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735" w:rsidRDefault="00C57735" w:rsidP="00C57735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 xml:space="preserve">Jerry Olds </w:t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  <w:t>ID: 1001533643</w:t>
      </w:r>
    </w:p>
    <w:p w:rsidR="00C57735" w:rsidRDefault="00C57735" w:rsidP="00C57735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CSE 1310-005</w:t>
      </w:r>
    </w:p>
    <w:p w:rsidR="00C57735" w:rsidRDefault="00C57735" w:rsidP="00C57735">
      <w:pPr>
        <w:outlineLvl w:val="0"/>
        <w:rPr>
          <w:rFonts w:cs="Calibri"/>
          <w:b/>
          <w:bCs/>
          <w:color w:val="000000"/>
          <w:sz w:val="28"/>
          <w:szCs w:val="28"/>
        </w:rPr>
      </w:pPr>
    </w:p>
    <w:p w:rsidR="00C57735" w:rsidRDefault="00C57735" w:rsidP="00C57735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Answers for Part 1</w:t>
      </w:r>
    </w:p>
    <w:p w:rsidR="00F1623E" w:rsidRDefault="00F1623E" w:rsidP="00C57735"/>
    <w:p w:rsidR="00C57735" w:rsidRDefault="00C57735" w:rsidP="00C57735">
      <w:r>
        <w:rPr>
          <w:b/>
        </w:rPr>
        <w:t xml:space="preserve">1.b) </w:t>
      </w:r>
      <w:r w:rsidRPr="00C57735">
        <w:t>Count tells you how many times the loop was ran.</w:t>
      </w:r>
    </w:p>
    <w:p w:rsidR="00C57735" w:rsidRDefault="00C57735" w:rsidP="00C57735"/>
    <w:p w:rsidR="00C57735" w:rsidRDefault="00C57735" w:rsidP="00C57735">
      <w:pPr>
        <w:tabs>
          <w:tab w:val="left" w:pos="540"/>
          <w:tab w:val="right" w:pos="9720"/>
        </w:tabs>
      </w:pPr>
      <w:r>
        <w:rPr>
          <w:b/>
        </w:rPr>
        <w:t xml:space="preserve">1.c) </w:t>
      </w:r>
      <w:r w:rsidRPr="00C57735">
        <w:t xml:space="preserve">The category of control structure that would make this program run logically would be a repetitive control structure. </w:t>
      </w:r>
    </w:p>
    <w:p w:rsidR="00C57735" w:rsidRDefault="00C57735" w:rsidP="00C57735">
      <w:pPr>
        <w:tabs>
          <w:tab w:val="left" w:pos="540"/>
          <w:tab w:val="right" w:pos="9720"/>
        </w:tabs>
      </w:pPr>
    </w:p>
    <w:p w:rsidR="00C57735" w:rsidRPr="00C57735" w:rsidRDefault="00C57735" w:rsidP="00C57735">
      <w:pPr>
        <w:tabs>
          <w:tab w:val="left" w:pos="540"/>
          <w:tab w:val="right" w:pos="9720"/>
        </w:tabs>
      </w:pPr>
      <w:r>
        <w:rPr>
          <w:b/>
        </w:rPr>
        <w:t>1.e)</w:t>
      </w:r>
      <w:r w:rsidRPr="00C57735">
        <w:rPr>
          <w:b/>
        </w:rPr>
        <w:t xml:space="preserve"> </w:t>
      </w:r>
      <w:r>
        <w:rPr>
          <w:b/>
        </w:rPr>
        <w:t xml:space="preserve"> </w:t>
      </w:r>
      <w:r w:rsidRPr="00C57735">
        <w:t xml:space="preserve">The value of </w:t>
      </w:r>
      <w:proofErr w:type="spellStart"/>
      <w:r w:rsidRPr="00C57735">
        <w:t>mthct</w:t>
      </w:r>
      <w:proofErr w:type="spellEnd"/>
      <w:r w:rsidRPr="00C57735">
        <w:t xml:space="preserve"> holds the value of the month in which it occurs in the year.</w:t>
      </w:r>
    </w:p>
    <w:p w:rsidR="00C57735" w:rsidRDefault="00C57735" w:rsidP="00C57735">
      <w:pPr>
        <w:rPr>
          <w:b/>
        </w:rPr>
      </w:pPr>
    </w:p>
    <w:p w:rsidR="00C57735" w:rsidRPr="00E3204D" w:rsidRDefault="00C57735" w:rsidP="00C57735">
      <w:pPr>
        <w:tabs>
          <w:tab w:val="left" w:pos="540"/>
          <w:tab w:val="right" w:pos="9720"/>
        </w:tabs>
        <w:rPr>
          <w:b/>
        </w:rPr>
      </w:pPr>
      <w:r>
        <w:rPr>
          <w:b/>
        </w:rPr>
        <w:t xml:space="preserve">1.f) </w:t>
      </w:r>
      <w:r w:rsidRPr="00C57735">
        <w:t>The month variable should control the switch because the switch displays output based on what the user inputted for the month</w:t>
      </w:r>
    </w:p>
    <w:p w:rsidR="00C57735" w:rsidRDefault="00C57735" w:rsidP="00C57735">
      <w:pPr>
        <w:rPr>
          <w:b/>
        </w:rPr>
      </w:pPr>
    </w:p>
    <w:p w:rsidR="00C57735" w:rsidRDefault="00C57735" w:rsidP="00C57735">
      <w:pPr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Answers</w:t>
      </w:r>
      <w:r>
        <w:rPr>
          <w:rFonts w:cs="Calibri"/>
          <w:b/>
          <w:bCs/>
          <w:color w:val="000000"/>
          <w:sz w:val="28"/>
          <w:szCs w:val="28"/>
        </w:rPr>
        <w:t xml:space="preserve"> for Part 2</w:t>
      </w:r>
    </w:p>
    <w:p w:rsidR="00C57735" w:rsidRDefault="00C57735" w:rsidP="00C57735">
      <w:pPr>
        <w:rPr>
          <w:rFonts w:cs="Calibri"/>
          <w:b/>
          <w:bCs/>
          <w:color w:val="000000"/>
          <w:sz w:val="28"/>
          <w:szCs w:val="28"/>
        </w:rPr>
      </w:pPr>
    </w:p>
    <w:p w:rsidR="00C57735" w:rsidRDefault="00C57735" w:rsidP="00C57735">
      <w:r>
        <w:rPr>
          <w:b/>
        </w:rPr>
        <w:t xml:space="preserve">2.d) </w:t>
      </w:r>
      <w:r w:rsidRPr="00C57735">
        <w:t xml:space="preserve">The day of the month is read in to </w:t>
      </w:r>
      <w:proofErr w:type="spellStart"/>
      <w:r w:rsidRPr="00C57735">
        <w:t>dayNumber</w:t>
      </w:r>
      <w:proofErr w:type="spellEnd"/>
    </w:p>
    <w:p w:rsidR="00C57735" w:rsidRDefault="00C57735" w:rsidP="00C57735"/>
    <w:p w:rsidR="00C57735" w:rsidRPr="003B361B" w:rsidRDefault="00C57735" w:rsidP="00C57735">
      <w:pPr>
        <w:tabs>
          <w:tab w:val="right" w:pos="9720"/>
        </w:tabs>
        <w:ind w:left="9720" w:hanging="9720"/>
        <w:rPr>
          <w:b/>
        </w:rPr>
      </w:pPr>
      <w:r>
        <w:rPr>
          <w:b/>
        </w:rPr>
        <w:t xml:space="preserve">2.e) </w:t>
      </w:r>
      <w:bookmarkStart w:id="0" w:name="_GoBack"/>
      <w:r w:rsidRPr="00C57735">
        <w:t xml:space="preserve">The method </w:t>
      </w:r>
      <w:proofErr w:type="spellStart"/>
      <w:r w:rsidRPr="00C57735">
        <w:t>makeNum</w:t>
      </w:r>
      <w:proofErr w:type="spellEnd"/>
      <w:r w:rsidRPr="00C57735">
        <w:t xml:space="preserve"> parses the string </w:t>
      </w:r>
      <w:proofErr w:type="spellStart"/>
      <w:r w:rsidRPr="00C57735">
        <w:t>dayNumber</w:t>
      </w:r>
      <w:proofErr w:type="spellEnd"/>
      <w:r w:rsidRPr="00C57735">
        <w:t xml:space="preserve"> and returns an </w:t>
      </w:r>
      <w:proofErr w:type="spellStart"/>
      <w:r w:rsidRPr="00C57735">
        <w:t>int</w:t>
      </w:r>
      <w:proofErr w:type="spellEnd"/>
      <w:r w:rsidRPr="00C57735">
        <w:t xml:space="preserve"> value</w:t>
      </w:r>
      <w:bookmarkEnd w:id="0"/>
    </w:p>
    <w:p w:rsidR="00C57735" w:rsidRPr="00C57735" w:rsidRDefault="00C57735" w:rsidP="00C57735">
      <w:pPr>
        <w:rPr>
          <w:b/>
        </w:rPr>
      </w:pPr>
    </w:p>
    <w:sectPr w:rsidR="00C57735" w:rsidRPr="00C5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35"/>
    <w:rsid w:val="004A2555"/>
    <w:rsid w:val="00C57735"/>
    <w:rsid w:val="00F1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5A85"/>
  <w15:chartTrackingRefBased/>
  <w15:docId w15:val="{C765A3CF-B527-477D-8F39-3610A7EC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773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2017-03-11T06:43:00Z</dcterms:created>
  <dcterms:modified xsi:type="dcterms:W3CDTF">2017-03-11T06:53:00Z</dcterms:modified>
</cp:coreProperties>
</file>