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6355" distB="51435" distL="114300" distR="114300" simplePos="0" locked="0" layoutInCell="0" allowOverlap="1" relativeHeight="9" wp14:anchorId="0E8DB62D">
                <wp:simplePos x="0" y="0"/>
                <wp:positionH relativeFrom="margin">
                  <wp:posOffset>5191125</wp:posOffset>
                </wp:positionH>
                <wp:positionV relativeFrom="paragraph">
                  <wp:posOffset>13970</wp:posOffset>
                </wp:positionV>
                <wp:extent cx="1223010" cy="338455"/>
                <wp:effectExtent l="0" t="0" r="0" b="635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3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408.75pt;margin-top:1.1pt;width:96.25pt;height:26.6pt;mso-wrap-style:square;v-text-anchor:top;mso-position-horizontal-relative:margin" wp14:anchorId="0E8DB62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" distL="0" distR="8890" simplePos="0" locked="0" layoutInCell="0" allowOverlap="1" relativeHeight="2" wp14:anchorId="426C2E0F">
                <wp:simplePos x="0" y="0"/>
                <wp:positionH relativeFrom="page">
                  <wp:posOffset>154940</wp:posOffset>
                </wp:positionH>
                <wp:positionV relativeFrom="page">
                  <wp:posOffset>200660</wp:posOffset>
                </wp:positionV>
                <wp:extent cx="5461000" cy="9793605"/>
                <wp:effectExtent l="0" t="635" r="0" b="0"/>
                <wp:wrapNone/>
                <wp:docPr id="3" name="Rectángul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840" cy="9793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general"/>
                              <w:jc w:val="right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sdt>
                              <w:sdtPr>
                                <w:id w:val="203679793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alias w:val="Título"/>
                                <w:text/>
                              </w:sdtPr>
                              <w:sdtContent>
                                <w:r>
                                  <w:rPr/>
                                  <w:t>Clothes Store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idodelmarco"/>
                              <w:spacing w:before="240" w:after="160"/>
                              <w:ind w:left="720" w:hanging="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240" w:after="160"/>
                              <w:ind w:left="1008" w:hanging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id w:val="1733274837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alias w:val="Descripción breve"/>
                                <w:text/>
                              </w:sdtPr>
                              <w:sdtContent>
                                <w:r>
                                  <w:rPr/>
                                  <w:t xml:space="preserve"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w:t>
                                </w:r>
                              </w:sdtContent>
                            </w:sdt>
                          </w:p>
                        </w:txbxContent>
                      </wps:txbx>
                      <wps:bodyPr lIns="274320" rIns="274320" tIns="91440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shape_0" ID="Rectángulo 16" path="m0,0l-2147483645,0l-2147483645,-2147483646l0,-2147483646xe" fillcolor="#4472c4" stroked="f" o:allowincell="f" style="position:absolute;margin-left:12.2pt;margin-top:15.8pt;width:429.95pt;height:771.1pt;mso-wrap-style:square;v-text-anchor:middle;mso-position-horizontal-relative:page;mso-position-vertical-relative:page" wp14:anchorId="426C2E0F">
                <v:fill o:detectmouseclick="t" type="solid" color2="#bb8d3b"/>
                <v:stroke color="#3465a4" joinstyle="round" endcap="flat"/>
                <v:textbox>
                  <w:txbxContent>
                    <w:p>
                      <w:pPr>
                        <w:pStyle w:val="Ttulogeneral"/>
                        <w:jc w:val="right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80"/>
                          <w:szCs w:val="80"/>
                        </w:rPr>
                      </w:pPr>
                      <w:sdt>
                        <w:sdtPr>
                          <w:id w:val="18168777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ítulo"/>
                          <w:text/>
                        </w:sdtPr>
                        <w:sdtContent>
                          <w:r>
                            <w:rPr/>
                            <w:t>Clothes Store</w:t>
                          </w:r>
                        </w:sdtContent>
                      </w:sdt>
                    </w:p>
                    <w:p>
                      <w:pPr>
                        <w:pStyle w:val="Contenidodelmarco"/>
                        <w:spacing w:before="240" w:after="160"/>
                        <w:ind w:left="720" w:hanging="0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pStyle w:val="Contenidodelmarco"/>
                        <w:spacing w:before="240" w:after="160"/>
                        <w:ind w:left="1008" w:hanging="0"/>
                        <w:jc w:val="both"/>
                        <w:rPr>
                          <w:color w:val="FFFFFF" w:themeColor="background1"/>
                        </w:rPr>
                      </w:pPr>
                      <w:sdt>
                        <w:sdtPr>
                          <w:id w:val="1590960555"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Descripción breve"/>
                          <w:text/>
                        </w:sdtPr>
                        <w:sdtContent>
                          <w:r>
                            <w:rPr/>
                            <w:t xml:space="preserve"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" distL="0" distR="5080" simplePos="0" locked="0" layoutInCell="0" allowOverlap="1" relativeHeight="4" wp14:anchorId="0219739D">
                <wp:simplePos x="0" y="0"/>
                <wp:positionH relativeFrom="page">
                  <wp:posOffset>5673725</wp:posOffset>
                </wp:positionH>
                <wp:positionV relativeFrom="page">
                  <wp:align>center</wp:align>
                </wp:positionV>
                <wp:extent cx="1898650" cy="9793605"/>
                <wp:effectExtent l="0" t="635" r="0" b="0"/>
                <wp:wrapNone/>
                <wp:docPr id="5" name="Rectángulo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40" cy="9793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tulo"/>
                              <w:spacing w:before="0" w:after="160"/>
                              <w:rPr>
                                <w:rFonts w:cs="" w:cstheme="minorBidi"/>
                                <w:color w:val="FFFFFF" w:themeColor="background1"/>
                              </w:rPr>
                            </w:pPr>
                            <w:sdt>
                              <w:sdtPr>
                                <w:id w:val="103427849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alias w:val="Subtítulo"/>
                                <w:text/>
                              </w:sdtPr>
                              <w:sdtContent>
                                <w:r>
                                  <w:rPr/>
                                  <w:t>Sistema gestor para una Tienda de Ropa.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shape_0" ID="Rectángulo 85" path="m0,0l-2147483645,0l-2147483645,-2147483646l0,-2147483646xe" fillcolor="#44546a" stroked="f" o:allowincell="f" style="position:absolute;margin-left:446.75pt;margin-top:10.4pt;width:149.45pt;height:771.1pt;mso-wrap-style:square;v-text-anchor:middle;mso-position-horizontal-relative:page;mso-position-vertical:center;mso-position-vertical-relative:page" wp14:anchorId="0219739D">
                <v:fill o:detectmouseclick="t" type="solid" color2="#bbab95"/>
                <v:stroke color="#3465a4" weight="12600" joinstyle="miter" endcap="flat"/>
                <v:textbox>
                  <w:txbxContent>
                    <w:p>
                      <w:pPr>
                        <w:pStyle w:val="Subttulo"/>
                        <w:spacing w:before="0" w:after="160"/>
                        <w:rPr>
                          <w:rFonts w:cs="" w:cstheme="minorBidi"/>
                          <w:color w:val="FFFFFF" w:themeColor="background1"/>
                        </w:rPr>
                      </w:pPr>
                      <w:sdt>
                        <w:sdtPr>
                          <w:id w:val="1560791842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alias w:val="Subtítulo"/>
                          <w:text/>
                        </w:sdtPr>
                        <w:sdtContent>
                          <w:r>
                            <w:rPr/>
                            <w:t>Sistema gestor para una Tienda de Ropa.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footerReference w:type="default" r:id="rId3"/>
          <w:type w:val="nextPage"/>
          <w:pgSz w:w="12240" w:h="15840"/>
          <w:pgMar w:left="1701" w:right="1701" w:gutter="0" w:header="0" w:top="1417" w:footer="708" w:bottom="1417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leftMargin">
              <wp:posOffset>787400</wp:posOffset>
            </wp:positionH>
            <wp:positionV relativeFrom="paragraph">
              <wp:posOffset>196850</wp:posOffset>
            </wp:positionV>
            <wp:extent cx="793750" cy="793750"/>
            <wp:effectExtent l="0" t="0" r="0" b="0"/>
            <wp:wrapNone/>
            <wp:docPr id="7" name="Imagen 10504094" descr="Empleados, ubicación y antiguos alumnos de Fundación Kinal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504094" descr="Empleados, ubicación y antiguos alumnos de Fundación Kinal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51435" distL="113665" distR="114300" simplePos="0" locked="0" layoutInCell="0" allowOverlap="1" relativeHeight="7" wp14:anchorId="3277CE93">
                <wp:simplePos x="0" y="0"/>
                <wp:positionH relativeFrom="margin">
                  <wp:posOffset>532765</wp:posOffset>
                </wp:positionH>
                <wp:positionV relativeFrom="paragraph">
                  <wp:posOffset>381635</wp:posOffset>
                </wp:positionV>
                <wp:extent cx="3536315" cy="338455"/>
                <wp:effectExtent l="0" t="0" r="0" b="6350"/>
                <wp:wrapSquare wrapText="bothSides"/>
                <wp:docPr id="8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280" cy="3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Centro Educativo Técnico Laboral Kinal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41.95pt;margin-top:30.05pt;width:278.4pt;height:26.6pt;mso-wrap-style:square;v-text-anchor:top;mso-position-horizontal-relative:margin" wp14:anchorId="3277CE93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Centro Educativo Técnico Laboral Kinal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Información de los integrantes del grupo</w:t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4-nfasis5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2"/>
        <w:gridCol w:w="2943"/>
        <w:gridCol w:w="29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2"/>
                <w:sz w:val="22"/>
                <w:szCs w:val="22"/>
                <w:lang w:val="es-GT" w:eastAsia="en-US" w:bidi="ar-SA"/>
              </w:rPr>
              <w:t>Nombres</w:t>
            </w:r>
          </w:p>
        </w:tc>
        <w:tc>
          <w:tcPr>
            <w:tcW w:w="29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2"/>
                <w:sz w:val="22"/>
                <w:szCs w:val="22"/>
                <w:lang w:val="es-GT" w:eastAsia="en-US" w:bidi="ar-SA"/>
              </w:rPr>
              <w:t xml:space="preserve">Apellidos </w:t>
            </w:r>
          </w:p>
        </w:tc>
        <w:tc>
          <w:tcPr>
            <w:tcW w:w="29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2"/>
                <w:sz w:val="22"/>
                <w:szCs w:val="22"/>
                <w:lang w:val="es-GT" w:eastAsia="en-US" w:bidi="ar-SA"/>
              </w:rPr>
              <w:t>No. Carné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>Jonathan Alexander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Domingo Carrillo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2022-206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José Carlos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 xml:space="preserve">Ceferino Fabián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2022-238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Gary Josef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 xml:space="preserve">Galindo Miranda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2022-147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Diego René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 xml:space="preserve">Arriola Ruiz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2021-670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José Rodrigo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Chanquín Mac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2022-240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lang w:val="en-US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Josue Sebastian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 xml:space="preserve">Ambrocio Alvarado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2022-262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Oscar Alejandro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 xml:space="preserve">Flores Yllescas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2022-234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César André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Escriba García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2022-278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Juan Luis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 xml:space="preserve">Galicia Mazariegos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2022-203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Edwar René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 xml:space="preserve">Chamalé González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2022-222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Gerson Emmanuel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 xml:space="preserve">Chuquiej Pirir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2022-273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Yojhan Stanley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Garcia Palencia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2022-194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>Brandon Joao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Castillo Muñoz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2022-474</w:t>
            </w:r>
          </w:p>
        </w:tc>
      </w:tr>
    </w:tbl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141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Trabajo Asignado</w:t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4-nfasis5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2"/>
        <w:gridCol w:w="2943"/>
        <w:gridCol w:w="29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2"/>
                <w:sz w:val="22"/>
                <w:szCs w:val="22"/>
                <w:lang w:val="es-GT" w:eastAsia="en-US" w:bidi="ar-SA"/>
              </w:rPr>
              <w:t>Nombre</w:t>
            </w:r>
          </w:p>
        </w:tc>
        <w:tc>
          <w:tcPr>
            <w:tcW w:w="29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2"/>
                <w:sz w:val="22"/>
                <w:szCs w:val="22"/>
                <w:lang w:val="es-GT" w:eastAsia="en-US" w:bidi="ar-SA"/>
              </w:rPr>
              <w:t>Puesto</w:t>
            </w:r>
          </w:p>
        </w:tc>
        <w:tc>
          <w:tcPr>
            <w:tcW w:w="294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2"/>
                <w:sz w:val="22"/>
                <w:szCs w:val="22"/>
                <w:lang w:val="es-GT" w:eastAsia="en-US" w:bidi="ar-SA"/>
              </w:rPr>
              <w:t xml:space="preserve">Por Hacer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>Jonathan Domingo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Scrum Master, Programador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José Ceferino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Clientes: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 Vista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>Gary Galindo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PedidoCliente: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DAO,vista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Diego Arriola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Usuario,Login: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 vista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José Chanquín 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de Compras: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 Vista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lang w:val="en-US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Josue Ambrocio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de Proveedores: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 Vista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>Oscar Flores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Producto: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 Vista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es-GT" w:eastAsia="en-US" w:bidi="ar-SA"/>
              </w:rPr>
              <w:t xml:space="preserve">César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GT" w:eastAsia="en-US" w:bidi="ar-SA"/>
                <w14:ligatures w14:val="none"/>
              </w:rPr>
              <w:t>Escriba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Establecimiento: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 Vista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>Juan Galicia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PedidoProveedor: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 Vista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>Edwar Chamalé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 xml:space="preserve">Entidad 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u w:val="single"/>
                <w:lang w:val="es-GT" w:eastAsia="en-US" w:bidi="ar-SA"/>
              </w:rPr>
              <w:t>DetalleCompra</w:t>
            </w: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 Vista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>Gerson Chuquiej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Detalle Venta,Modelo,Modelo DAo,vista</w:t>
            </w:r>
          </w:p>
        </w:tc>
      </w:tr>
      <w:tr>
        <w:trPr/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 xml:space="preserve">Yojhan García 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CategoriaProducto:</w:t>
            </w:r>
          </w:p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Modelo, Modelo DAO, Vista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2"/>
                <w:sz w:val="22"/>
                <w:szCs w:val="22"/>
                <w:lang w:val="es-GT" w:eastAsia="en-US" w:bidi="ar-SA"/>
              </w:rPr>
              <w:t>Brandon Castillo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Programador</w:t>
            </w:r>
          </w:p>
        </w:tc>
        <w:tc>
          <w:tcPr>
            <w:tcW w:w="2943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tabs>
                <w:tab w:val="left" w:pos="708" w:leader="none"/>
                <w:tab w:val="left" w:pos="1416" w:leader="none"/>
                <w:tab w:val="left" w:pos="2024" w:leader="none"/>
              </w:tabs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s-GT" w:eastAsia="en-US" w:bidi="ar-SA"/>
              </w:rPr>
              <w:t>Entidad Inventario: Model, Dao, Vista, y Servlet de cntrolador y Login</w:t>
            </w:r>
          </w:p>
        </w:tc>
      </w:tr>
    </w:tbl>
    <w:p>
      <w:pPr>
        <w:pStyle w:val="Normal"/>
        <w:tabs>
          <w:tab w:val="left" w:pos="708" w:leader="none"/>
          <w:tab w:val="left" w:pos="1416" w:leader="none"/>
          <w:tab w:val="left" w:pos="2024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clear" w:pos="708"/>
          <w:tab w:val="left" w:pos="2241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</w:rPr>
      </w:pPr>
      <w:r>
        <w:rPr/>
      </w:r>
    </w:p>
    <w:sectPr>
      <w:footerReference w:type="default" r:id="rId4"/>
      <w:footerReference w:type="first" r:id="rId5"/>
      <w:type w:val="nextPage"/>
      <w:pgSz w:w="12240" w:h="15840"/>
      <w:pgMar w:left="1701" w:right="1701" w:gutter="0" w:header="0" w:top="1416" w:footer="708" w:bottom="1417"/>
      <w:pgBorders w:display="allPages" w:offsetFrom="page">
        <w:top w:val="single" w:sz="24" w:space="24" w:color="2E74B5"/>
        <w:left w:val="single" w:sz="24" w:space="24" w:color="2E74B5"/>
        <w:bottom w:val="single" w:sz="24" w:space="24" w:color="2E74B5"/>
        <w:right w:val="single" w:sz="24" w:space="24" w:color="2E74B5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id w:val="1648071417"/>
    </w:sdtPr>
    <w:sdtContent>
      <w:p>
        <w:pPr>
          <w:pStyle w:val="Normal"/>
          <w:rPr>
            <w:rFonts w:ascii="Calibri Light" w:hAnsi="Calibri Light" w:eastAsia="游ゴシック Light" w:cs="" w:asciiTheme="majorHAnsi" w:cstheme="majorBidi" w:eastAsiaTheme="majorEastAsia" w:hAnsiTheme="majorHAnsi"/>
          </w:rPr>
        </w:pPr>
        <w:r>
          <w:rPr>
            <w:rFonts w:eastAsia="游ゴシック Light" w:cs="" w:cstheme="majorBidi" w:eastAsiaTheme="majorEastAsia" w:ascii="Calibri Light" w:hAnsi="Calibri Light"/>
          </w:rPr>
        </w:r>
      </w:p>
    </w:sdtContent>
  </w:sdt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G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G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533a2d"/>
    <w:rPr>
      <w:rFonts w:ascii="Calibri Light" w:hAnsi="Calibri Light" w:eastAsia="游ゴシック Light" w:cs="" w:asciiTheme="majorHAnsi" w:cstheme="majorBidi" w:eastAsiaTheme="majorEastAsia" w:hAnsiTheme="majorHAnsi"/>
      <w:color w:val="404040" w:themeColor="text1" w:themeTint="bf"/>
      <w:spacing w:val="-10"/>
      <w:kern w:val="2"/>
      <w:sz w:val="56"/>
      <w:szCs w:val="56"/>
      <w:lang w:eastAsia="es-GT"/>
      <w14:ligatures w14:val="none"/>
    </w:rPr>
  </w:style>
  <w:style w:type="character" w:styleId="SubttuloCar" w:customStyle="1">
    <w:name w:val="Subtítulo Car"/>
    <w:basedOn w:val="DefaultParagraphFont"/>
    <w:uiPriority w:val="11"/>
    <w:qFormat/>
    <w:rsid w:val="00533a2d"/>
    <w:rPr>
      <w:rFonts w:eastAsia="游明朝" w:cs="Times New Roman" w:eastAsiaTheme="minorEastAsia"/>
      <w:color w:val="5A5A5A" w:themeColor="text1" w:themeTint="a5"/>
      <w:spacing w:val="15"/>
      <w:kern w:val="0"/>
      <w:lang w:eastAsia="es-GT"/>
      <w14:ligatures w14:val="none"/>
    </w:rPr>
  </w:style>
  <w:style w:type="character" w:styleId="EncabezadoCar" w:customStyle="1">
    <w:name w:val="Encabezado Car"/>
    <w:basedOn w:val="DefaultParagraphFont"/>
    <w:uiPriority w:val="99"/>
    <w:qFormat/>
    <w:rsid w:val="00d7314c"/>
    <w:rPr/>
  </w:style>
  <w:style w:type="character" w:styleId="PiedepginaCar" w:customStyle="1">
    <w:name w:val="Pie de página Car"/>
    <w:basedOn w:val="DefaultParagraphFont"/>
    <w:uiPriority w:val="99"/>
    <w:qFormat/>
    <w:rsid w:val="00d7314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Normal"/>
    <w:link w:val="TtuloCar"/>
    <w:uiPriority w:val="10"/>
    <w:qFormat/>
    <w:rsid w:val="00533a2d"/>
    <w:pPr>
      <w:spacing w:lineRule="auto" w:line="216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color w:val="404040" w:themeColor="text1" w:themeTint="bf"/>
      <w:spacing w:val="-10"/>
      <w:kern w:val="2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/>
    <w:rPr>
      <w:rFonts w:eastAsia="游明朝" w:cs="Times New Roman" w:eastAsiaTheme="minorEastAsia"/>
      <w:color w:val="5A5A5A" w:themeColor="text1" w:themeTint="a5"/>
      <w:spacing w:val="15"/>
      <w:kern w:val="0"/>
      <w:lang w:eastAsia="es-GT"/>
      <w14:ligatures w14:val="none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7314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LibreOffice/7.5.3.2$Windows_X86_64 LibreOffice_project/9f56dff12ba03b9acd7730a5a481eea045e468f3</Application>
  <AppVersion>15.0000</AppVersion>
  <Pages>4</Pages>
  <Words>266</Words>
  <Characters>1732</Characters>
  <CharactersWithSpaces>1923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2023-07-07T14:22:00Z</dcterms:created>
  <dc:creator>jdomingo-2022206</dc:creator>
  <dc:description/>
  <dc:language>es-GT</dc:language>
  <cp:lastModifiedBy/>
  <dcterms:modified xsi:type="dcterms:W3CDTF">2023-07-07T21:48:42Z</dcterms:modified>
  <cp:revision>32</cp:revision>
  <dc:subject>Sistema gestor para una Tienda de Ropa.</dc:subject>
  <dc:title>Clothes Store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