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137" w:rsidRDefault="005E6137">
      <w:r w:rsidRPr="005E6137">
        <w:drawing>
          <wp:inline distT="0" distB="0" distL="0" distR="0" wp14:anchorId="6EF6B7C6" wp14:editId="0008D3D5">
            <wp:extent cx="5943600" cy="5435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a:ext>
                      </a:extLst>
                    </a:blip>
                    <a:stretch>
                      <a:fillRect/>
                    </a:stretch>
                  </pic:blipFill>
                  <pic:spPr>
                    <a:xfrm>
                      <a:off x="0" y="0"/>
                      <a:ext cx="5943600" cy="5435600"/>
                    </a:xfrm>
                    <a:prstGeom prst="rect">
                      <a:avLst/>
                    </a:prstGeom>
                  </pic:spPr>
                </pic:pic>
              </a:graphicData>
            </a:graphic>
          </wp:inline>
        </w:drawing>
      </w:r>
    </w:p>
    <w:p w:rsidR="005E6137" w:rsidRPr="005E6137" w:rsidRDefault="005E6137" w:rsidP="005E6137"/>
    <w:p w:rsidR="007332A1" w:rsidRDefault="007332A1" w:rsidP="005E6137"/>
    <w:p w:rsidR="007332A1" w:rsidRDefault="007332A1">
      <w:r>
        <w:br w:type="page"/>
      </w:r>
    </w:p>
    <w:p w:rsidR="007332A1" w:rsidRDefault="007332A1" w:rsidP="005E6137">
      <w:r>
        <w:rPr>
          <w:noProof/>
        </w:rPr>
        <w:lastRenderedPageBreak/>
        <mc:AlternateContent>
          <mc:Choice Requires="wps">
            <w:drawing>
              <wp:anchor distT="0" distB="0" distL="114300" distR="114300" simplePos="0" relativeHeight="251659264" behindDoc="1" locked="0" layoutInCell="1" allowOverlap="1" wp14:anchorId="2E6E685A" wp14:editId="5CA61C23">
                <wp:simplePos x="0" y="0"/>
                <wp:positionH relativeFrom="page">
                  <wp:posOffset>1387475</wp:posOffset>
                </wp:positionH>
                <wp:positionV relativeFrom="paragraph">
                  <wp:posOffset>3354705</wp:posOffset>
                </wp:positionV>
                <wp:extent cx="4997450" cy="1333500"/>
                <wp:effectExtent l="0" t="0" r="12700" b="19050"/>
                <wp:wrapTight wrapText="bothSides">
                  <wp:wrapPolygon edited="0">
                    <wp:start x="0" y="0"/>
                    <wp:lineTo x="0" y="21600"/>
                    <wp:lineTo x="21573" y="21600"/>
                    <wp:lineTo x="2157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99745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2A1" w:rsidRDefault="007332A1" w:rsidP="007332A1">
                            <w:pPr>
                              <w:jc w:val="center"/>
                              <w:rPr>
                                <w:b/>
                                <w:sz w:val="28"/>
                                <w:szCs w:val="28"/>
                              </w:rPr>
                            </w:pPr>
                            <w:r w:rsidRPr="005C24E7">
                              <w:rPr>
                                <w:b/>
                                <w:sz w:val="28"/>
                                <w:szCs w:val="28"/>
                              </w:rPr>
                              <w:t>The traditional way of doing application and code releases</w:t>
                            </w:r>
                          </w:p>
                          <w:p w:rsidR="007332A1" w:rsidRPr="005C24E7" w:rsidRDefault="007332A1" w:rsidP="007332A1">
                            <w:pPr>
                              <w:jc w:val="center"/>
                              <w:rPr>
                                <w:sz w:val="28"/>
                                <w:szCs w:val="28"/>
                              </w:rPr>
                            </w:pPr>
                            <w:r w:rsidRPr="005C24E7">
                              <w:rPr>
                                <w:sz w:val="28"/>
                                <w:szCs w:val="28"/>
                              </w:rPr>
                              <w:t>The Data Center would be the gate keeper of changes that were made in the DC.  Application and developer teams would be need to get any change approved by the DC team, creating a possible bottleneck for delivering features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E685A" id="_x0000_t202" coordsize="21600,21600" o:spt="202" path="m,l,21600r21600,l21600,xe">
                <v:stroke joinstyle="miter"/>
                <v:path gradientshapeok="t" o:connecttype="rect"/>
              </v:shapetype>
              <v:shape id="Text Box 8" o:spid="_x0000_s1026" type="#_x0000_t202" style="position:absolute;margin-left:109.25pt;margin-top:264.15pt;width:393.5pt;height: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" fillcolor="white [3201]" strokeweight=".5pt">
                <v:textbox>
                  <w:txbxContent>
                    <w:p w:rsidR="007332A1" w:rsidRDefault="007332A1" w:rsidP="007332A1">
                      <w:pPr>
                        <w:jc w:val="center"/>
                        <w:rPr>
                          <w:b/>
                          <w:sz w:val="28"/>
                          <w:szCs w:val="28"/>
                        </w:rPr>
                      </w:pPr>
                      <w:r w:rsidRPr="005C24E7">
                        <w:rPr>
                          <w:b/>
                          <w:sz w:val="28"/>
                          <w:szCs w:val="28"/>
                        </w:rPr>
                        <w:t>The traditional way of doing application and code releases</w:t>
                      </w:r>
                    </w:p>
                    <w:p w:rsidR="007332A1" w:rsidRPr="005C24E7" w:rsidRDefault="007332A1" w:rsidP="007332A1">
                      <w:pPr>
                        <w:jc w:val="center"/>
                        <w:rPr>
                          <w:sz w:val="28"/>
                          <w:szCs w:val="28"/>
                        </w:rPr>
                      </w:pPr>
                      <w:r w:rsidRPr="005C24E7">
                        <w:rPr>
                          <w:sz w:val="28"/>
                          <w:szCs w:val="28"/>
                        </w:rPr>
                        <w:t>The Data Center would be the gate keeper of changes that were made in the DC.  Application and developer teams would be need to get any change approved by the DC team, creating a possible bottleneck for delivering features and services</w:t>
                      </w:r>
                    </w:p>
                  </w:txbxContent>
                </v:textbox>
                <w10:wrap type="tight" anchorx="page"/>
              </v:shape>
            </w:pict>
          </mc:Fallback>
        </mc:AlternateContent>
      </w:r>
      <w:r>
        <w:rPr>
          <w:noProof/>
        </w:rPr>
        <mc:AlternateContent>
          <mc:Choice Requires="wps">
            <w:drawing>
              <wp:anchor distT="0" distB="0" distL="114300" distR="114300" simplePos="0" relativeHeight="251660288" behindDoc="0" locked="0" layoutInCell="1" allowOverlap="1" wp14:anchorId="65376EF0" wp14:editId="1AA7D5DD">
                <wp:simplePos x="0" y="0"/>
                <wp:positionH relativeFrom="margin">
                  <wp:posOffset>930275</wp:posOffset>
                </wp:positionH>
                <wp:positionV relativeFrom="paragraph">
                  <wp:posOffset>8134985</wp:posOffset>
                </wp:positionV>
                <wp:extent cx="49974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4997450" cy="1333500"/>
                        </a:xfrm>
                        <a:prstGeom prst="rect">
                          <a:avLst/>
                        </a:prstGeom>
                        <a:solidFill>
                          <a:sysClr val="window" lastClr="FFFFFF"/>
                        </a:solidFill>
                        <a:ln w="6350">
                          <a:solidFill>
                            <a:prstClr val="black"/>
                          </a:solidFill>
                        </a:ln>
                        <a:effectLst/>
                      </wps:spPr>
                      <wps:txbx>
                        <w:txbxContent>
                          <w:p w:rsidR="007332A1" w:rsidRDefault="007332A1" w:rsidP="007332A1">
                            <w:pPr>
                              <w:jc w:val="center"/>
                              <w:rPr>
                                <w:b/>
                                <w:sz w:val="28"/>
                                <w:szCs w:val="28"/>
                              </w:rPr>
                            </w:pPr>
                            <w:r>
                              <w:rPr>
                                <w:b/>
                                <w:sz w:val="28"/>
                                <w:szCs w:val="28"/>
                              </w:rPr>
                              <w:t xml:space="preserve">Now with Continuous Integration and Delivery </w:t>
                            </w:r>
                          </w:p>
                          <w:p w:rsidR="007332A1" w:rsidRPr="005C24E7" w:rsidRDefault="007332A1" w:rsidP="007332A1">
                            <w:pPr>
                              <w:jc w:val="center"/>
                              <w:rPr>
                                <w:sz w:val="28"/>
                                <w:szCs w:val="28"/>
                              </w:rPr>
                            </w:pPr>
                            <w:r w:rsidRPr="005C24E7">
                              <w:rPr>
                                <w:sz w:val="28"/>
                                <w:szCs w:val="28"/>
                              </w:rPr>
                              <w:t xml:space="preserve">The Data Center </w:t>
                            </w:r>
                            <w:r>
                              <w:rPr>
                                <w:sz w:val="28"/>
                                <w:szCs w:val="28"/>
                              </w:rPr>
                              <w:t xml:space="preserve">is just another member of the delivery team working together with all parties, business, developers, testers, and operators to get features and services to production to deliver </w:t>
                            </w:r>
                            <w:r w:rsidRPr="007332A1">
                              <w:rPr>
                                <w:b/>
                                <w:sz w:val="28"/>
                                <w:szCs w:val="28"/>
                                <w:u w:val="single"/>
                              </w:rPr>
                              <w:t>Infrastructure as Code</w:t>
                            </w:r>
                            <w:r>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76EF0" id="Text Box 10" o:spid="_x0000_s1027" type="#_x0000_t202" style="position:absolute;margin-left:73.25pt;margin-top:640.55pt;width:393.5pt;height: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" fillcolor="window" strokeweight=".5pt">
                <v:textbox>
                  <w:txbxContent>
                    <w:p w:rsidR="007332A1" w:rsidRDefault="007332A1" w:rsidP="007332A1">
                      <w:pPr>
                        <w:jc w:val="center"/>
                        <w:rPr>
                          <w:b/>
                          <w:sz w:val="28"/>
                          <w:szCs w:val="28"/>
                        </w:rPr>
                      </w:pPr>
                      <w:r>
                        <w:rPr>
                          <w:b/>
                          <w:sz w:val="28"/>
                          <w:szCs w:val="28"/>
                        </w:rPr>
                        <w:t xml:space="preserve">Now with Continuous Integration and Delivery </w:t>
                      </w:r>
                    </w:p>
                    <w:p w:rsidR="007332A1" w:rsidRPr="005C24E7" w:rsidRDefault="007332A1" w:rsidP="007332A1">
                      <w:pPr>
                        <w:jc w:val="center"/>
                        <w:rPr>
                          <w:sz w:val="28"/>
                          <w:szCs w:val="28"/>
                        </w:rPr>
                      </w:pPr>
                      <w:r w:rsidRPr="005C24E7">
                        <w:rPr>
                          <w:sz w:val="28"/>
                          <w:szCs w:val="28"/>
                        </w:rPr>
                        <w:t xml:space="preserve">The Data Center </w:t>
                      </w:r>
                      <w:r>
                        <w:rPr>
                          <w:sz w:val="28"/>
                          <w:szCs w:val="28"/>
                        </w:rPr>
                        <w:t xml:space="preserve">is just another member of the delivery team working together with all parties, business, developers, testers, and operators to get features and services to production to deliver </w:t>
                      </w:r>
                      <w:r w:rsidRPr="007332A1">
                        <w:rPr>
                          <w:b/>
                          <w:sz w:val="28"/>
                          <w:szCs w:val="28"/>
                          <w:u w:val="single"/>
                        </w:rPr>
                        <w:t>Infrastructure as Code</w:t>
                      </w:r>
                      <w:r>
                        <w:rPr>
                          <w:sz w:val="28"/>
                          <w:szCs w:val="28"/>
                        </w:rPr>
                        <w:t>.</w:t>
                      </w:r>
                    </w:p>
                  </w:txbxContent>
                </v:textbox>
                <w10:wrap anchorx="margin"/>
              </v:shape>
            </w:pict>
          </mc:Fallback>
        </mc:AlternateContent>
      </w:r>
      <w:r w:rsidRPr="005E6137">
        <w:drawing>
          <wp:anchor distT="0" distB="0" distL="114300" distR="114300" simplePos="0" relativeHeight="251661312" behindDoc="0" locked="0" layoutInCell="1" allowOverlap="1" wp14:anchorId="0D2EE2BA" wp14:editId="5ABC9EE2">
            <wp:simplePos x="0" y="0"/>
            <wp:positionH relativeFrom="column">
              <wp:posOffset>1143000</wp:posOffset>
            </wp:positionH>
            <wp:positionV relativeFrom="paragraph">
              <wp:posOffset>287655</wp:posOffset>
            </wp:positionV>
            <wp:extent cx="4572000" cy="3044952"/>
            <wp:effectExtent l="0" t="0" r="0" b="3175"/>
            <wp:wrapThrough wrapText="bothSides">
              <wp:wrapPolygon edited="0">
                <wp:start x="0" y="0"/>
                <wp:lineTo x="0" y="21487"/>
                <wp:lineTo x="21510" y="21487"/>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sz w:val="20"/>
          <w:szCs w:val="20"/>
        </w:rPr>
        <w:drawing>
          <wp:anchor distT="0" distB="0" distL="114300" distR="114300" simplePos="0" relativeHeight="251662336" behindDoc="0" locked="0" layoutInCell="1" allowOverlap="1" wp14:anchorId="4DB219F6" wp14:editId="449AC683">
            <wp:simplePos x="0" y="0"/>
            <wp:positionH relativeFrom="page">
              <wp:posOffset>1600200</wp:posOffset>
            </wp:positionH>
            <wp:positionV relativeFrom="paragraph">
              <wp:posOffset>4751705</wp:posOffset>
            </wp:positionV>
            <wp:extent cx="4572000" cy="3429000"/>
            <wp:effectExtent l="0" t="0" r="0" b="0"/>
            <wp:wrapThrough wrapText="bothSides">
              <wp:wrapPolygon edited="0">
                <wp:start x="0" y="0"/>
                <wp:lineTo x="0" y="21480"/>
                <wp:lineTo x="21510" y="21480"/>
                <wp:lineTo x="21510" y="0"/>
                <wp:lineTo x="0" y="0"/>
              </wp:wrapPolygon>
            </wp:wrapThrough>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32A1" w:rsidRDefault="007332A1">
      <w:r>
        <w:br w:type="page"/>
      </w:r>
    </w:p>
    <w:p w:rsidR="00A93C69" w:rsidRDefault="00625279" w:rsidP="005E6137">
      <w:proofErr w:type="spellStart"/>
      <w:r>
        <w:lastRenderedPageBreak/>
        <w:t>Git</w:t>
      </w:r>
      <w:proofErr w:type="spellEnd"/>
      <w:r>
        <w:t xml:space="preserve"> and GitHub</w:t>
      </w:r>
    </w:p>
    <w:p w:rsidR="00625279" w:rsidRPr="005E6137" w:rsidRDefault="00625279" w:rsidP="005E6137">
      <w:bookmarkStart w:id="0" w:name="_GoBack"/>
      <w:bookmarkEnd w:id="0"/>
    </w:p>
    <w:sectPr w:rsidR="00625279" w:rsidRPr="005E6137" w:rsidSect="007332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957" w:rsidRDefault="00952957" w:rsidP="007332A1">
      <w:pPr>
        <w:spacing w:after="0" w:line="240" w:lineRule="auto"/>
      </w:pPr>
      <w:r>
        <w:separator/>
      </w:r>
    </w:p>
  </w:endnote>
  <w:endnote w:type="continuationSeparator" w:id="0">
    <w:p w:rsidR="00952957" w:rsidRDefault="00952957" w:rsidP="0073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957" w:rsidRDefault="00952957" w:rsidP="007332A1">
      <w:pPr>
        <w:spacing w:after="0" w:line="240" w:lineRule="auto"/>
      </w:pPr>
      <w:r>
        <w:separator/>
      </w:r>
    </w:p>
  </w:footnote>
  <w:footnote w:type="continuationSeparator" w:id="0">
    <w:p w:rsidR="00952957" w:rsidRDefault="00952957" w:rsidP="00733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37"/>
    <w:rsid w:val="002C0999"/>
    <w:rsid w:val="005C24E7"/>
    <w:rsid w:val="005E6137"/>
    <w:rsid w:val="00625279"/>
    <w:rsid w:val="007332A1"/>
    <w:rsid w:val="00952957"/>
    <w:rsid w:val="00A62E09"/>
    <w:rsid w:val="00A9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55A00-4352-4C5A-936D-35EDA3D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2A1"/>
  </w:style>
  <w:style w:type="paragraph" w:styleId="Footer">
    <w:name w:val="footer"/>
    <w:basedOn w:val="Normal"/>
    <w:link w:val="FooterChar"/>
    <w:uiPriority w:val="99"/>
    <w:unhideWhenUsed/>
    <w:rsid w:val="0073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 James</dc:creator>
  <cp:keywords/>
  <dc:description/>
  <cp:lastModifiedBy>Domino, James</cp:lastModifiedBy>
  <cp:revision>1</cp:revision>
  <dcterms:created xsi:type="dcterms:W3CDTF">2017-12-05T19:06:00Z</dcterms:created>
  <dcterms:modified xsi:type="dcterms:W3CDTF">2017-12-05T19:38:00Z</dcterms:modified>
</cp:coreProperties>
</file>