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78"/>
        <w:ind w:left="34" w:firstLine="0"/>
        <w:jc w:val="center"/>
      </w:pPr>
      <w:r>
        <w:rPr>
          <w:b/>
          <w:sz w:val="36"/>
        </w:rPr>
        <w:t xml:space="preserve"> </w:t>
      </w:r>
    </w:p>
    <w:p w:rsidR="00C53FAA" w:rsidRDefault="00A22FC7">
      <w:pPr>
        <w:spacing w:after="0" w:line="239" w:lineRule="auto"/>
        <w:ind w:left="3424" w:right="72" w:firstLine="0"/>
        <w:jc w:val="right"/>
      </w:pPr>
      <w:r>
        <w:rPr>
          <w:b/>
          <w:sz w:val="48"/>
        </w:rPr>
        <w:t xml:space="preserve">Acta de </w:t>
      </w:r>
      <w:r w:rsidR="002052CB">
        <w:rPr>
          <w:b/>
          <w:sz w:val="48"/>
        </w:rPr>
        <w:t>constitución del</w:t>
      </w:r>
      <w:r>
        <w:rPr>
          <w:b/>
          <w:sz w:val="48"/>
        </w:rPr>
        <w:t xml:space="preserve"> proyecto </w:t>
      </w:r>
    </w:p>
    <w:p w:rsidR="002052CB" w:rsidRDefault="002052CB">
      <w:pPr>
        <w:spacing w:after="0" w:line="236" w:lineRule="auto"/>
        <w:ind w:left="5463" w:firstLine="5"/>
        <w:rPr>
          <w:b/>
          <w:i/>
          <w:color w:val="00B050"/>
          <w:sz w:val="36"/>
        </w:rPr>
      </w:pPr>
      <w:r>
        <w:rPr>
          <w:rFonts w:ascii="Calibri" w:eastAsia="Calibri" w:hAnsi="Calibri" w:cs="Calibri"/>
          <w:b/>
          <w:i/>
          <w:color w:val="00B050"/>
          <w:sz w:val="36"/>
        </w:rPr>
        <w:t xml:space="preserve">HELP DESK </w:t>
      </w:r>
      <w:r w:rsidR="00A22FC7">
        <w:rPr>
          <w:b/>
          <w:i/>
          <w:color w:val="00B050"/>
          <w:sz w:val="36"/>
        </w:rPr>
        <w:t xml:space="preserve"> </w:t>
      </w:r>
    </w:p>
    <w:p w:rsidR="00C53FAA" w:rsidRDefault="00A22FC7">
      <w:pPr>
        <w:spacing w:after="0" w:line="236" w:lineRule="auto"/>
        <w:ind w:left="5463" w:firstLine="5"/>
      </w:pPr>
      <w:r>
        <w:rPr>
          <w:b/>
          <w:i/>
          <w:sz w:val="36"/>
        </w:rPr>
        <w:t>Fecha:</w:t>
      </w:r>
      <w:r>
        <w:rPr>
          <w:b/>
          <w:i/>
          <w:color w:val="365F91"/>
          <w:sz w:val="36"/>
        </w:rPr>
        <w:t xml:space="preserve"> </w:t>
      </w:r>
      <w:r w:rsidR="002052CB">
        <w:rPr>
          <w:b/>
          <w:i/>
          <w:color w:val="00B050"/>
          <w:sz w:val="36"/>
        </w:rPr>
        <w:t>25/08/2018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  <w:jc w:val="right"/>
      </w:pPr>
      <w:r>
        <w:rPr>
          <w:b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  <w:rPr>
          <w:b/>
          <w:color w:val="365F91"/>
        </w:rPr>
      </w:pPr>
      <w:r>
        <w:rPr>
          <w:b/>
          <w:color w:val="365F91"/>
        </w:rPr>
        <w:t xml:space="preserve"> </w:t>
      </w:r>
    </w:p>
    <w:p w:rsidR="002052CB" w:rsidRDefault="002052CB">
      <w:pPr>
        <w:spacing w:after="0"/>
        <w:ind w:left="0" w:firstLine="0"/>
        <w:rPr>
          <w:b/>
          <w:color w:val="365F91"/>
        </w:rPr>
      </w:pPr>
    </w:p>
    <w:p w:rsidR="002052CB" w:rsidRDefault="002052CB">
      <w:pPr>
        <w:spacing w:after="0"/>
        <w:ind w:left="0" w:firstLine="0"/>
        <w:rPr>
          <w:b/>
          <w:color w:val="365F91"/>
        </w:rPr>
      </w:pPr>
    </w:p>
    <w:p w:rsidR="002052CB" w:rsidRDefault="002052CB">
      <w:pPr>
        <w:spacing w:after="0"/>
        <w:ind w:left="0" w:firstLine="0"/>
      </w:pP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-5"/>
      </w:pPr>
      <w:r>
        <w:rPr>
          <w:b/>
          <w:color w:val="365F91"/>
          <w:sz w:val="32"/>
        </w:rPr>
        <w:lastRenderedPageBreak/>
        <w:t xml:space="preserve">Tabla de contenido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</w:rPr>
        <w:t xml:space="preserve"> </w:t>
      </w:r>
    </w:p>
    <w:sdt>
      <w:sdtPr>
        <w:id w:val="-486409498"/>
        <w:docPartObj>
          <w:docPartGallery w:val="Table of Contents"/>
        </w:docPartObj>
      </w:sdtPr>
      <w:sdtContent>
        <w:p w:rsidR="00A46722" w:rsidRDefault="00A22FC7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7109087" w:history="1">
            <w:r w:rsidR="00A46722" w:rsidRPr="00E17745">
              <w:rPr>
                <w:rStyle w:val="Hipervnculo"/>
                <w:noProof/>
              </w:rPr>
              <w:t>Información del proyecto</w:t>
            </w:r>
            <w:r w:rsidR="00A46722">
              <w:rPr>
                <w:noProof/>
                <w:webHidden/>
              </w:rPr>
              <w:tab/>
            </w:r>
            <w:r w:rsidR="00A46722">
              <w:rPr>
                <w:noProof/>
                <w:webHidden/>
              </w:rPr>
              <w:fldChar w:fldCharType="begin"/>
            </w:r>
            <w:r w:rsidR="00A46722">
              <w:rPr>
                <w:noProof/>
                <w:webHidden/>
              </w:rPr>
              <w:instrText xml:space="preserve"> PAGEREF _Toc527109087 \h </w:instrText>
            </w:r>
            <w:r w:rsidR="00A46722">
              <w:rPr>
                <w:noProof/>
                <w:webHidden/>
              </w:rPr>
            </w:r>
            <w:r w:rsidR="00A46722">
              <w:rPr>
                <w:noProof/>
                <w:webHidden/>
              </w:rPr>
              <w:fldChar w:fldCharType="separate"/>
            </w:r>
            <w:r w:rsidR="00A46722">
              <w:rPr>
                <w:noProof/>
                <w:webHidden/>
              </w:rPr>
              <w:t>3</w:t>
            </w:r>
            <w:r w:rsidR="00A46722"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88" w:history="1">
            <w:r w:rsidRPr="00E17745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89" w:history="1">
            <w:r w:rsidRPr="00E17745">
              <w:rPr>
                <w:rStyle w:val="Hipervnculo"/>
                <w:noProof/>
              </w:rPr>
              <w:t>Patrocinador / Patrocinadores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0" w:history="1">
            <w:r w:rsidRPr="00E17745">
              <w:rPr>
                <w:rStyle w:val="Hipervnculo"/>
                <w:noProof/>
              </w:rPr>
              <w:t>Propósito y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1" w:history="1">
            <w:r w:rsidRPr="00E17745">
              <w:rPr>
                <w:rStyle w:val="Hipervnculo"/>
                <w:noProof/>
              </w:rPr>
              <w:t>Descripción del proyecto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2" w:history="1">
            <w:r w:rsidRPr="00E17745">
              <w:rPr>
                <w:rStyle w:val="Hipervnculo"/>
                <w:noProof/>
              </w:rPr>
              <w:t>Requerimientos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3" w:history="1">
            <w:r w:rsidRPr="00E17745">
              <w:rPr>
                <w:rStyle w:val="Hipervnculo"/>
                <w:noProof/>
              </w:rPr>
              <w:t>Requerimientos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4" w:history="1">
            <w:r w:rsidRPr="00E17745">
              <w:rPr>
                <w:rStyle w:val="Hipervnculo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5" w:history="1">
            <w:r w:rsidRPr="00E1774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6" w:history="1">
            <w:r w:rsidRPr="00E17745">
              <w:rPr>
                <w:rStyle w:val="Hipervnculo"/>
                <w:noProof/>
              </w:rPr>
              <w:t>Premisas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7" w:history="1">
            <w:r w:rsidRPr="00E17745">
              <w:rPr>
                <w:rStyle w:val="Hipervnculo"/>
                <w:noProof/>
              </w:rPr>
              <w:t>Riesgos iniciales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8" w:history="1">
            <w:r w:rsidRPr="00E17745">
              <w:rPr>
                <w:rStyle w:val="Hipervnculo"/>
                <w:noProof/>
              </w:rPr>
              <w:t>Cronograma de hitos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099" w:history="1">
            <w:r w:rsidRPr="00E17745">
              <w:rPr>
                <w:rStyle w:val="Hipervnculo"/>
                <w:noProof/>
              </w:rPr>
              <w:t>Presupuesto inicial asignado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100" w:history="1">
            <w:r w:rsidRPr="00E17745">
              <w:rPr>
                <w:rStyle w:val="Hipervnculo"/>
                <w:noProof/>
              </w:rPr>
              <w:t>Lista de 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101" w:history="1">
            <w:r w:rsidRPr="00E17745">
              <w:rPr>
                <w:rStyle w:val="Hipervnculo"/>
                <w:noProof/>
              </w:rPr>
              <w:t>Requisitos de aprobación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102" w:history="1">
            <w:r w:rsidRPr="00E17745">
              <w:rPr>
                <w:rStyle w:val="Hipervnculo"/>
                <w:noProof/>
              </w:rPr>
              <w:t>Criterios de cierre o cancelación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103" w:history="1">
            <w:r w:rsidRPr="00E17745">
              <w:rPr>
                <w:rStyle w:val="Hipervnculo"/>
                <w:noProof/>
              </w:rPr>
              <w:t>Asignación del gerente de proyecto y nivel de 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104" w:history="1">
            <w:r w:rsidRPr="00E17745">
              <w:rPr>
                <w:rStyle w:val="Hipervnculo"/>
                <w:noProof/>
              </w:rPr>
              <w:t>Gerente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105" w:history="1">
            <w:r w:rsidRPr="00E17745">
              <w:rPr>
                <w:rStyle w:val="Hipervnculo"/>
                <w:noProof/>
              </w:rPr>
              <w:t>Niveles de 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106" w:history="1">
            <w:r w:rsidRPr="00E17745">
              <w:rPr>
                <w:rStyle w:val="Hipervnculo"/>
                <w:noProof/>
              </w:rPr>
              <w:t>Personal y recursos preasignados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722" w:rsidRDefault="00A46722">
          <w:pPr>
            <w:pStyle w:val="TD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7109107" w:history="1">
            <w:r w:rsidRPr="00E17745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AA" w:rsidRDefault="00A22FC7" w:rsidP="00A46722">
          <w:pPr>
            <w:ind w:left="0" w:firstLine="0"/>
          </w:pPr>
          <w:r>
            <w:fldChar w:fldCharType="end"/>
          </w:r>
        </w:p>
      </w:sdtContent>
    </w:sdt>
    <w:p w:rsidR="00C53FAA" w:rsidRDefault="00A22FC7">
      <w:pPr>
        <w:pStyle w:val="Ttulo1"/>
        <w:spacing w:after="178"/>
        <w:ind w:left="-5"/>
      </w:pPr>
      <w:bookmarkStart w:id="0" w:name="_Toc527109087"/>
      <w:r>
        <w:lastRenderedPageBreak/>
        <w:t>Información del proyecto</w:t>
      </w:r>
      <w:bookmarkEnd w:id="0"/>
      <w:r>
        <w:t xml:space="preserve"> </w:t>
      </w:r>
    </w:p>
    <w:p w:rsidR="00C53FAA" w:rsidRDefault="00A22FC7">
      <w:pPr>
        <w:pStyle w:val="Ttulo2"/>
        <w:ind w:left="-5"/>
      </w:pPr>
      <w:bookmarkStart w:id="1" w:name="_Toc527109088"/>
      <w:r>
        <w:t>Datos</w:t>
      </w:r>
      <w:bookmarkEnd w:id="1"/>
      <w: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87"/>
        <w:gridCol w:w="5637"/>
      </w:tblGrid>
      <w:tr w:rsidR="00C53FAA">
        <w:trPr>
          <w:trHeight w:val="285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Empresa / Organización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2052CB">
            <w:pPr>
              <w:spacing w:after="0"/>
              <w:ind w:left="5" w:firstLine="0"/>
            </w:pPr>
            <w:r>
              <w:t>Universidad Privada San Juan Bautista</w:t>
            </w:r>
          </w:p>
        </w:tc>
      </w:tr>
      <w:tr w:rsidR="00C53FAA">
        <w:trPr>
          <w:trHeight w:val="285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Proyecto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5" w:firstLine="0"/>
            </w:pPr>
            <w:r>
              <w:t xml:space="preserve"> </w:t>
            </w:r>
            <w:r w:rsidR="00330CA1">
              <w:t>Help Desk</w:t>
            </w:r>
          </w:p>
        </w:tc>
      </w:tr>
      <w:tr w:rsidR="00C53FAA">
        <w:trPr>
          <w:trHeight w:val="28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Fecha de preparación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5" w:firstLine="0"/>
            </w:pPr>
            <w:r>
              <w:t xml:space="preserve"> </w:t>
            </w:r>
            <w:r w:rsidR="00697C88">
              <w:t>18/08/2018</w:t>
            </w:r>
          </w:p>
        </w:tc>
      </w:tr>
      <w:tr w:rsidR="00C53FAA">
        <w:trPr>
          <w:trHeight w:val="290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Cliente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5" w:firstLine="0"/>
            </w:pPr>
            <w:r>
              <w:t xml:space="preserve"> </w:t>
            </w:r>
            <w:r w:rsidR="00330CA1">
              <w:t>Carlos Alberto Paz Monteza</w:t>
            </w:r>
          </w:p>
        </w:tc>
      </w:tr>
      <w:tr w:rsidR="00C53FAA">
        <w:trPr>
          <w:trHeight w:val="285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Patrocinador principal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5" w:firstLine="0"/>
            </w:pPr>
            <w:r>
              <w:t xml:space="preserve"> </w:t>
            </w:r>
            <w:r w:rsidR="00330CA1">
              <w:t>José Fernández Zamora</w:t>
            </w:r>
          </w:p>
        </w:tc>
      </w:tr>
      <w:tr w:rsidR="00C53FAA">
        <w:trPr>
          <w:trHeight w:val="285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Gerente de proyecto 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5" w:firstLine="0"/>
            </w:pPr>
            <w:r>
              <w:t xml:space="preserve"> </w:t>
            </w:r>
            <w:r w:rsidR="00330CA1">
              <w:t>Cristian Alexander Hernández Villo</w:t>
            </w:r>
          </w:p>
        </w:tc>
      </w:tr>
    </w:tbl>
    <w:p w:rsidR="00A46722" w:rsidRDefault="00A46722">
      <w:pPr>
        <w:pStyle w:val="Ttulo2"/>
        <w:ind w:left="-5"/>
      </w:pPr>
    </w:p>
    <w:p w:rsidR="00C53FAA" w:rsidRDefault="00A22FC7">
      <w:pPr>
        <w:pStyle w:val="Ttulo2"/>
        <w:ind w:left="-5"/>
      </w:pPr>
      <w:bookmarkStart w:id="2" w:name="_Toc527109089"/>
      <w:r>
        <w:t>Patrocinador / Patrocinadores</w:t>
      </w:r>
      <w:bookmarkEnd w:id="2"/>
      <w:r>
        <w:t xml:space="preserve"> </w:t>
      </w:r>
    </w:p>
    <w:tbl>
      <w:tblPr>
        <w:tblStyle w:val="TableGrid"/>
        <w:tblW w:w="8603" w:type="dxa"/>
        <w:tblInd w:w="115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2764"/>
        <w:gridCol w:w="2883"/>
        <w:gridCol w:w="2956"/>
      </w:tblGrid>
      <w:tr w:rsidR="00FD3F7E" w:rsidTr="00FD3F7E">
        <w:trPr>
          <w:trHeight w:val="469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>
            <w:pPr>
              <w:spacing w:after="0"/>
              <w:ind w:left="0" w:right="45" w:firstLine="0"/>
              <w:jc w:val="center"/>
            </w:pPr>
            <w:r>
              <w:rPr>
                <w:b/>
              </w:rPr>
              <w:t xml:space="preserve">Cargo 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Departamento / División </w:t>
            </w:r>
          </w:p>
        </w:tc>
      </w:tr>
      <w:tr w:rsidR="00FD3F7E" w:rsidTr="00FD3F7E">
        <w:trPr>
          <w:trHeight w:val="236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Pr="00697C88" w:rsidRDefault="00FD3F7E">
            <w:pPr>
              <w:spacing w:after="0"/>
              <w:ind w:left="5" w:firstLine="0"/>
              <w:jc w:val="center"/>
            </w:pPr>
            <w:r w:rsidRPr="00697C88">
              <w:t xml:space="preserve">José Fernández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Pr="00697C88" w:rsidRDefault="00FD3F7E">
            <w:pPr>
              <w:spacing w:after="0"/>
              <w:ind w:left="15" w:firstLine="0"/>
              <w:jc w:val="center"/>
            </w:pPr>
            <w:r w:rsidRPr="00697C88">
              <w:t xml:space="preserve">Director  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Pr="00697C88" w:rsidRDefault="00FD3F7E">
            <w:pPr>
              <w:spacing w:after="0"/>
              <w:ind w:left="10" w:firstLine="0"/>
              <w:jc w:val="center"/>
            </w:pPr>
            <w:r w:rsidRPr="00697C88">
              <w:t xml:space="preserve">Administrativa </w:t>
            </w:r>
          </w:p>
        </w:tc>
      </w:tr>
      <w:tr w:rsidR="00FD3F7E" w:rsidTr="00FD3F7E">
        <w:trPr>
          <w:trHeight w:val="236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>
            <w:pPr>
              <w:spacing w:after="0"/>
              <w:ind w:left="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>
            <w:pPr>
              <w:spacing w:after="0"/>
              <w:ind w:left="1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Pr="00697C88" w:rsidRDefault="00FD3F7E">
            <w:pPr>
              <w:spacing w:after="0"/>
              <w:ind w:left="10" w:firstLine="0"/>
              <w:jc w:val="center"/>
            </w:pPr>
            <w:r w:rsidRPr="00697C88">
              <w:t xml:space="preserve"> </w:t>
            </w:r>
          </w:p>
        </w:tc>
      </w:tr>
    </w:tbl>
    <w:p w:rsidR="00A46722" w:rsidRDefault="00A46722">
      <w:pPr>
        <w:pStyle w:val="Ttulo1"/>
        <w:ind w:left="-5"/>
        <w:rPr>
          <w:sz w:val="24"/>
          <w:szCs w:val="24"/>
        </w:rPr>
      </w:pP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3" w:name="_Toc527109090"/>
      <w:r w:rsidRPr="00A46722">
        <w:rPr>
          <w:sz w:val="24"/>
          <w:szCs w:val="24"/>
        </w:rPr>
        <w:t>Propósito y justificación del proyecto</w:t>
      </w:r>
      <w:bookmarkEnd w:id="3"/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>
        <w:trPr>
          <w:trHeight w:val="2216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330CA1" w:rsidRDefault="00330CA1" w:rsidP="00330CA1">
            <w:pPr>
              <w:pStyle w:val="Prrafodelista"/>
              <w:numPr>
                <w:ilvl w:val="0"/>
                <w:numId w:val="1"/>
              </w:numPr>
              <w:spacing w:after="0"/>
              <w:ind w:left="342" w:right="226"/>
              <w:jc w:val="both"/>
            </w:pPr>
            <w:r>
              <w:t>El propósito es mejorar el proceso de atención de incidencias de software y hardware reduciendo el tiempo de atención con el apoyo del personal capacitado en las circunstancias</w:t>
            </w:r>
            <w:r w:rsidR="00697C88">
              <w:t xml:space="preserve"> que se capaciten, además de crear un base de conocimientos que nos sirvan de guía para problemas futuros.</w:t>
            </w:r>
            <w:r>
              <w:t xml:space="preserve"> </w:t>
            </w:r>
            <w:r>
              <w:br/>
            </w:r>
          </w:p>
          <w:p w:rsidR="00C53FAA" w:rsidRDefault="00330CA1" w:rsidP="00330CA1">
            <w:pPr>
              <w:pStyle w:val="Prrafodelista"/>
              <w:numPr>
                <w:ilvl w:val="0"/>
                <w:numId w:val="1"/>
              </w:numPr>
              <w:spacing w:after="0"/>
              <w:ind w:left="342" w:right="226"/>
              <w:jc w:val="both"/>
            </w:pPr>
            <w:r>
              <w:t>Contribuye en mejorar la eficiencia y eficacia del proceso de atención de incidencia y por tanto generara la reducción de horas hombres perdidos, buscando el mejor resultado mediante el seguimiento y control que establece</w:t>
            </w:r>
          </w:p>
          <w:p w:rsidR="00C53FAA" w:rsidRDefault="00A22FC7" w:rsidP="00330CA1">
            <w:pPr>
              <w:spacing w:after="0"/>
              <w:ind w:left="0" w:right="226" w:firstLine="0"/>
            </w:pPr>
            <w:r>
              <w:t xml:space="preserve"> </w:t>
            </w:r>
          </w:p>
        </w:tc>
      </w:tr>
    </w:tbl>
    <w:p w:rsidR="00A46722" w:rsidRDefault="00A46722">
      <w:pPr>
        <w:pStyle w:val="Ttulo1"/>
        <w:ind w:left="-5"/>
        <w:rPr>
          <w:sz w:val="24"/>
          <w:szCs w:val="24"/>
        </w:rPr>
      </w:pP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4" w:name="_Toc527109091"/>
      <w:r w:rsidRPr="00A46722">
        <w:rPr>
          <w:sz w:val="24"/>
          <w:szCs w:val="24"/>
        </w:rPr>
        <w:t>Descripción del proyecto y entregables</w:t>
      </w:r>
      <w:bookmarkEnd w:id="4"/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>
        <w:trPr>
          <w:trHeight w:val="2216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FC7" w:rsidRDefault="00A22FC7" w:rsidP="00A22FC7">
            <w:pPr>
              <w:spacing w:line="276" w:lineRule="auto"/>
              <w:ind w:left="186" w:right="226" w:firstLine="0"/>
              <w:jc w:val="both"/>
            </w:pPr>
          </w:p>
          <w:p w:rsidR="00C53FAA" w:rsidRDefault="00A6230F" w:rsidP="00A22FC7">
            <w:pPr>
              <w:spacing w:line="276" w:lineRule="auto"/>
              <w:ind w:left="186" w:right="226" w:firstLine="0"/>
              <w:jc w:val="both"/>
            </w:pPr>
            <w:r>
              <w:t>El proyecto se basa en realizar una página web de un Help Desk. En esta</w:t>
            </w:r>
            <w:r w:rsidR="00A22FC7">
              <w:t xml:space="preserve"> página web los usuarios de la empresa podrán generar un ticket donde se podrá describir el problema que están teni</w:t>
            </w:r>
            <w:r>
              <w:t xml:space="preserve">endo con el hardware o software, donde el usuario de TI tendrá un tiempo limitado para poder darle solución al problema y así obtener la satisfacción de los usuarios. 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22FC7" w:rsidP="00A6230F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C53FAA" w:rsidRDefault="00A22FC7">
      <w:pPr>
        <w:spacing w:after="0"/>
        <w:ind w:left="0" w:firstLine="0"/>
      </w:pPr>
      <w:r>
        <w:rPr>
          <w:b/>
          <w:color w:val="365F91"/>
          <w:sz w:val="32"/>
        </w:rPr>
        <w:t xml:space="preserve"> </w:t>
      </w:r>
    </w:p>
    <w:p w:rsidR="00C53FAA" w:rsidRDefault="00A22FC7">
      <w:pPr>
        <w:pStyle w:val="Ttulo1"/>
        <w:spacing w:after="178"/>
        <w:ind w:left="-5"/>
      </w:pPr>
      <w:bookmarkStart w:id="5" w:name="_Toc527109092"/>
      <w:r>
        <w:lastRenderedPageBreak/>
        <w:t>Requerimientos de alto nivel</w:t>
      </w:r>
      <w:bookmarkEnd w:id="5"/>
      <w:r>
        <w:t xml:space="preserve"> </w:t>
      </w:r>
    </w:p>
    <w:p w:rsidR="00C53FAA" w:rsidRDefault="00A22FC7">
      <w:pPr>
        <w:pStyle w:val="Ttulo2"/>
        <w:ind w:left="-5"/>
      </w:pPr>
      <w:bookmarkStart w:id="6" w:name="_Toc527109093"/>
      <w:r>
        <w:t>Requerimientos del producto</w:t>
      </w:r>
      <w:bookmarkEnd w:id="6"/>
      <w: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>
        <w:trPr>
          <w:trHeight w:val="2216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C53FAA">
            <w:pPr>
              <w:spacing w:after="0"/>
              <w:ind w:left="0" w:firstLine="0"/>
            </w:pPr>
          </w:p>
          <w:p w:rsidR="00C53FAA" w:rsidRDefault="002052CB">
            <w:pPr>
              <w:spacing w:after="0"/>
              <w:ind w:left="0" w:firstLine="0"/>
            </w:pPr>
            <w:r>
              <w:t>Se requiere un sistema web en el cual el usuario pueda presentar sus solicitudes de solución a sus problemas informáticos. Este sistema debe estar dividido en tres ambientes: cliente, administrador y soporte.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DD49F0" w:rsidRDefault="00DD49F0">
      <w:pPr>
        <w:pStyle w:val="Ttulo2"/>
        <w:ind w:left="-5"/>
      </w:pPr>
    </w:p>
    <w:p w:rsidR="00C53FAA" w:rsidRPr="00DD49F0" w:rsidRDefault="00A22FC7">
      <w:pPr>
        <w:pStyle w:val="Ttulo2"/>
        <w:ind w:left="-5"/>
        <w:rPr>
          <w:szCs w:val="24"/>
        </w:rPr>
      </w:pPr>
      <w:bookmarkStart w:id="7" w:name="_Toc527109094"/>
      <w:r w:rsidRPr="00DD49F0">
        <w:rPr>
          <w:szCs w:val="24"/>
        </w:rPr>
        <w:t>Requerimientos del proyecto</w:t>
      </w:r>
      <w:bookmarkEnd w:id="7"/>
      <w:r w:rsidRPr="00DD49F0">
        <w:rPr>
          <w:szCs w:val="24"/>
        </w:rP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>
        <w:trPr>
          <w:trHeight w:val="2215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BB101C" w:rsidRDefault="00A22FC7" w:rsidP="00BB101C">
            <w:pPr>
              <w:spacing w:after="0"/>
              <w:ind w:left="0" w:firstLine="0"/>
            </w:pPr>
            <w:r>
              <w:t xml:space="preserve"> </w:t>
            </w:r>
            <w:r w:rsidR="00755E51">
              <w:t>El sistema recoger</w:t>
            </w:r>
            <w:r w:rsidR="00BB101C">
              <w:t xml:space="preserve"> la información acerca de la gestión realizada por los clientes.</w:t>
            </w:r>
          </w:p>
          <w:p w:rsidR="00BB101C" w:rsidRDefault="00BB101C" w:rsidP="00BB101C">
            <w:pPr>
              <w:spacing w:after="0"/>
              <w:ind w:left="0" w:firstLine="0"/>
            </w:pPr>
            <w:r>
              <w:t>El sistema deber ser capa</w:t>
            </w:r>
            <w:r>
              <w:rPr>
                <w:rFonts w:hint="eastAsia"/>
              </w:rPr>
              <w:t>z</w:t>
            </w:r>
            <w:r>
              <w:t xml:space="preserve"> de acceder a los datos de la base de datos en un tiempo ra</w:t>
            </w:r>
            <w:r>
              <w:rPr>
                <w:rFonts w:hint="eastAsia"/>
              </w:rPr>
              <w:t>z</w:t>
            </w:r>
            <w:r>
              <w:t xml:space="preserve">onable. </w:t>
            </w:r>
            <w:r>
              <w:rPr>
                <w:rFonts w:hint="eastAsia"/>
              </w:rPr>
              <w:t>N</w:t>
            </w:r>
            <w:r>
              <w:t>o es lógico que tarde varios minutos cuando se produ</w:t>
            </w:r>
            <w:r>
              <w:rPr>
                <w:rFonts w:hint="eastAsia"/>
              </w:rPr>
              <w:t>z</w:t>
            </w:r>
            <w:r>
              <w:t>ca una consulta simple a la base de datos.</w:t>
            </w:r>
          </w:p>
          <w:p w:rsidR="00BB101C" w:rsidRDefault="00BB101C" w:rsidP="00BB101C">
            <w:pPr>
              <w:spacing w:after="0"/>
              <w:ind w:left="0" w:firstLine="0"/>
            </w:pPr>
            <w:r>
              <w:t>El sistema debe ser capa</w:t>
            </w:r>
            <w:r>
              <w:rPr>
                <w:rFonts w:hint="eastAsia"/>
              </w:rPr>
              <w:t xml:space="preserve">z </w:t>
            </w:r>
            <w:r>
              <w:t>de manejar un gran volumen da datos de manera escalable y eficiente. Primando en la complejidad de los algoritmos utili</w:t>
            </w:r>
            <w:r>
              <w:rPr>
                <w:rFonts w:hint="eastAsia"/>
              </w:rPr>
              <w:t>z</w:t>
            </w:r>
            <w:r>
              <w:t>ados ya que el tamaño de los datos es elevado. Debe ser amigable al cliente y muy intuitivo.</w:t>
            </w:r>
          </w:p>
          <w:p w:rsidR="00BB101C" w:rsidRDefault="00BB101C" w:rsidP="00BB101C">
            <w:pPr>
              <w:spacing w:after="0"/>
              <w:ind w:left="0" w:firstLine="0"/>
            </w:pPr>
            <w:r>
              <w:t>Desarrollado bajo plataforma web.</w:t>
            </w:r>
          </w:p>
          <w:p w:rsidR="00C53FAA" w:rsidRDefault="00BB101C" w:rsidP="00BB101C">
            <w:pPr>
              <w:spacing w:after="0"/>
              <w:ind w:left="0" w:firstLine="0"/>
            </w:pPr>
            <w:r>
              <w:t>Preferiblemente uso de software libre.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DD49F0" w:rsidRDefault="00DD49F0">
      <w:pPr>
        <w:pStyle w:val="Ttulo1"/>
        <w:ind w:left="-5"/>
      </w:pPr>
    </w:p>
    <w:p w:rsidR="00C53FAA" w:rsidRPr="00DD49F0" w:rsidRDefault="00A22FC7">
      <w:pPr>
        <w:pStyle w:val="Ttulo1"/>
        <w:ind w:left="-5"/>
        <w:rPr>
          <w:sz w:val="24"/>
          <w:szCs w:val="24"/>
        </w:rPr>
      </w:pPr>
      <w:bookmarkStart w:id="8" w:name="_Toc527109095"/>
      <w:r w:rsidRPr="00DD49F0">
        <w:rPr>
          <w:sz w:val="24"/>
          <w:szCs w:val="24"/>
        </w:rPr>
        <w:t>Objetivos</w:t>
      </w:r>
      <w:bookmarkEnd w:id="8"/>
      <w:r w:rsidRPr="00DD49F0">
        <w:rPr>
          <w:sz w:val="24"/>
          <w:szCs w:val="24"/>
        </w:rP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702"/>
        <w:gridCol w:w="3022"/>
      </w:tblGrid>
      <w:tr w:rsidR="00C53FAA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right="4" w:firstLine="0"/>
              <w:jc w:val="center"/>
            </w:pPr>
            <w:r>
              <w:rPr>
                <w:b/>
              </w:rPr>
              <w:t xml:space="preserve">Objetivo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Indicador de éxito </w:t>
            </w:r>
          </w:p>
        </w:tc>
      </w:tr>
      <w:tr w:rsidR="00C53FAA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FAA" w:rsidRDefault="00A22FC7">
            <w:pPr>
              <w:spacing w:after="0"/>
              <w:ind w:left="0" w:firstLine="0"/>
            </w:pPr>
            <w:r>
              <w:rPr>
                <w:b/>
              </w:rPr>
              <w:t xml:space="preserve">Alcance </w:t>
            </w: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FAA" w:rsidRDefault="00C53FAA">
            <w:pPr>
              <w:spacing w:after="160"/>
              <w:ind w:left="0" w:firstLine="0"/>
            </w:pPr>
          </w:p>
        </w:tc>
      </w:tr>
      <w:tr w:rsidR="00755E51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51" w:rsidRDefault="00755E51" w:rsidP="000510B2">
            <w:pPr>
              <w:pStyle w:val="Sinespaciado"/>
            </w:pPr>
            <w:r>
              <w:t>El sistema contará con 3 perfiles.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51" w:rsidRDefault="00755E51" w:rsidP="000510B2">
            <w:pPr>
              <w:spacing w:after="0"/>
              <w:ind w:left="5" w:firstLine="0"/>
            </w:pPr>
          </w:p>
        </w:tc>
      </w:tr>
      <w:tr w:rsidR="00755E51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51" w:rsidRPr="00655F07" w:rsidRDefault="00755E51" w:rsidP="000510B2">
            <w:pPr>
              <w:pStyle w:val="Sinespaciado"/>
              <w:rPr>
                <w:sz w:val="23"/>
                <w:szCs w:val="23"/>
                <w:lang w:val="es-PE"/>
              </w:rPr>
            </w:pPr>
            <w:r>
              <w:t>El administrador aprueba el acceso de los usuarios.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51" w:rsidRDefault="00755E51" w:rsidP="000510B2">
            <w:pPr>
              <w:spacing w:after="0"/>
              <w:ind w:left="5" w:firstLine="0"/>
            </w:pPr>
          </w:p>
        </w:tc>
      </w:tr>
      <w:tr w:rsidR="000510B2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Pr="00832332" w:rsidRDefault="00655F07" w:rsidP="000510B2">
            <w:pPr>
              <w:pStyle w:val="Sinespaciado"/>
              <w:rPr>
                <w:sz w:val="23"/>
                <w:szCs w:val="23"/>
                <w:lang w:val="es-ES"/>
              </w:rPr>
            </w:pPr>
            <w:r w:rsidRPr="00655F07">
              <w:rPr>
                <w:sz w:val="23"/>
                <w:szCs w:val="23"/>
                <w:lang w:val="es-PE"/>
              </w:rPr>
              <w:t>Se podrá ingresar incidentes por parte del usuario</w:t>
            </w:r>
            <w:r w:rsidR="00755E51">
              <w:rPr>
                <w:sz w:val="23"/>
                <w:szCs w:val="23"/>
                <w:lang w:val="es-PE"/>
              </w:rPr>
              <w:t>.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510B2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Pr="00832332" w:rsidRDefault="00655F07" w:rsidP="000510B2">
            <w:pPr>
              <w:pStyle w:val="Sinespaciado"/>
              <w:rPr>
                <w:sz w:val="23"/>
                <w:szCs w:val="23"/>
                <w:lang w:val="es-ES"/>
              </w:rPr>
            </w:pPr>
            <w:r>
              <w:t>A cada incidente se le asociará un técnico</w:t>
            </w:r>
            <w:r w:rsidR="00755E51">
              <w:t>.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510B2" w:rsidTr="000510B2">
        <w:trPr>
          <w:trHeight w:val="290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t xml:space="preserve"> </w:t>
            </w:r>
            <w:r w:rsidR="00655F07">
              <w:t>Los incidentes cuentan con una prioridad asociada</w:t>
            </w:r>
            <w:r w:rsidR="00755E51">
              <w:t>.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755E51" w:rsidTr="000510B2">
        <w:trPr>
          <w:trHeight w:val="290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51" w:rsidRDefault="00755E51" w:rsidP="000510B2">
            <w:pPr>
              <w:spacing w:after="0"/>
              <w:ind w:left="0" w:firstLine="0"/>
            </w:pPr>
            <w:r>
              <w:t>Los técnicos recibirán una puntuación asignada por el usuario.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51" w:rsidRDefault="00755E51" w:rsidP="000510B2">
            <w:pPr>
              <w:spacing w:after="0"/>
              <w:ind w:left="5" w:firstLine="0"/>
            </w:pPr>
          </w:p>
        </w:tc>
      </w:tr>
      <w:tr w:rsidR="00755E51" w:rsidTr="000510B2">
        <w:trPr>
          <w:trHeight w:val="290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51" w:rsidRDefault="00755E51" w:rsidP="000510B2">
            <w:pPr>
              <w:spacing w:after="0"/>
              <w:ind w:left="0" w:firstLine="0"/>
            </w:pPr>
            <w:r>
              <w:t>El sistema tendrá implementado un chat.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51" w:rsidRDefault="00755E51" w:rsidP="000510B2">
            <w:pPr>
              <w:spacing w:after="0"/>
              <w:ind w:left="5" w:firstLine="0"/>
            </w:pPr>
          </w:p>
        </w:tc>
      </w:tr>
      <w:tr w:rsidR="000510B2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rPr>
                <w:b/>
              </w:rPr>
              <w:lastRenderedPageBreak/>
              <w:t xml:space="preserve">Cronograma (Tiempo) </w:t>
            </w: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160"/>
              <w:ind w:left="0" w:firstLine="0"/>
            </w:pPr>
          </w:p>
        </w:tc>
      </w:tr>
      <w:tr w:rsidR="00E0710F" w:rsidTr="00040414">
        <w:trPr>
          <w:trHeight w:val="902"/>
        </w:trPr>
        <w:tc>
          <w:tcPr>
            <w:tcW w:w="87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10F" w:rsidRDefault="00E0710F" w:rsidP="000510B2">
            <w:pPr>
              <w:spacing w:after="0"/>
              <w:ind w:left="0" w:firstLine="0"/>
            </w:pPr>
            <w: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5C9AADF6" wp14:editId="3EC36D64">
                  <wp:extent cx="3962400" cy="25050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862" t="9883" r="27104" b="11359"/>
                          <a:stretch/>
                        </pic:blipFill>
                        <pic:spPr bwMode="auto">
                          <a:xfrm>
                            <a:off x="0" y="0"/>
                            <a:ext cx="3962400" cy="250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710F" w:rsidRDefault="00E0710F" w:rsidP="000510B2">
            <w:pPr>
              <w:spacing w:after="0"/>
              <w:ind w:left="5" w:firstLine="0"/>
            </w:pPr>
            <w:r>
              <w:t xml:space="preserve"> </w:t>
            </w:r>
          </w:p>
          <w:p w:rsidR="00E0710F" w:rsidRDefault="00E0710F" w:rsidP="000510B2">
            <w:pPr>
              <w:spacing w:after="0"/>
              <w:ind w:left="0" w:firstLine="0"/>
            </w:pPr>
            <w:r>
              <w:t xml:space="preserve"> </w:t>
            </w:r>
          </w:p>
          <w:p w:rsidR="00E0710F" w:rsidRDefault="00E0710F" w:rsidP="000510B2">
            <w:pPr>
              <w:spacing w:after="0"/>
              <w:ind w:left="5" w:firstLine="0"/>
            </w:pPr>
            <w:r>
              <w:t xml:space="preserve">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5AE77293" wp14:editId="7B14C704">
                  <wp:extent cx="3990975" cy="26860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21" t="9882" r="27440" b="5670"/>
                          <a:stretch/>
                        </pic:blipFill>
                        <pic:spPr bwMode="auto">
                          <a:xfrm>
                            <a:off x="0" y="0"/>
                            <a:ext cx="3990975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710F" w:rsidRDefault="00E0710F" w:rsidP="000510B2">
            <w:pPr>
              <w:spacing w:after="0"/>
              <w:ind w:left="5"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3E5C177" wp14:editId="12040CBA">
                  <wp:extent cx="4000500" cy="10191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47" t="11079" r="27946" b="56878"/>
                          <a:stretch/>
                        </pic:blipFill>
                        <pic:spPr bwMode="auto">
                          <a:xfrm>
                            <a:off x="0" y="0"/>
                            <a:ext cx="400050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710F" w:rsidRDefault="00E0710F" w:rsidP="000510B2">
            <w:pPr>
              <w:spacing w:after="0"/>
              <w:ind w:left="0" w:firstLine="0"/>
            </w:pPr>
            <w:r>
              <w:t xml:space="preserve"> </w:t>
            </w:r>
          </w:p>
          <w:p w:rsidR="00E0710F" w:rsidRDefault="00E0710F" w:rsidP="000510B2">
            <w:pPr>
              <w:spacing w:after="0"/>
              <w:ind w:left="5"/>
            </w:pPr>
            <w:r>
              <w:t xml:space="preserve"> </w:t>
            </w:r>
          </w:p>
        </w:tc>
      </w:tr>
      <w:tr w:rsidR="000510B2" w:rsidTr="000510B2">
        <w:trPr>
          <w:trHeight w:val="290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rPr>
                <w:b/>
              </w:rPr>
              <w:t>Costo</w:t>
            </w:r>
            <w: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160"/>
              <w:ind w:left="0" w:firstLine="0"/>
            </w:pPr>
            <w:bookmarkStart w:id="9" w:name="_GoBack"/>
            <w:bookmarkEnd w:id="9"/>
          </w:p>
        </w:tc>
      </w:tr>
      <w:tr w:rsidR="000510B2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510B2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510B2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510B2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rPr>
                <w:b/>
              </w:rPr>
              <w:t>Calidad</w:t>
            </w:r>
            <w: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160"/>
              <w:ind w:left="0" w:firstLine="0"/>
            </w:pPr>
          </w:p>
        </w:tc>
      </w:tr>
      <w:tr w:rsidR="000510B2" w:rsidTr="000510B2">
        <w:trPr>
          <w:trHeight w:val="291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t xml:space="preserve"> </w:t>
            </w:r>
            <w:r w:rsidR="00AD6D61">
              <w:t>Documentar el proceso de atención de solicitudes/requerimientos de los clientes del área de sistemas con un flujo claro que permita gestionar claramente este servicio.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510B2" w:rsidTr="000510B2">
        <w:trPr>
          <w:trHeight w:val="285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0" w:firstLine="0"/>
            </w:pPr>
            <w:r>
              <w:t xml:space="preserve"> </w:t>
            </w:r>
            <w:r w:rsidR="00AD6D61">
              <w:t>Permitir registrar, controlar y hacer seguimiento del 100% de solicitudes que recibe el área de Sistemas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0B2" w:rsidRDefault="000510B2" w:rsidP="000510B2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:rsidR="00A46722" w:rsidRDefault="00A46722">
      <w:pPr>
        <w:pStyle w:val="Ttulo1"/>
        <w:ind w:left="-5"/>
        <w:rPr>
          <w:sz w:val="24"/>
          <w:szCs w:val="24"/>
        </w:rPr>
      </w:pP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10" w:name="_Toc527109096"/>
      <w:r w:rsidRPr="00A46722">
        <w:rPr>
          <w:sz w:val="24"/>
          <w:szCs w:val="24"/>
        </w:rPr>
        <w:t>Premisas y restricciones</w:t>
      </w:r>
      <w:bookmarkEnd w:id="10"/>
      <w:r w:rsidRPr="00A46722">
        <w:rPr>
          <w:sz w:val="24"/>
          <w:szCs w:val="24"/>
        </w:rP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>
        <w:trPr>
          <w:trHeight w:val="1940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BF2CFC" w:rsidRDefault="00BF2CFC">
            <w:pPr>
              <w:spacing w:after="0"/>
              <w:ind w:left="0" w:firstLine="0"/>
            </w:pPr>
            <w:r>
              <w:t>El proyecto debe concretarse antes de la fecha determinada.</w:t>
            </w:r>
          </w:p>
          <w:p w:rsidR="00C53FAA" w:rsidRDefault="00BF2CFC">
            <w:pPr>
              <w:spacing w:after="0"/>
              <w:ind w:left="0" w:firstLine="0"/>
            </w:pPr>
            <w:r>
              <w:t>El presupuesto asignado al proyecto debe respetarse.</w:t>
            </w:r>
          </w:p>
          <w:p w:rsidR="00C53FAA" w:rsidRDefault="00DD49F0">
            <w:pPr>
              <w:spacing w:after="0"/>
              <w:ind w:left="0" w:firstLine="0"/>
            </w:pPr>
            <w:r>
              <w:t>Se asume que el cliente contará con los servicios y equipamiento que requiera el sistema en el día que se establezca la entrega del producto.</w:t>
            </w:r>
          </w:p>
          <w:p w:rsidR="00DD49F0" w:rsidRDefault="00DD49F0">
            <w:pPr>
              <w:spacing w:after="0"/>
              <w:ind w:left="0" w:firstLine="0"/>
            </w:pPr>
            <w:r>
              <w:t>También se asume la disposición de los empleados que harán uso del sistema. Los mismos serán capacitados para el manejo del sistema.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A46722" w:rsidRDefault="00A46722">
      <w:pPr>
        <w:pStyle w:val="Ttulo1"/>
        <w:ind w:left="-5"/>
        <w:rPr>
          <w:sz w:val="24"/>
          <w:szCs w:val="24"/>
        </w:rPr>
      </w:pP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11" w:name="_Toc527109097"/>
      <w:r w:rsidRPr="00A46722">
        <w:rPr>
          <w:sz w:val="24"/>
          <w:szCs w:val="24"/>
        </w:rPr>
        <w:t>Riesgos iniciales de alto nivel</w:t>
      </w:r>
      <w:bookmarkEnd w:id="11"/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>
        <w:trPr>
          <w:trHeight w:val="1941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9B03A0">
            <w:pPr>
              <w:spacing w:after="0"/>
              <w:ind w:left="0" w:firstLine="0"/>
            </w:pPr>
            <w:r>
              <w:t>Que el proyecto se exceda al tiempo presupuestado.</w:t>
            </w:r>
          </w:p>
          <w:p w:rsidR="009B03A0" w:rsidRDefault="009B03A0">
            <w:pPr>
              <w:spacing w:after="0"/>
              <w:ind w:left="0" w:firstLine="0"/>
            </w:pPr>
            <w:r>
              <w:t>Insatisfacción por parte del cliente.</w:t>
            </w:r>
          </w:p>
          <w:p w:rsidR="009B03A0" w:rsidRDefault="009B03A0">
            <w:pPr>
              <w:spacing w:after="0"/>
              <w:ind w:left="0" w:firstLine="0"/>
            </w:pPr>
            <w:r>
              <w:t>Cambios de requerimientos del sistema por parte del cliente.</w:t>
            </w:r>
          </w:p>
          <w:p w:rsidR="009B03A0" w:rsidRDefault="009B03A0">
            <w:pPr>
              <w:spacing w:after="0"/>
              <w:ind w:left="0" w:firstLine="0"/>
            </w:pPr>
            <w:r>
              <w:t>Que los entregables no cumplan con el plazo establecido.</w:t>
            </w:r>
          </w:p>
          <w:p w:rsidR="00C53FAA" w:rsidRPr="00DD49F0" w:rsidRDefault="009B03A0">
            <w:pPr>
              <w:spacing w:after="0"/>
              <w:ind w:left="0" w:firstLine="0"/>
              <w:rPr>
                <w:u w:val="single"/>
              </w:rPr>
            </w:pPr>
            <w:r>
              <w:t>Que el tráfico de datos afecte el rendimiento del servidor.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A46722" w:rsidRDefault="00A46722">
      <w:pPr>
        <w:pStyle w:val="Ttulo1"/>
        <w:ind w:left="-5"/>
        <w:rPr>
          <w:sz w:val="24"/>
          <w:szCs w:val="24"/>
        </w:rPr>
      </w:pP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12" w:name="_Toc527109098"/>
      <w:r w:rsidRPr="00A46722">
        <w:rPr>
          <w:sz w:val="24"/>
          <w:szCs w:val="24"/>
        </w:rPr>
        <w:t>Cronograma de hitos principales</w:t>
      </w:r>
      <w:bookmarkEnd w:id="12"/>
    </w:p>
    <w:tbl>
      <w:tblPr>
        <w:tblStyle w:val="TableGrid"/>
        <w:tblW w:w="8724" w:type="dxa"/>
        <w:tblInd w:w="115" w:type="dxa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43"/>
        <w:gridCol w:w="2181"/>
      </w:tblGrid>
      <w:tr w:rsidR="00C53FAA">
        <w:trPr>
          <w:trHeight w:val="290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right="4" w:firstLine="0"/>
              <w:jc w:val="center"/>
            </w:pPr>
            <w:r>
              <w:rPr>
                <w:b/>
              </w:rPr>
              <w:t>Hito</w:t>
            </w: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right="8" w:firstLine="0"/>
              <w:jc w:val="center"/>
            </w:pPr>
            <w:r>
              <w:rPr>
                <w:b/>
              </w:rPr>
              <w:t>Fecha tope</w:t>
            </w:r>
            <w:r>
              <w:rPr>
                <w:b/>
                <w:color w:val="365F91"/>
              </w:rPr>
              <w:t xml:space="preserve"> </w:t>
            </w:r>
          </w:p>
        </w:tc>
      </w:tr>
      <w:tr w:rsidR="00AB525F">
        <w:trPr>
          <w:trHeight w:val="285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INICIO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04/09/2018</w:t>
            </w:r>
          </w:p>
        </w:tc>
      </w:tr>
      <w:tr w:rsidR="00AB525F">
        <w:trPr>
          <w:trHeight w:val="285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PLANIFICACION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11/09/2018</w:t>
            </w:r>
          </w:p>
        </w:tc>
      </w:tr>
      <w:tr w:rsidR="00AB525F">
        <w:trPr>
          <w:trHeight w:val="285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15/11/2018</w:t>
            </w:r>
          </w:p>
        </w:tc>
      </w:tr>
      <w:tr w:rsidR="00AB525F">
        <w:trPr>
          <w:trHeight w:val="285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26/09/2018</w:t>
            </w:r>
          </w:p>
        </w:tc>
      </w:tr>
      <w:tr w:rsidR="00AB525F">
        <w:trPr>
          <w:trHeight w:val="290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 DE DATOS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09/10/2018</w:t>
            </w:r>
          </w:p>
        </w:tc>
      </w:tr>
      <w:tr w:rsidR="00AB525F">
        <w:trPr>
          <w:trHeight w:val="290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ESTRUCTURA WEB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15/11/2018</w:t>
            </w:r>
          </w:p>
        </w:tc>
      </w:tr>
      <w:tr w:rsidR="00AB525F">
        <w:trPr>
          <w:trHeight w:val="290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PROGRAMACION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15/11/2018</w:t>
            </w:r>
          </w:p>
        </w:tc>
      </w:tr>
      <w:tr w:rsidR="00AB525F">
        <w:trPr>
          <w:trHeight w:val="290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CONTROL Y MONITOREO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20/11/2018</w:t>
            </w:r>
          </w:p>
        </w:tc>
      </w:tr>
      <w:tr w:rsidR="00AB525F">
        <w:trPr>
          <w:trHeight w:val="290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CIERRE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22/11/2018</w:t>
            </w:r>
          </w:p>
        </w:tc>
      </w:tr>
      <w:tr w:rsidR="00AB525F">
        <w:trPr>
          <w:trHeight w:val="290"/>
        </w:trPr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ENTRENAMIENTO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22/11/2018</w:t>
            </w:r>
          </w:p>
        </w:tc>
      </w:tr>
    </w:tbl>
    <w:p w:rsidR="00A46722" w:rsidRDefault="00A46722">
      <w:pPr>
        <w:pStyle w:val="Ttulo1"/>
        <w:ind w:left="-5"/>
        <w:rPr>
          <w:sz w:val="24"/>
          <w:szCs w:val="24"/>
        </w:rPr>
      </w:pP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13" w:name="_Toc527109099"/>
      <w:r w:rsidRPr="00A46722">
        <w:rPr>
          <w:sz w:val="24"/>
          <w:szCs w:val="24"/>
        </w:rPr>
        <w:t>Presupuesto inicial asignad</w:t>
      </w:r>
      <w:r w:rsidR="00A46722">
        <w:rPr>
          <w:sz w:val="24"/>
          <w:szCs w:val="24"/>
        </w:rPr>
        <w:t>o</w:t>
      </w:r>
      <w:bookmarkEnd w:id="13"/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>
        <w:trPr>
          <w:trHeight w:val="841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C53FAA" w:rsidRDefault="00A22FC7">
      <w:pPr>
        <w:spacing w:after="0"/>
        <w:ind w:left="0" w:firstLine="0"/>
      </w:pPr>
      <w:r>
        <w:rPr>
          <w:b/>
          <w:color w:val="365F91"/>
          <w:sz w:val="32"/>
        </w:rPr>
        <w:t xml:space="preserve"> </w:t>
      </w: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14" w:name="_Toc527109100"/>
      <w:r w:rsidRPr="00A46722">
        <w:rPr>
          <w:sz w:val="24"/>
          <w:szCs w:val="24"/>
        </w:rPr>
        <w:t>Lista de Interesados (stakeholders)</w:t>
      </w:r>
      <w:bookmarkEnd w:id="14"/>
      <w:r w:rsidRPr="00A46722">
        <w:rPr>
          <w:sz w:val="24"/>
          <w:szCs w:val="24"/>
        </w:rPr>
        <w:t xml:space="preserve"> </w:t>
      </w:r>
    </w:p>
    <w:tbl>
      <w:tblPr>
        <w:tblStyle w:val="TableGrid"/>
        <w:tblW w:w="8555" w:type="dxa"/>
        <w:tblInd w:w="115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2748"/>
        <w:gridCol w:w="2867"/>
        <w:gridCol w:w="2940"/>
      </w:tblGrid>
      <w:tr w:rsidR="00FD3F7E" w:rsidTr="00FD3F7E">
        <w:trPr>
          <w:trHeight w:val="585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>
            <w:pPr>
              <w:spacing w:after="0"/>
              <w:ind w:left="0" w:right="45" w:firstLine="0"/>
              <w:jc w:val="center"/>
            </w:pPr>
            <w:r>
              <w:rPr>
                <w:b/>
              </w:rPr>
              <w:t xml:space="preserve">Cargo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Departamento / División </w:t>
            </w: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CRISTIAN HERNANDEZ VILLO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DIRECTOR DEL PROYECTO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</w:t>
            </w: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OSCAR HUAMAN CABRERA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ANALISIS</w:t>
            </w:r>
          </w:p>
        </w:tc>
      </w:tr>
      <w:tr w:rsidR="00FD3F7E" w:rsidTr="00FD3F7E">
        <w:trPr>
          <w:trHeight w:val="304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KEVIN FLORES PALOMINO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</w:t>
            </w: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B622B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EDWIN LOAYZA VILLAVICENCIO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 DE DATOS</w:t>
            </w: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LUIS NAVARRO SARAVIA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PROGRAMACION</w:t>
            </w: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3F7E" w:rsidTr="00FD3F7E">
        <w:trPr>
          <w:trHeight w:val="303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1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1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FD3F7E" w:rsidTr="00FD3F7E">
        <w:trPr>
          <w:trHeight w:val="297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1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7E" w:rsidRDefault="00FD3F7E" w:rsidP="00AB525F">
            <w:pPr>
              <w:spacing w:after="0"/>
              <w:ind w:left="1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A46722" w:rsidRDefault="00A46722">
      <w:pPr>
        <w:pStyle w:val="Ttulo1"/>
        <w:ind w:left="-5"/>
        <w:rPr>
          <w:sz w:val="24"/>
          <w:szCs w:val="24"/>
        </w:rPr>
      </w:pP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15" w:name="_Toc527109101"/>
      <w:r w:rsidRPr="00A46722">
        <w:rPr>
          <w:sz w:val="24"/>
          <w:szCs w:val="24"/>
        </w:rPr>
        <w:t>Requisitos de aprobación del proyecto</w:t>
      </w:r>
      <w:bookmarkEnd w:id="15"/>
      <w:r w:rsidRPr="00A46722">
        <w:rPr>
          <w:sz w:val="24"/>
          <w:szCs w:val="24"/>
        </w:rP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 w:rsidTr="00AD6D61">
        <w:trPr>
          <w:trHeight w:val="3046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FAA" w:rsidRDefault="00C53FAA" w:rsidP="00AD6D61">
            <w:pPr>
              <w:spacing w:after="0"/>
              <w:ind w:left="0" w:firstLine="0"/>
            </w:pPr>
          </w:p>
          <w:p w:rsidR="00C53FAA" w:rsidRDefault="00FD3F7E" w:rsidP="00AD6D61">
            <w:pPr>
              <w:spacing w:after="0"/>
              <w:ind w:left="0" w:firstLine="0"/>
            </w:pPr>
            <w:r>
              <w:t>El patrocinador (Ing. José Fernández) aprobará la estructura de desglose de trabajo(EDT) antes de continuar con la planificación.</w:t>
            </w:r>
          </w:p>
          <w:p w:rsidR="00FD3F7E" w:rsidRDefault="00FD3F7E" w:rsidP="00AD6D61">
            <w:pPr>
              <w:spacing w:after="0"/>
              <w:ind w:left="0" w:firstLine="0"/>
            </w:pPr>
            <w:r>
              <w:t>El patrocinador (Ing. José Fernández) aprobará la lista de riesgos antes de continuar con la planificación.</w:t>
            </w:r>
          </w:p>
          <w:p w:rsidR="00C53FAA" w:rsidRDefault="00C53FAA" w:rsidP="00AD6D61">
            <w:pPr>
              <w:spacing w:after="0"/>
              <w:ind w:left="0" w:firstLine="0"/>
            </w:pPr>
          </w:p>
          <w:p w:rsidR="00C53FAA" w:rsidRDefault="00C53FAA" w:rsidP="00AD6D61">
            <w:pPr>
              <w:spacing w:after="0"/>
              <w:ind w:left="0" w:firstLine="0"/>
            </w:pPr>
          </w:p>
          <w:p w:rsidR="00C53FAA" w:rsidRDefault="00C53FAA" w:rsidP="00AD6D61">
            <w:pPr>
              <w:spacing w:after="0"/>
              <w:ind w:left="0" w:firstLine="0"/>
            </w:pPr>
          </w:p>
        </w:tc>
      </w:tr>
    </w:tbl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16" w:name="_Toc527109102"/>
      <w:r w:rsidRPr="00A46722">
        <w:rPr>
          <w:sz w:val="24"/>
          <w:szCs w:val="24"/>
        </w:rPr>
        <w:lastRenderedPageBreak/>
        <w:t>Criterios de cierre o cancelación</w:t>
      </w:r>
      <w:bookmarkEnd w:id="16"/>
      <w:r w:rsidRPr="00A46722">
        <w:rPr>
          <w:sz w:val="24"/>
          <w:szCs w:val="24"/>
        </w:rP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724"/>
      </w:tblGrid>
      <w:tr w:rsidR="00C53FAA">
        <w:trPr>
          <w:trHeight w:val="3051"/>
        </w:trPr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D6D61">
            <w:pPr>
              <w:spacing w:after="0"/>
              <w:ind w:left="0" w:firstLine="0"/>
            </w:pPr>
            <w:r>
              <w:t>El proyecto se dará por</w:t>
            </w:r>
            <w:r w:rsidR="00F47EBD">
              <w:t xml:space="preserve"> </w:t>
            </w:r>
            <w:r>
              <w:t>finalizado cuando se produzca una de las siguientes circunstancias:</w:t>
            </w:r>
          </w:p>
          <w:p w:rsidR="00F47EBD" w:rsidRDefault="00F47EBD">
            <w:pPr>
              <w:spacing w:after="0"/>
              <w:ind w:left="0" w:firstLine="0"/>
            </w:pPr>
          </w:p>
          <w:p w:rsidR="00F47EBD" w:rsidRDefault="00AD6D61" w:rsidP="00F47EBD">
            <w:pPr>
              <w:pStyle w:val="Prrafodelista"/>
              <w:numPr>
                <w:ilvl w:val="0"/>
                <w:numId w:val="2"/>
              </w:numPr>
              <w:spacing w:after="0"/>
            </w:pPr>
            <w:r>
              <w:t>Tras haber cumplido con todo el cronograma establecido.</w:t>
            </w:r>
          </w:p>
          <w:p w:rsidR="00C53FAA" w:rsidRDefault="00AD6D61" w:rsidP="00F47EBD">
            <w:pPr>
              <w:pStyle w:val="Prrafodelista"/>
              <w:numPr>
                <w:ilvl w:val="0"/>
                <w:numId w:val="2"/>
              </w:numPr>
              <w:spacing w:after="0"/>
            </w:pPr>
            <w:r>
              <w:t>Tras la puesta en marcha de la aplicación</w:t>
            </w:r>
            <w:r w:rsidR="00F47EBD">
              <w:t xml:space="preserve"> </w:t>
            </w:r>
            <w:r>
              <w:t>web, habiendo realizado todos los servicios acordados dentro del alcance del proyecto.</w:t>
            </w:r>
            <w:r w:rsidR="00A22FC7">
              <w:t xml:space="preserve"> </w:t>
            </w:r>
          </w:p>
          <w:p w:rsidR="00AD6D61" w:rsidRDefault="00AD6D61" w:rsidP="00AD6D61">
            <w:pPr>
              <w:spacing w:after="0"/>
              <w:ind w:left="360" w:firstLine="0"/>
            </w:pPr>
          </w:p>
          <w:p w:rsidR="00AD6D61" w:rsidRDefault="00AD6D61" w:rsidP="00AD6D61">
            <w:pPr>
              <w:spacing w:after="0"/>
              <w:ind w:left="0" w:firstLine="0"/>
            </w:pPr>
            <w:r>
              <w:t>El proyecto se dará por cancelado cuando se produzca una de las siguientes circunstancias:</w:t>
            </w:r>
          </w:p>
          <w:p w:rsidR="00AD6D61" w:rsidRDefault="00AD6D61" w:rsidP="00AD6D61">
            <w:pPr>
              <w:spacing w:after="0"/>
              <w:ind w:left="0" w:firstLine="0"/>
            </w:pPr>
          </w:p>
          <w:p w:rsidR="00AD6D61" w:rsidRDefault="00AD6D61" w:rsidP="00AD6D61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No cumplir con el cronograma, ni con el presupuesto establecido.</w:t>
            </w:r>
          </w:p>
          <w:p w:rsidR="00AD6D61" w:rsidRDefault="00AD6D61" w:rsidP="00AD6D61">
            <w:pPr>
              <w:pStyle w:val="Prrafodelista"/>
              <w:numPr>
                <w:ilvl w:val="0"/>
                <w:numId w:val="3"/>
              </w:numPr>
              <w:spacing w:after="0"/>
            </w:pPr>
            <w:r>
              <w:t>No concluir con los alcances acordados con el cliente.</w:t>
            </w:r>
          </w:p>
          <w:p w:rsidR="00AD6D61" w:rsidRDefault="00AD6D61" w:rsidP="00AD6D61">
            <w:pPr>
              <w:spacing w:after="0"/>
              <w:ind w:left="0" w:firstLine="0"/>
            </w:pP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  <w:p w:rsidR="00C53FAA" w:rsidRDefault="00A22FC7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A46722" w:rsidRDefault="00A46722">
      <w:pPr>
        <w:pStyle w:val="Ttulo1"/>
        <w:spacing w:after="178"/>
        <w:ind w:left="-5"/>
      </w:pPr>
    </w:p>
    <w:p w:rsidR="00C53FAA" w:rsidRDefault="00A22FC7">
      <w:pPr>
        <w:pStyle w:val="Ttulo1"/>
        <w:spacing w:after="178"/>
        <w:ind w:left="-5"/>
      </w:pPr>
      <w:bookmarkStart w:id="17" w:name="_Toc527109103"/>
      <w:r>
        <w:t>Asignación del gerente de proyecto y nivel de autoridad</w:t>
      </w:r>
      <w:bookmarkEnd w:id="17"/>
      <w:r>
        <w:t xml:space="preserve"> </w:t>
      </w:r>
    </w:p>
    <w:p w:rsidR="00C53FAA" w:rsidRDefault="00A22FC7">
      <w:pPr>
        <w:pStyle w:val="Ttulo2"/>
        <w:ind w:left="-5"/>
      </w:pPr>
      <w:bookmarkStart w:id="18" w:name="_Toc527109104"/>
      <w:r>
        <w:t>Gerente de proyecto</w:t>
      </w:r>
      <w:bookmarkEnd w:id="18"/>
      <w:r>
        <w:t xml:space="preserve"> </w:t>
      </w:r>
    </w:p>
    <w:tbl>
      <w:tblPr>
        <w:tblStyle w:val="TableGrid"/>
        <w:tblW w:w="6478" w:type="dxa"/>
        <w:tblInd w:w="115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2081"/>
        <w:gridCol w:w="2171"/>
        <w:gridCol w:w="2226"/>
      </w:tblGrid>
      <w:tr w:rsidR="00F47EBD" w:rsidTr="00F47EBD">
        <w:trPr>
          <w:trHeight w:val="560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EBD" w:rsidRDefault="00F47EBD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EBD" w:rsidRDefault="00F47EBD">
            <w:pPr>
              <w:spacing w:after="0"/>
              <w:ind w:left="0" w:right="45" w:firstLine="0"/>
              <w:jc w:val="center"/>
            </w:pPr>
            <w:r>
              <w:rPr>
                <w:b/>
              </w:rPr>
              <w:t xml:space="preserve">Cargo 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EBD" w:rsidRDefault="00F47EBD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Departamento / División </w:t>
            </w:r>
          </w:p>
        </w:tc>
      </w:tr>
      <w:tr w:rsidR="00F47EBD" w:rsidTr="00F47EBD">
        <w:trPr>
          <w:trHeight w:val="286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EBD" w:rsidRDefault="00F47EBD" w:rsidP="00AB52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CRISTIAN HERNANDEZ VILLO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EBD" w:rsidRDefault="00F47EBD" w:rsidP="00AB52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JEFE DE PROYECTO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EBD" w:rsidRDefault="00F47EBD" w:rsidP="00AB525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</w:t>
            </w:r>
          </w:p>
        </w:tc>
      </w:tr>
    </w:tbl>
    <w:p w:rsidR="00C53FAA" w:rsidRDefault="00A22FC7">
      <w:pPr>
        <w:pStyle w:val="Ttulo2"/>
        <w:ind w:left="-5"/>
      </w:pPr>
      <w:bookmarkStart w:id="19" w:name="_Toc527109105"/>
      <w:r>
        <w:t>Niveles de autoridad</w:t>
      </w:r>
      <w:bookmarkEnd w:id="19"/>
      <w: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07"/>
        <w:gridCol w:w="4417"/>
      </w:tblGrid>
      <w:tr w:rsidR="00C53FAA">
        <w:trPr>
          <w:trHeight w:val="285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4" w:firstLine="0"/>
              <w:jc w:val="center"/>
            </w:pPr>
            <w:r>
              <w:rPr>
                <w:b/>
              </w:rPr>
              <w:t xml:space="preserve">Área de autoridad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right="3" w:firstLine="0"/>
              <w:jc w:val="center"/>
            </w:pPr>
            <w:r>
              <w:rPr>
                <w:b/>
              </w:rPr>
              <w:t xml:space="preserve">Descripción del nivel de autoridad </w:t>
            </w:r>
          </w:p>
        </w:tc>
      </w:tr>
      <w:tr w:rsidR="00AB525F">
        <w:trPr>
          <w:trHeight w:val="835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spacing w:after="0"/>
              <w:ind w:left="0" w:firstLine="0"/>
            </w:pPr>
            <w:r>
              <w:t xml:space="preserve">Decisiones de personal (Staffing)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Alto</w:t>
            </w:r>
          </w:p>
        </w:tc>
      </w:tr>
      <w:tr w:rsidR="00AB525F">
        <w:trPr>
          <w:trHeight w:val="840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spacing w:after="0"/>
              <w:ind w:left="0" w:firstLine="0"/>
            </w:pPr>
            <w:r>
              <w:t xml:space="preserve">Gestión de presupuesto y de sus variaciones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Alto</w:t>
            </w:r>
          </w:p>
        </w:tc>
      </w:tr>
      <w:tr w:rsidR="00AB525F">
        <w:trPr>
          <w:trHeight w:val="840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spacing w:after="0"/>
              <w:ind w:left="0" w:firstLine="0"/>
            </w:pPr>
            <w:r>
              <w:t xml:space="preserve">Decisiones técnicas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Alto</w:t>
            </w:r>
          </w:p>
        </w:tc>
      </w:tr>
      <w:tr w:rsidR="00AB525F">
        <w:trPr>
          <w:trHeight w:val="835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spacing w:after="0"/>
              <w:ind w:left="0" w:firstLine="0"/>
            </w:pPr>
            <w:r>
              <w:t xml:space="preserve">Resolución de conflictos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Alto</w:t>
            </w:r>
          </w:p>
        </w:tc>
      </w:tr>
      <w:tr w:rsidR="00AB525F">
        <w:trPr>
          <w:trHeight w:val="841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spacing w:after="0"/>
              <w:ind w:left="0" w:firstLine="0"/>
            </w:pPr>
            <w:r>
              <w:t xml:space="preserve">Ruta de escalamiento y limitaciones de autoridad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alto</w:t>
            </w:r>
          </w:p>
        </w:tc>
      </w:tr>
    </w:tbl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20" w:name="_Toc527109106"/>
      <w:r w:rsidRPr="00A46722">
        <w:rPr>
          <w:sz w:val="24"/>
          <w:szCs w:val="24"/>
        </w:rPr>
        <w:lastRenderedPageBreak/>
        <w:t>Personal y recursos preasignados</w:t>
      </w:r>
      <w:bookmarkEnd w:id="20"/>
      <w:r w:rsidRPr="00A46722">
        <w:rPr>
          <w:sz w:val="24"/>
          <w:szCs w:val="24"/>
        </w:rP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4247"/>
        <w:gridCol w:w="2231"/>
        <w:gridCol w:w="2246"/>
      </w:tblGrid>
      <w:tr w:rsidR="00C53FAA" w:rsidTr="00040414">
        <w:trPr>
          <w:trHeight w:val="56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Pr="00A46722" w:rsidRDefault="00A22FC7" w:rsidP="00FD3F7E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46722">
              <w:rPr>
                <w:b/>
                <w:sz w:val="24"/>
                <w:szCs w:val="24"/>
                <w:lang w:val="es-PE"/>
              </w:rPr>
              <w:t>Recurso</w:t>
            </w:r>
            <w:r w:rsidRPr="00A46722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Departamento / División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Rama ejecutiva (Vicepresidencia) </w:t>
            </w:r>
          </w:p>
        </w:tc>
      </w:tr>
      <w:tr w:rsidR="00C53FAA" w:rsidTr="00040414">
        <w:trPr>
          <w:trHeight w:val="2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Pr="00FD3F7E" w:rsidRDefault="00A22FC7" w:rsidP="00FD3F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D3F7E">
              <w:rPr>
                <w:rFonts w:ascii="Times New Roman"/>
                <w:sz w:val="20"/>
              </w:rPr>
              <w:t xml:space="preserve"> </w:t>
            </w:r>
            <w:r w:rsidR="00FD3F7E" w:rsidRPr="00FD3F7E">
              <w:rPr>
                <w:rFonts w:ascii="Times New Roman"/>
                <w:sz w:val="20"/>
              </w:rPr>
              <w:t>CRISTIAN HERNANDEZ VILLO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Pr="00040414" w:rsidRDefault="00FD3F7E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0414">
              <w:rPr>
                <w:rFonts w:ascii="Times New Roman"/>
                <w:sz w:val="20"/>
              </w:rPr>
              <w:t>TI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0414">
              <w:rPr>
                <w:rFonts w:ascii="Times New Roman"/>
                <w:sz w:val="20"/>
              </w:rPr>
              <w:t>GERENTE DEL PROYECTO</w:t>
            </w:r>
            <w:r w:rsidR="00FD3F7E" w:rsidRPr="00040414">
              <w:rPr>
                <w:rFonts w:ascii="Times New Roman"/>
                <w:sz w:val="20"/>
              </w:rPr>
              <w:t xml:space="preserve"> </w:t>
            </w:r>
          </w:p>
        </w:tc>
      </w:tr>
      <w:tr w:rsidR="00040414" w:rsidTr="00040414">
        <w:trPr>
          <w:trHeight w:val="2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OSCAR HUAMAN CABRERA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ANALISTA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JEFE DE ANALISIS</w:t>
            </w:r>
          </w:p>
        </w:tc>
      </w:tr>
      <w:tr w:rsidR="00040414" w:rsidTr="00040414">
        <w:trPr>
          <w:trHeight w:val="2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ANDREA PAREJA ARTEAGA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ANALISTA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JHAMPIER CASTILLA SALVADOR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ANALISTA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MARGARITA LOVERA GAMBOA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ANALISTA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FLAVIO TORRES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ANALISTA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KEVIN FLORES PALOMINO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0414">
              <w:rPr>
                <w:rFonts w:ascii="Times New Roman"/>
                <w:sz w:val="20"/>
              </w:rPr>
              <w:t>JEFE DE DISE</w:t>
            </w:r>
            <w:r w:rsidRPr="00040414">
              <w:rPr>
                <w:rFonts w:ascii="Times New Roman"/>
                <w:sz w:val="20"/>
              </w:rPr>
              <w:t>Ñ</w:t>
            </w:r>
            <w:r w:rsidRPr="00040414">
              <w:rPr>
                <w:rFonts w:ascii="Times New Roman"/>
                <w:sz w:val="20"/>
              </w:rPr>
              <w:t xml:space="preserve">O </w:t>
            </w:r>
          </w:p>
        </w:tc>
      </w:tr>
      <w:tr w:rsidR="00040414" w:rsidTr="00040414">
        <w:trPr>
          <w:trHeight w:val="2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F47EBD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LEONARDO PE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 GONZALES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86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EDWIN LOAYZA VILLAVICENCIO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0414">
              <w:rPr>
                <w:rFonts w:ascii="Times New Roman"/>
                <w:sz w:val="20"/>
              </w:rPr>
              <w:t xml:space="preserve"> JEFE DE BASE DE DATOS </w:t>
            </w:r>
          </w:p>
        </w:tc>
      </w:tr>
      <w:tr w:rsidR="00040414" w:rsidTr="00040414">
        <w:trPr>
          <w:trHeight w:val="286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PAOLO ESQUIRVA FAJARDO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86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RODRIGO SINCHE ESCOBAR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86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DANIEL SANCHEZ YATACO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9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LUIS NAVARRO SARAVIA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0414">
              <w:rPr>
                <w:rFonts w:ascii="Times New Roman"/>
                <w:sz w:val="20"/>
              </w:rPr>
              <w:t xml:space="preserve"> JEFE DE </w:t>
            </w:r>
            <w:r>
              <w:rPr>
                <w:rFonts w:ascii="Times New Roman"/>
                <w:sz w:val="20"/>
              </w:rPr>
              <w:t>DESARROLLO</w:t>
            </w:r>
          </w:p>
        </w:tc>
      </w:tr>
      <w:tr w:rsidR="00040414" w:rsidTr="00040414">
        <w:trPr>
          <w:trHeight w:val="29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ANDERS ROMERO QUISPE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40414" w:rsidTr="00040414">
        <w:trPr>
          <w:trHeight w:val="29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JORGE GOMEZ PUJAY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414" w:rsidRPr="00040414" w:rsidRDefault="00040414" w:rsidP="000404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:rsidR="00C53FAA" w:rsidRDefault="00A22FC7" w:rsidP="00A46722">
      <w:pPr>
        <w:spacing w:after="248"/>
        <w:ind w:left="0" w:firstLine="0"/>
      </w:pPr>
      <w:r>
        <w:rPr>
          <w:b/>
          <w:color w:val="365F91"/>
          <w:sz w:val="32"/>
        </w:rPr>
        <w:t xml:space="preserve"> </w:t>
      </w:r>
    </w:p>
    <w:p w:rsidR="00C53FAA" w:rsidRPr="00A46722" w:rsidRDefault="00A22FC7">
      <w:pPr>
        <w:pStyle w:val="Ttulo1"/>
        <w:ind w:left="-5"/>
        <w:rPr>
          <w:sz w:val="24"/>
          <w:szCs w:val="24"/>
        </w:rPr>
      </w:pPr>
      <w:bookmarkStart w:id="21" w:name="_Toc527109107"/>
      <w:r w:rsidRPr="00A46722">
        <w:rPr>
          <w:sz w:val="24"/>
          <w:szCs w:val="24"/>
        </w:rPr>
        <w:t>Aprobaciones</w:t>
      </w:r>
      <w:bookmarkEnd w:id="21"/>
      <w:r w:rsidRPr="00A46722">
        <w:rPr>
          <w:sz w:val="24"/>
          <w:szCs w:val="24"/>
        </w:rPr>
        <w:t xml:space="preserve"> </w:t>
      </w:r>
    </w:p>
    <w:tbl>
      <w:tblPr>
        <w:tblStyle w:val="TableGrid"/>
        <w:tblW w:w="8724" w:type="dxa"/>
        <w:tblInd w:w="115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042"/>
        <w:gridCol w:w="1745"/>
        <w:gridCol w:w="2937"/>
      </w:tblGrid>
      <w:tr w:rsidR="00C53FAA">
        <w:trPr>
          <w:trHeight w:val="285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7" w:firstLine="0"/>
              <w:jc w:val="center"/>
            </w:pPr>
            <w:r>
              <w:rPr>
                <w:b/>
              </w:rPr>
              <w:t xml:space="preserve">Patrocinador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7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AA" w:rsidRDefault="00A22FC7">
            <w:pPr>
              <w:spacing w:after="0"/>
              <w:ind w:left="7" w:firstLine="0"/>
              <w:jc w:val="center"/>
            </w:pPr>
            <w:r>
              <w:rPr>
                <w:b/>
              </w:rPr>
              <w:t xml:space="preserve">Firma </w:t>
            </w:r>
          </w:p>
        </w:tc>
      </w:tr>
      <w:tr w:rsidR="00AB525F">
        <w:trPr>
          <w:trHeight w:val="840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JUAN DONAIRE RUIZ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22/11/2018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spacing w:after="0"/>
              <w:ind w:left="5" w:firstLine="0"/>
            </w:pPr>
            <w:r>
              <w:rPr>
                <w:b/>
                <w:color w:val="365F91"/>
              </w:rPr>
              <w:t xml:space="preserve"> </w:t>
            </w:r>
          </w:p>
        </w:tc>
      </w:tr>
      <w:tr w:rsidR="00AB525F">
        <w:trPr>
          <w:trHeight w:val="846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CARLOS PAZ MONTEZA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22/11/2018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spacing w:after="0"/>
              <w:ind w:left="5" w:firstLine="0"/>
            </w:pPr>
            <w:r>
              <w:rPr>
                <w:b/>
                <w:color w:val="365F91"/>
              </w:rPr>
              <w:t xml:space="preserve"> </w:t>
            </w:r>
          </w:p>
        </w:tc>
      </w:tr>
      <w:tr w:rsidR="00AB525F">
        <w:trPr>
          <w:trHeight w:val="840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JOSE FERNANDEZ ZAMORA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22/11/2018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25F" w:rsidRDefault="00AB525F" w:rsidP="00AB525F">
            <w:pPr>
              <w:spacing w:after="0"/>
              <w:ind w:left="5" w:firstLine="0"/>
            </w:pPr>
            <w:r>
              <w:rPr>
                <w:b/>
                <w:color w:val="365F91"/>
              </w:rPr>
              <w:t xml:space="preserve"> </w:t>
            </w:r>
          </w:p>
        </w:tc>
      </w:tr>
    </w:tbl>
    <w:p w:rsidR="00C53FAA" w:rsidRDefault="00A22FC7">
      <w:pPr>
        <w:spacing w:after="337"/>
        <w:ind w:left="0" w:firstLine="0"/>
      </w:pPr>
      <w:r>
        <w:rPr>
          <w:b/>
          <w:color w:val="365F91"/>
        </w:rPr>
        <w:t xml:space="preserve"> </w:t>
      </w:r>
    </w:p>
    <w:p w:rsidR="00C53FAA" w:rsidRDefault="00A22FC7">
      <w:pPr>
        <w:spacing w:after="0"/>
        <w:ind w:left="0" w:firstLine="0"/>
      </w:pPr>
      <w:r>
        <w:rPr>
          <w:b/>
          <w:color w:val="365F91"/>
          <w:sz w:val="32"/>
        </w:rPr>
        <w:t xml:space="preserve"> </w:t>
      </w:r>
    </w:p>
    <w:sectPr w:rsidR="00C53FAA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2240" w:h="15840"/>
      <w:pgMar w:top="1991" w:right="1629" w:bottom="1515" w:left="1701" w:header="722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417" w:rsidRDefault="003F1417">
      <w:pPr>
        <w:spacing w:after="0" w:line="240" w:lineRule="auto"/>
      </w:pPr>
      <w:r>
        <w:separator/>
      </w:r>
    </w:p>
  </w:endnote>
  <w:endnote w:type="continuationSeparator" w:id="0">
    <w:p w:rsidR="003F1417" w:rsidRDefault="003F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722" w:rsidRDefault="00A46722">
    <w:pPr>
      <w:spacing w:after="0"/>
      <w:ind w:left="1246" w:firstLine="0"/>
    </w:pPr>
    <w:r>
      <w:rPr>
        <w:sz w:val="20"/>
      </w:rPr>
      <w:t xml:space="preserve">La oficina de proyectos de informática (http://www.pmoinformatica.com)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722" w:rsidRDefault="00A46722">
    <w:pPr>
      <w:spacing w:after="0"/>
      <w:ind w:left="1246" w:firstLine="0"/>
    </w:pPr>
    <w:r>
      <w:rPr>
        <w:sz w:val="20"/>
      </w:rPr>
      <w:t xml:space="preserve">La oficina de proyectos de informática (http://www.pmoinformatica.com)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417" w:rsidRDefault="003F1417">
      <w:pPr>
        <w:spacing w:after="0" w:line="240" w:lineRule="auto"/>
      </w:pPr>
      <w:r>
        <w:separator/>
      </w:r>
    </w:p>
  </w:footnote>
  <w:footnote w:type="continuationSeparator" w:id="0">
    <w:p w:rsidR="003F1417" w:rsidRDefault="003F1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722" w:rsidRDefault="00A46722">
    <w:pPr>
      <w:spacing w:after="0"/>
      <w:ind w:left="0" w:firstLine="0"/>
    </w:pPr>
    <w:r>
      <w:rPr>
        <w:b/>
        <w:color w:val="0D0D0D"/>
        <w:sz w:val="28"/>
      </w:rPr>
      <w:t xml:space="preserve">La oficina de proyectos de informática </w:t>
    </w:r>
  </w:p>
  <w:p w:rsidR="00A46722" w:rsidRDefault="00A46722">
    <w:pPr>
      <w:spacing w:after="0"/>
      <w:ind w:left="0" w:firstLine="0"/>
      <w:jc w:val="right"/>
    </w:pPr>
    <w:r>
      <w:rPr>
        <w:b/>
        <w:i/>
        <w:color w:val="365F9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722" w:rsidRDefault="00A46722">
    <w:pPr>
      <w:spacing w:after="0"/>
      <w:ind w:left="0" w:firstLine="0"/>
    </w:pPr>
  </w:p>
  <w:p w:rsidR="00A46722" w:rsidRDefault="00A46722">
    <w:pPr>
      <w:spacing w:after="0"/>
      <w:ind w:left="0" w:firstLine="0"/>
      <w:jc w:val="right"/>
    </w:pPr>
    <w:r>
      <w:rPr>
        <w:b/>
        <w:i/>
        <w:color w:val="365F9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722" w:rsidRDefault="00A46722">
    <w:pPr>
      <w:spacing w:after="0"/>
      <w:ind w:left="0" w:firstLine="0"/>
    </w:pPr>
    <w:r>
      <w:rPr>
        <w:b/>
        <w:color w:val="0D0D0D"/>
        <w:sz w:val="28"/>
      </w:rPr>
      <w:t xml:space="preserve">La oficina de proyectos de informática </w:t>
    </w:r>
  </w:p>
  <w:p w:rsidR="00A46722" w:rsidRDefault="00A46722">
    <w:pPr>
      <w:spacing w:after="0"/>
      <w:ind w:left="0" w:firstLine="0"/>
      <w:jc w:val="right"/>
    </w:pPr>
    <w:r>
      <w:rPr>
        <w:b/>
        <w:i/>
        <w:color w:val="365F9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7D9D"/>
    <w:multiLevelType w:val="hybridMultilevel"/>
    <w:tmpl w:val="57A6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63F1"/>
    <w:multiLevelType w:val="hybridMultilevel"/>
    <w:tmpl w:val="B79A3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36E9A"/>
    <w:multiLevelType w:val="hybridMultilevel"/>
    <w:tmpl w:val="06343324"/>
    <w:lvl w:ilvl="0" w:tplc="449A3F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AA"/>
    <w:rsid w:val="00040414"/>
    <w:rsid w:val="000510B2"/>
    <w:rsid w:val="002052CB"/>
    <w:rsid w:val="00330CA1"/>
    <w:rsid w:val="003F1417"/>
    <w:rsid w:val="004339AF"/>
    <w:rsid w:val="00655F07"/>
    <w:rsid w:val="0068189D"/>
    <w:rsid w:val="00697C88"/>
    <w:rsid w:val="006C0881"/>
    <w:rsid w:val="00755E51"/>
    <w:rsid w:val="00827980"/>
    <w:rsid w:val="008868BE"/>
    <w:rsid w:val="009B03A0"/>
    <w:rsid w:val="00A22FC7"/>
    <w:rsid w:val="00A46722"/>
    <w:rsid w:val="00A6230F"/>
    <w:rsid w:val="00AB525F"/>
    <w:rsid w:val="00AD6D61"/>
    <w:rsid w:val="00B622B7"/>
    <w:rsid w:val="00BB101C"/>
    <w:rsid w:val="00BF2CFC"/>
    <w:rsid w:val="00C37BAF"/>
    <w:rsid w:val="00C53FAA"/>
    <w:rsid w:val="00C75414"/>
    <w:rsid w:val="00DD49F0"/>
    <w:rsid w:val="00E0710F"/>
    <w:rsid w:val="00F47EBD"/>
    <w:rsid w:val="00FB00F3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A3C80"/>
  <w15:docId w15:val="{FE2B3C01-9FC8-47C6-A9FC-A6DA65A4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9"/>
      <w:ind w:left="196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365F91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365F9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365F91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65F91"/>
      <w:sz w:val="32"/>
    </w:rPr>
  </w:style>
  <w:style w:type="paragraph" w:styleId="TDC1">
    <w:name w:val="toc 1"/>
    <w:hidden/>
    <w:uiPriority w:val="39"/>
    <w:pPr>
      <w:spacing w:after="229"/>
      <w:ind w:left="25" w:right="79" w:hanging="10"/>
    </w:pPr>
    <w:rPr>
      <w:rFonts w:ascii="Arial" w:eastAsia="Arial" w:hAnsi="Arial" w:cs="Arial"/>
      <w:color w:val="000000"/>
      <w:sz w:val="24"/>
    </w:rPr>
  </w:style>
  <w:style w:type="paragraph" w:styleId="TDC2">
    <w:name w:val="toc 2"/>
    <w:hidden/>
    <w:uiPriority w:val="39"/>
    <w:pPr>
      <w:spacing w:after="229"/>
      <w:ind w:left="246" w:right="79" w:hanging="10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30CA1"/>
    <w:pPr>
      <w:ind w:left="720"/>
      <w:contextualSpacing/>
    </w:pPr>
  </w:style>
  <w:style w:type="paragraph" w:styleId="Sinespaciado">
    <w:name w:val="No Spacing"/>
    <w:uiPriority w:val="1"/>
    <w:qFormat/>
    <w:rsid w:val="000510B2"/>
    <w:pPr>
      <w:spacing w:after="0" w:line="240" w:lineRule="auto"/>
    </w:pPr>
    <w:rPr>
      <w:rFonts w:ascii="Arial" w:eastAsia="Calibri" w:hAnsi="Arial" w:cs="Times New Roman"/>
      <w:sz w:val="24"/>
      <w:lang w:val="es-VE" w:eastAsia="en-US"/>
    </w:rPr>
  </w:style>
  <w:style w:type="paragraph" w:customStyle="1" w:styleId="TableParagraph">
    <w:name w:val="Table Paragraph"/>
    <w:basedOn w:val="Normal"/>
    <w:uiPriority w:val="1"/>
    <w:qFormat/>
    <w:rsid w:val="00AB525F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val="en-US" w:eastAsia="en-US" w:bidi="en-US"/>
    </w:rPr>
  </w:style>
  <w:style w:type="character" w:styleId="Hipervnculo">
    <w:name w:val="Hyperlink"/>
    <w:basedOn w:val="Fuentedeprrafopredeter"/>
    <w:uiPriority w:val="99"/>
    <w:unhideWhenUsed/>
    <w:rsid w:val="00A46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1338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DESASYSTEMS-04</cp:lastModifiedBy>
  <cp:revision>6</cp:revision>
  <dcterms:created xsi:type="dcterms:W3CDTF">2018-10-12T03:49:00Z</dcterms:created>
  <dcterms:modified xsi:type="dcterms:W3CDTF">2018-10-12T17:16:00Z</dcterms:modified>
</cp:coreProperties>
</file>