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Pr="001E1CE7" w:rsidRDefault="00B30B24">
      <w:pPr>
        <w:rPr>
          <w:rFonts w:ascii="Arial" w:hAnsi="Arial" w:cs="Arial"/>
        </w:rPr>
      </w:pPr>
      <w:r w:rsidRPr="001E1CE7">
        <w:rPr>
          <w:rFonts w:ascii="Arial" w:hAnsi="Arial" w:cs="Arial"/>
        </w:rPr>
        <w:t>Questions 02-12-2018</w:t>
      </w:r>
    </w:p>
    <w:p w:rsidR="00B30B24" w:rsidRPr="001E1CE7" w:rsidRDefault="00B30B24">
      <w:pPr>
        <w:rPr>
          <w:rFonts w:ascii="Arial" w:hAnsi="Arial" w:cs="Arial"/>
        </w:rPr>
      </w:pPr>
    </w:p>
    <w:p w:rsidR="00B30B24" w:rsidRPr="001E1CE7" w:rsidRDefault="00B30B24" w:rsidP="00B30B24">
      <w:pPr>
        <w:rPr>
          <w:rFonts w:ascii="Arial" w:hAnsi="Arial" w:cs="Arial"/>
        </w:rPr>
      </w:pPr>
      <w:r w:rsidRPr="001E1CE7">
        <w:rPr>
          <w:rFonts w:ascii="Arial" w:hAnsi="Arial" w:cs="Arial"/>
        </w:rPr>
        <w:t>Unleashing MAYHEM on Binary Code:</w:t>
      </w:r>
    </w:p>
    <w:p w:rsidR="00B30B24" w:rsidRPr="001E1CE7" w:rsidRDefault="00B30B24" w:rsidP="00B30B24">
      <w:pPr>
        <w:rPr>
          <w:rFonts w:ascii="Arial" w:hAnsi="Arial" w:cs="Arial"/>
        </w:rPr>
      </w:pPr>
      <w:r w:rsidRPr="001E1CE7">
        <w:rPr>
          <w:rFonts w:ascii="Arial" w:hAnsi="Arial" w:cs="Arial"/>
        </w:rPr>
        <w:t>This article talks about using MAYHEM to find exploitable bugs in binary code. It uses several techniques to find bugs and exploits for specifically binary code, such as hybrid symbolic execution which allows for improved efficiency over similar systems. With all of these techniques considered, do we think that some of the ideas and methods proposed and used in this article can be used to find exploitable bugs and vulnerabilities in a system before the system is deployed to a production environment? On top of this, are there other useful ways to use the information in this article to improve security of a wide variety of applications?</w:t>
      </w:r>
    </w:p>
    <w:p w:rsidR="00B30B24" w:rsidRPr="001E1CE7" w:rsidRDefault="00B30B24" w:rsidP="00B30B24">
      <w:pPr>
        <w:rPr>
          <w:rFonts w:ascii="Arial" w:hAnsi="Arial" w:cs="Arial"/>
        </w:rPr>
      </w:pPr>
    </w:p>
    <w:p w:rsidR="001E1CE7" w:rsidRPr="001E1CE7" w:rsidRDefault="001E1CE7" w:rsidP="00B30B24">
      <w:pPr>
        <w:rPr>
          <w:rFonts w:ascii="Arial" w:eastAsia="Times New Roman" w:hAnsi="Arial" w:cs="Arial"/>
        </w:rPr>
      </w:pPr>
      <w:r w:rsidRPr="001E1CE7">
        <w:rPr>
          <w:rFonts w:ascii="Arial" w:eastAsia="Times New Roman" w:hAnsi="Arial" w:cs="Arial"/>
        </w:rPr>
        <w:t>Ransomware: Evolution, Mitigation and Prevention:</w:t>
      </w:r>
    </w:p>
    <w:p w:rsidR="001E1CE7" w:rsidRDefault="001E1CE7" w:rsidP="00B30B24">
      <w:pPr>
        <w:rPr>
          <w:rFonts w:ascii="Arial" w:eastAsia="Times New Roman" w:hAnsi="Arial" w:cs="Arial"/>
        </w:rPr>
      </w:pPr>
      <w:r w:rsidRPr="001E1CE7">
        <w:rPr>
          <w:rFonts w:ascii="Arial" w:eastAsia="Times New Roman" w:hAnsi="Arial" w:cs="Arial"/>
        </w:rPr>
        <w:t>Ransomware is a growing issue with attacks being very shadowy figures from an array of global locations</w:t>
      </w:r>
      <w:r w:rsidR="00AC5E62">
        <w:rPr>
          <w:rFonts w:ascii="Arial" w:eastAsia="Times New Roman" w:hAnsi="Arial" w:cs="Arial"/>
        </w:rPr>
        <w:t xml:space="preserve"> using various techniques</w:t>
      </w:r>
      <w:r w:rsidRPr="001E1CE7">
        <w:rPr>
          <w:rFonts w:ascii="Arial" w:eastAsia="Times New Roman" w:hAnsi="Arial" w:cs="Arial"/>
        </w:rPr>
        <w:t xml:space="preserve">. With these </w:t>
      </w:r>
      <w:r w:rsidR="00AC5E62">
        <w:rPr>
          <w:rFonts w:ascii="Arial" w:eastAsia="Times New Roman" w:hAnsi="Arial" w:cs="Arial"/>
        </w:rPr>
        <w:t>varying techniques, how might businesses and persons mitigate the effects of ransomware</w:t>
      </w:r>
      <w:r w:rsidRPr="001E1CE7">
        <w:rPr>
          <w:rFonts w:ascii="Arial" w:eastAsia="Times New Roman" w:hAnsi="Arial" w:cs="Arial"/>
        </w:rPr>
        <w:t xml:space="preserve">? The attacks usually do not ask for an overly large amount of ransom with the consideration that if it is a low amount, law enforcement cannot afford to expend large amounts of resources on combating it. </w:t>
      </w:r>
      <w:r w:rsidR="00AC5E62">
        <w:rPr>
          <w:rFonts w:ascii="Arial" w:eastAsia="Times New Roman" w:hAnsi="Arial" w:cs="Arial"/>
        </w:rPr>
        <w:t>It seems that it would be easier to mitigate the issue as to avoid it completely. What are some ways that we might can do this?</w:t>
      </w:r>
    </w:p>
    <w:p w:rsidR="00AC5E62" w:rsidRDefault="00AC5E62" w:rsidP="00B30B24">
      <w:pPr>
        <w:rPr>
          <w:rFonts w:ascii="Arial" w:eastAsia="Times New Roman" w:hAnsi="Arial" w:cs="Arial"/>
        </w:rPr>
      </w:pPr>
    </w:p>
    <w:p w:rsidR="00AC5E62" w:rsidRPr="00AC5E62" w:rsidRDefault="00AC5E62" w:rsidP="00AC5E62">
      <w:pPr>
        <w:rPr>
          <w:rFonts w:ascii="Arial" w:eastAsia="Times New Roman" w:hAnsi="Arial" w:cs="Arial"/>
          <w:lang w:val="en"/>
        </w:rPr>
      </w:pPr>
      <w:bookmarkStart w:id="0" w:name="_GoBack"/>
      <w:bookmarkEnd w:id="0"/>
      <w:proofErr w:type="spellStart"/>
      <w:r w:rsidRPr="00AC5E62">
        <w:rPr>
          <w:rFonts w:ascii="Arial" w:eastAsia="Times New Roman" w:hAnsi="Arial" w:cs="Arial"/>
          <w:lang w:val="en"/>
        </w:rPr>
        <w:t>ShieldFS</w:t>
      </w:r>
      <w:proofErr w:type="spellEnd"/>
      <w:r w:rsidRPr="00AC5E62">
        <w:rPr>
          <w:rFonts w:ascii="Arial" w:eastAsia="Times New Roman" w:hAnsi="Arial" w:cs="Arial"/>
          <w:lang w:val="en"/>
        </w:rPr>
        <w:t>: A Self-healing, Ransomware-aware Filesystem:</w:t>
      </w:r>
    </w:p>
    <w:p w:rsidR="00AC5E62" w:rsidRPr="00AC5E62" w:rsidRDefault="00AC5E62" w:rsidP="00AC5E62">
      <w:pPr>
        <w:rPr>
          <w:rFonts w:ascii="Arial" w:eastAsia="Times New Roman" w:hAnsi="Arial" w:cs="Arial"/>
          <w:lang w:val="en"/>
        </w:rPr>
      </w:pPr>
      <w:r w:rsidRPr="00AC5E62">
        <w:rPr>
          <w:rFonts w:ascii="Arial" w:eastAsia="Times New Roman" w:hAnsi="Arial" w:cs="Arial"/>
          <w:lang w:val="en"/>
        </w:rPr>
        <w:t xml:space="preserve">This article discusses a method of detecting and recovering from ransomware using a proposed solution called </w:t>
      </w:r>
      <w:proofErr w:type="spellStart"/>
      <w:r w:rsidRPr="00AC5E62">
        <w:rPr>
          <w:rFonts w:ascii="Arial" w:eastAsia="Times New Roman" w:hAnsi="Arial" w:cs="Arial"/>
          <w:lang w:val="en"/>
        </w:rPr>
        <w:t>ShieldFS</w:t>
      </w:r>
      <w:proofErr w:type="spellEnd"/>
      <w:r w:rsidRPr="00AC5E62">
        <w:rPr>
          <w:rFonts w:ascii="Arial" w:eastAsia="Times New Roman" w:hAnsi="Arial" w:cs="Arial"/>
          <w:lang w:val="en"/>
        </w:rPr>
        <w:t xml:space="preserve">. I like that the authors discuss some drawback and areas of possible future research to this approach. What if, as addressed in this vulnerability section, attackers somehow can detect </w:t>
      </w:r>
      <w:proofErr w:type="spellStart"/>
      <w:r w:rsidRPr="00AC5E62">
        <w:rPr>
          <w:rFonts w:ascii="Arial" w:eastAsia="Times New Roman" w:hAnsi="Arial" w:cs="Arial"/>
          <w:lang w:val="en"/>
        </w:rPr>
        <w:t>ShieldFS</w:t>
      </w:r>
      <w:proofErr w:type="spellEnd"/>
      <w:r w:rsidRPr="00AC5E62">
        <w:rPr>
          <w:rFonts w:ascii="Arial" w:eastAsia="Times New Roman" w:hAnsi="Arial" w:cs="Arial"/>
          <w:lang w:val="en"/>
        </w:rPr>
        <w:t xml:space="preserve"> and mitigate its detection techniques, or even worse embed the malicious code into </w:t>
      </w:r>
      <w:proofErr w:type="spellStart"/>
      <w:r w:rsidRPr="00AC5E62">
        <w:rPr>
          <w:rFonts w:ascii="Arial" w:eastAsia="Times New Roman" w:hAnsi="Arial" w:cs="Arial"/>
          <w:lang w:val="en"/>
        </w:rPr>
        <w:t>ShieldFS</w:t>
      </w:r>
      <w:proofErr w:type="spellEnd"/>
      <w:r w:rsidRPr="00AC5E62">
        <w:rPr>
          <w:rFonts w:ascii="Arial" w:eastAsia="Times New Roman" w:hAnsi="Arial" w:cs="Arial"/>
          <w:lang w:val="en"/>
        </w:rPr>
        <w:t xml:space="preserve"> or disable </w:t>
      </w:r>
      <w:proofErr w:type="spellStart"/>
      <w:r w:rsidRPr="00AC5E62">
        <w:rPr>
          <w:rFonts w:ascii="Arial" w:eastAsia="Times New Roman" w:hAnsi="Arial" w:cs="Arial"/>
          <w:lang w:val="en"/>
        </w:rPr>
        <w:t>ShieldFS</w:t>
      </w:r>
      <w:proofErr w:type="spellEnd"/>
      <w:r w:rsidRPr="00AC5E62">
        <w:rPr>
          <w:rFonts w:ascii="Arial" w:eastAsia="Times New Roman" w:hAnsi="Arial" w:cs="Arial"/>
          <w:lang w:val="en"/>
        </w:rPr>
        <w:t>? Are these attacks feasible? As mentioned, to do so may compromise the effectiveness of the ransomware. Do we think this is a viable solution to ransomware?</w:t>
      </w:r>
    </w:p>
    <w:p w:rsidR="00AC5E62" w:rsidRPr="001E1CE7" w:rsidRDefault="00AC5E62" w:rsidP="00B30B24">
      <w:pPr>
        <w:rPr>
          <w:rFonts w:ascii="Arial" w:eastAsia="Times New Roman" w:hAnsi="Arial" w:cs="Arial"/>
        </w:rPr>
      </w:pPr>
    </w:p>
    <w:p w:rsidR="00B30B24" w:rsidRPr="001E1CE7" w:rsidRDefault="00B30B24" w:rsidP="00B30B24">
      <w:pPr>
        <w:rPr>
          <w:rFonts w:ascii="Arial" w:hAnsi="Arial" w:cs="Arial"/>
        </w:rPr>
      </w:pPr>
    </w:p>
    <w:p w:rsidR="00B30B24" w:rsidRPr="001E1CE7" w:rsidRDefault="00B30B24">
      <w:pPr>
        <w:rPr>
          <w:rFonts w:ascii="Arial" w:hAnsi="Arial" w:cs="Arial"/>
        </w:rPr>
      </w:pPr>
    </w:p>
    <w:sectPr w:rsidR="00B30B24" w:rsidRPr="001E1CE7"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Cambria"/>
    <w:panose1 w:val="020B0604020202020204"/>
    <w:charset w:val="00"/>
    <w:family w:val="roman"/>
    <w:pitch w:val="variable"/>
    <w:sig w:usb0="00000000"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24"/>
    <w:rsid w:val="001E1CE7"/>
    <w:rsid w:val="00487EE2"/>
    <w:rsid w:val="004B24AF"/>
    <w:rsid w:val="00AC5E62"/>
    <w:rsid w:val="00B30B24"/>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73978"/>
  <w15:chartTrackingRefBased/>
  <w15:docId w15:val="{50A0C884-2FD7-5046-A778-E689A204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93721">
      <w:bodyDiv w:val="1"/>
      <w:marLeft w:val="0"/>
      <w:marRight w:val="0"/>
      <w:marTop w:val="0"/>
      <w:marBottom w:val="0"/>
      <w:divBdr>
        <w:top w:val="none" w:sz="0" w:space="0" w:color="auto"/>
        <w:left w:val="none" w:sz="0" w:space="0" w:color="auto"/>
        <w:bottom w:val="none" w:sz="0" w:space="0" w:color="auto"/>
        <w:right w:val="none" w:sz="0" w:space="0" w:color="auto"/>
      </w:divBdr>
    </w:div>
    <w:div w:id="1452480128">
      <w:bodyDiv w:val="1"/>
      <w:marLeft w:val="0"/>
      <w:marRight w:val="0"/>
      <w:marTop w:val="0"/>
      <w:marBottom w:val="0"/>
      <w:divBdr>
        <w:top w:val="none" w:sz="0" w:space="0" w:color="auto"/>
        <w:left w:val="none" w:sz="0" w:space="0" w:color="auto"/>
        <w:bottom w:val="none" w:sz="0" w:space="0" w:color="auto"/>
        <w:right w:val="none" w:sz="0" w:space="0" w:color="auto"/>
      </w:divBdr>
    </w:div>
    <w:div w:id="21147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4</cp:revision>
  <dcterms:created xsi:type="dcterms:W3CDTF">2018-02-09T23:42:00Z</dcterms:created>
  <dcterms:modified xsi:type="dcterms:W3CDTF">2018-02-12T15:26:00Z</dcterms:modified>
</cp:coreProperties>
</file>