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9D5" w:rsidRPr="00055A45" w:rsidRDefault="00971377" w:rsidP="00EC4327">
      <w:pPr>
        <w:keepNext/>
        <w:keepLines/>
        <w:spacing w:before="40" w:after="0" w:line="360" w:lineRule="auto"/>
        <w:jc w:val="both"/>
        <w:rPr>
          <w:rFonts w:ascii="Times New Roman" w:eastAsia="Tahoma" w:hAnsi="Times New Roman" w:cs="Times New Roman"/>
          <w:i/>
          <w:color w:val="007789"/>
          <w:sz w:val="24"/>
          <w:szCs w:val="24"/>
          <w:u w:val="single"/>
        </w:rPr>
      </w:pPr>
      <w:bookmarkStart w:id="0" w:name="_GoBack"/>
      <w:bookmarkEnd w:id="0"/>
      <w:r w:rsidRPr="00055A45">
        <w:rPr>
          <w:rFonts w:ascii="Times New Roman" w:eastAsia="Tahoma" w:hAnsi="Times New Roman" w:cs="Times New Roman"/>
          <w:i/>
          <w:color w:val="007789"/>
          <w:sz w:val="24"/>
          <w:szCs w:val="24"/>
          <w:u w:val="single"/>
        </w:rPr>
        <w:t xml:space="preserve">ANDROID EXTRACTION DEVICES DATA AND INFORMATION </w:t>
      </w:r>
    </w:p>
    <w:p w:rsidR="004F7BD6" w:rsidRPr="00055A45" w:rsidRDefault="004F7BD6" w:rsidP="00EC4327">
      <w:pPr>
        <w:spacing w:before="120" w:after="200" w:line="360" w:lineRule="auto"/>
        <w:jc w:val="both"/>
        <w:rPr>
          <w:rFonts w:ascii="Times New Roman" w:eastAsia="Times New Roman" w:hAnsi="Times New Roman" w:cs="Times New Roman"/>
          <w:sz w:val="24"/>
          <w:szCs w:val="24"/>
        </w:rPr>
      </w:pPr>
      <w:r w:rsidRPr="00055A45">
        <w:rPr>
          <w:rFonts w:ascii="Times New Roman" w:eastAsia="Times New Roman" w:hAnsi="Times New Roman" w:cs="Times New Roman"/>
          <w:sz w:val="24"/>
          <w:szCs w:val="24"/>
        </w:rPr>
        <w:t xml:space="preserve">Based on the research findings of </w:t>
      </w:r>
      <w:r w:rsidR="00971377" w:rsidRPr="00055A45">
        <w:rPr>
          <w:rFonts w:ascii="Times New Roman" w:eastAsia="Times New Roman" w:hAnsi="Times New Roman" w:cs="Times New Roman"/>
          <w:sz w:val="24"/>
          <w:szCs w:val="24"/>
        </w:rPr>
        <w:t>NIST (National Institutes of Standards and Technology</w:t>
      </w:r>
      <w:r w:rsidRPr="00055A45">
        <w:rPr>
          <w:rFonts w:ascii="Times New Roman" w:eastAsia="Times New Roman" w:hAnsi="Times New Roman" w:cs="Times New Roman"/>
          <w:sz w:val="24"/>
          <w:szCs w:val="24"/>
        </w:rPr>
        <w:t xml:space="preserve">), methodology for forensics may be implemented in four stages; device access, acquisition of device data, testing and report [Wayne; et </w:t>
      </w:r>
      <w:proofErr w:type="gramStart"/>
      <w:r w:rsidRPr="00055A45">
        <w:rPr>
          <w:rFonts w:ascii="Times New Roman" w:eastAsia="Times New Roman" w:hAnsi="Times New Roman" w:cs="Times New Roman"/>
          <w:sz w:val="24"/>
          <w:szCs w:val="24"/>
        </w:rPr>
        <w:t>al</w:t>
      </w:r>
      <w:r w:rsidR="00345D8D" w:rsidRPr="00055A45">
        <w:rPr>
          <w:rFonts w:ascii="Times New Roman" w:eastAsia="Times New Roman" w:hAnsi="Times New Roman" w:cs="Times New Roman"/>
          <w:sz w:val="24"/>
          <w:szCs w:val="24"/>
        </w:rPr>
        <w:t>(</w:t>
      </w:r>
      <w:proofErr w:type="gramEnd"/>
      <w:r w:rsidR="00345D8D" w:rsidRPr="00055A45">
        <w:rPr>
          <w:rFonts w:ascii="Times New Roman" w:eastAsia="Times New Roman" w:hAnsi="Times New Roman" w:cs="Times New Roman"/>
          <w:sz w:val="24"/>
          <w:szCs w:val="24"/>
        </w:rPr>
        <w:t>May 2007)</w:t>
      </w:r>
      <w:r w:rsidRPr="00055A45">
        <w:rPr>
          <w:rFonts w:ascii="Times New Roman" w:eastAsia="Times New Roman" w:hAnsi="Times New Roman" w:cs="Times New Roman"/>
          <w:sz w:val="24"/>
          <w:szCs w:val="24"/>
        </w:rPr>
        <w:t>]. Furthermore, the implementations of custom ROMS that allow modifications to the original system structure, password and device data encryption. Application used are device dependent are all challenges that could hinder or possibly terminate forensic analyses of individual devices.</w:t>
      </w:r>
    </w:p>
    <w:p w:rsidR="007019D5" w:rsidRPr="00055A45" w:rsidRDefault="00971377" w:rsidP="00EC4327">
      <w:pPr>
        <w:spacing w:before="120" w:after="200" w:line="360" w:lineRule="auto"/>
        <w:jc w:val="both"/>
        <w:rPr>
          <w:rFonts w:ascii="Times New Roman" w:eastAsia="Times New Roman" w:hAnsi="Times New Roman" w:cs="Times New Roman"/>
          <w:sz w:val="24"/>
          <w:szCs w:val="24"/>
        </w:rPr>
      </w:pPr>
      <w:r w:rsidRPr="00055A45">
        <w:rPr>
          <w:rFonts w:ascii="Times New Roman" w:eastAsia="Tahoma" w:hAnsi="Times New Roman" w:cs="Times New Roman"/>
          <w:color w:val="007789"/>
          <w:sz w:val="24"/>
          <w:szCs w:val="24"/>
          <w:u w:val="single"/>
        </w:rPr>
        <w:t>METHODOLOGY</w:t>
      </w:r>
    </w:p>
    <w:p w:rsidR="007019D5" w:rsidRPr="00055A45" w:rsidRDefault="00971377" w:rsidP="00EC4327">
      <w:pPr>
        <w:keepNext/>
        <w:keepLines/>
        <w:spacing w:before="240" w:after="0" w:line="360" w:lineRule="auto"/>
        <w:jc w:val="both"/>
        <w:rPr>
          <w:rFonts w:ascii="Times New Roman" w:eastAsia="Tahoma" w:hAnsi="Times New Roman" w:cs="Times New Roman"/>
          <w:caps/>
          <w:color w:val="007789"/>
          <w:sz w:val="24"/>
          <w:szCs w:val="24"/>
          <w:u w:val="single"/>
        </w:rPr>
      </w:pPr>
      <w:r w:rsidRPr="00055A45">
        <w:rPr>
          <w:rFonts w:ascii="Times New Roman" w:eastAsia="Tahoma" w:hAnsi="Times New Roman" w:cs="Times New Roman"/>
          <w:caps/>
          <w:color w:val="007789"/>
          <w:sz w:val="24"/>
          <w:szCs w:val="24"/>
          <w:u w:val="single"/>
        </w:rPr>
        <w:t>PREPARE FOR AN INVESTIGATION: -</w:t>
      </w:r>
    </w:p>
    <w:p w:rsidR="007019D5" w:rsidRPr="00055A45" w:rsidRDefault="00971377" w:rsidP="00EC4327">
      <w:pPr>
        <w:spacing w:before="120" w:after="200" w:line="360" w:lineRule="auto"/>
        <w:jc w:val="both"/>
        <w:rPr>
          <w:rFonts w:ascii="Times New Roman" w:eastAsia="Times New Roman" w:hAnsi="Times New Roman" w:cs="Times New Roman"/>
          <w:sz w:val="24"/>
          <w:szCs w:val="24"/>
        </w:rPr>
      </w:pPr>
      <w:r w:rsidRPr="00055A45">
        <w:rPr>
          <w:rFonts w:ascii="Times New Roman" w:eastAsia="Times New Roman" w:hAnsi="Times New Roman" w:cs="Times New Roman"/>
          <w:sz w:val="24"/>
          <w:szCs w:val="24"/>
        </w:rPr>
        <w:t xml:space="preserve"> Ensuring that evidence devices are “write protected” in the sense that a mobile forensics analyst must ensure that the mobile device obtained at a crime scene or suspect must be kept in a static state, preventing the device from making changes to a last know record or log. This can be achieved by making sure that the device is kept from accessing any form of settings change or network connections</w:t>
      </w:r>
    </w:p>
    <w:p w:rsidR="007019D5" w:rsidRPr="00055A45" w:rsidRDefault="00971377" w:rsidP="00EC4327">
      <w:pPr>
        <w:spacing w:before="120" w:after="200" w:line="360" w:lineRule="auto"/>
        <w:jc w:val="both"/>
        <w:rPr>
          <w:rFonts w:ascii="Times New Roman" w:eastAsia="Times New Roman" w:hAnsi="Times New Roman" w:cs="Times New Roman"/>
          <w:sz w:val="24"/>
          <w:szCs w:val="24"/>
        </w:rPr>
      </w:pPr>
      <w:r w:rsidRPr="00055A45">
        <w:rPr>
          <w:rFonts w:ascii="Times New Roman" w:eastAsia="Times New Roman" w:hAnsi="Times New Roman" w:cs="Times New Roman"/>
          <w:sz w:val="24"/>
          <w:szCs w:val="24"/>
        </w:rPr>
        <w:t xml:space="preserve">The primary goal of this report is to perform Full forensics analysis of android mobile device and internal memory using Linux Open source forensic tools (Kali-Linux). We will analyze all the partition memory, which is of forensic interest with respect to application, email, </w:t>
      </w:r>
      <w:proofErr w:type="gramStart"/>
      <w:r w:rsidRPr="00055A45">
        <w:rPr>
          <w:rFonts w:ascii="Times New Roman" w:eastAsia="Times New Roman" w:hAnsi="Times New Roman" w:cs="Times New Roman"/>
          <w:sz w:val="24"/>
          <w:szCs w:val="24"/>
        </w:rPr>
        <w:t>contacts ,</w:t>
      </w:r>
      <w:proofErr w:type="gramEnd"/>
      <w:r w:rsidRPr="00055A45">
        <w:rPr>
          <w:rFonts w:ascii="Times New Roman" w:eastAsia="Times New Roman" w:hAnsi="Times New Roman" w:cs="Times New Roman"/>
          <w:sz w:val="24"/>
          <w:szCs w:val="24"/>
        </w:rPr>
        <w:t xml:space="preserve"> call logs , messaging application data logs etc. We will also perform data recovery from formatted partitions and corrupted partitions. The Process has been divided into three steps which follow the widely accepted procedure for forensic analysis. In this Process, the android device is ‘rooted’ using well known rooting application to obtain the raw image of the phone and the internal memory of the device using the DD command.</w:t>
      </w:r>
    </w:p>
    <w:p w:rsidR="007019D5" w:rsidRPr="00055A45" w:rsidRDefault="00971377" w:rsidP="00EC4327">
      <w:pPr>
        <w:spacing w:before="120" w:after="200" w:line="360" w:lineRule="auto"/>
        <w:jc w:val="both"/>
        <w:rPr>
          <w:rFonts w:ascii="Times New Roman" w:eastAsia="Times New Roman" w:hAnsi="Times New Roman" w:cs="Times New Roman"/>
          <w:sz w:val="24"/>
          <w:szCs w:val="24"/>
        </w:rPr>
      </w:pPr>
      <w:r w:rsidRPr="00055A45">
        <w:rPr>
          <w:rFonts w:ascii="Times New Roman" w:eastAsia="Times New Roman" w:hAnsi="Times New Roman" w:cs="Times New Roman"/>
          <w:sz w:val="24"/>
          <w:szCs w:val="24"/>
        </w:rPr>
        <w:t>We also recommend that more than one forensic tool that perform a particular task is used in each step to ensure accuracy and reproducibility of results</w:t>
      </w:r>
    </w:p>
    <w:p w:rsidR="007019D5" w:rsidRPr="00055A45" w:rsidRDefault="00971377" w:rsidP="00EC4327">
      <w:pPr>
        <w:spacing w:before="120" w:after="200" w:line="360" w:lineRule="auto"/>
        <w:jc w:val="both"/>
        <w:rPr>
          <w:rFonts w:ascii="Times New Roman" w:eastAsia="Constantia" w:hAnsi="Times New Roman" w:cs="Times New Roman"/>
          <w:color w:val="595959"/>
          <w:sz w:val="24"/>
          <w:szCs w:val="24"/>
        </w:rPr>
      </w:pPr>
      <w:r w:rsidRPr="00055A45">
        <w:rPr>
          <w:rFonts w:ascii="Times New Roman" w:hAnsi="Times New Roman" w:cs="Times New Roman"/>
          <w:sz w:val="24"/>
          <w:szCs w:val="24"/>
        </w:rPr>
        <w:object w:dxaOrig="10725" w:dyaOrig="1025">
          <v:rect id="rectole0000000002" o:spid="_x0000_i1025" style="width:536.75pt;height:51.45pt" o:ole="" o:preferrelative="t" stroked="f">
            <v:imagedata r:id="rId5" o:title=""/>
          </v:rect>
          <o:OLEObject Type="Embed" ProgID="StaticMetafile" ShapeID="rectole0000000002" DrawAspect="Content" ObjectID="_1635934420" r:id="rId6"/>
        </w:object>
      </w:r>
    </w:p>
    <w:p w:rsidR="007019D5" w:rsidRPr="00055A45" w:rsidRDefault="00971377" w:rsidP="00EC4327">
      <w:pPr>
        <w:keepNext/>
        <w:keepLines/>
        <w:spacing w:before="240" w:after="0" w:line="360" w:lineRule="auto"/>
        <w:jc w:val="both"/>
        <w:rPr>
          <w:rFonts w:ascii="Times New Roman" w:eastAsia="Constantia" w:hAnsi="Times New Roman" w:cs="Times New Roman"/>
          <w:caps/>
          <w:color w:val="007789"/>
          <w:sz w:val="24"/>
          <w:szCs w:val="24"/>
          <w:u w:val="single"/>
        </w:rPr>
      </w:pPr>
      <w:r w:rsidRPr="00055A45">
        <w:rPr>
          <w:rFonts w:ascii="Times New Roman" w:eastAsia="Constantia" w:hAnsi="Times New Roman" w:cs="Times New Roman"/>
          <w:caps/>
          <w:color w:val="007789"/>
          <w:sz w:val="24"/>
          <w:szCs w:val="24"/>
          <w:u w:val="single"/>
        </w:rPr>
        <w:lastRenderedPageBreak/>
        <w:t>ACQUIRING DATA</w:t>
      </w:r>
    </w:p>
    <w:p w:rsidR="007019D5" w:rsidRPr="00055A45" w:rsidRDefault="00971377" w:rsidP="00EC4327">
      <w:pPr>
        <w:spacing w:before="120" w:after="200" w:line="360" w:lineRule="auto"/>
        <w:jc w:val="both"/>
        <w:rPr>
          <w:rFonts w:ascii="Times New Roman" w:eastAsia="Times New Roman" w:hAnsi="Times New Roman" w:cs="Times New Roman"/>
          <w:sz w:val="24"/>
          <w:szCs w:val="24"/>
        </w:rPr>
      </w:pPr>
      <w:r w:rsidRPr="00055A45">
        <w:rPr>
          <w:rFonts w:ascii="Times New Roman" w:eastAsia="Times New Roman" w:hAnsi="Times New Roman" w:cs="Times New Roman"/>
          <w:sz w:val="24"/>
          <w:szCs w:val="24"/>
        </w:rPr>
        <w:t>This refers to making copies of the evidence device internal storage, system, cache as well as any external S.D cards. The reason for this is that the core foundations of forensics in general is reliability and reproducibility of results without altering the content or state of the evidence device.</w:t>
      </w:r>
    </w:p>
    <w:p w:rsidR="007019D5" w:rsidRPr="00055A45" w:rsidRDefault="00971377" w:rsidP="00EC4327">
      <w:pPr>
        <w:spacing w:before="120" w:after="200" w:line="360" w:lineRule="auto"/>
        <w:jc w:val="both"/>
        <w:rPr>
          <w:rFonts w:ascii="Times New Roman" w:eastAsia="Times New Roman" w:hAnsi="Times New Roman" w:cs="Times New Roman"/>
          <w:color w:val="595959"/>
          <w:sz w:val="24"/>
          <w:szCs w:val="24"/>
        </w:rPr>
      </w:pPr>
      <w:r w:rsidRPr="00055A45">
        <w:rPr>
          <w:rFonts w:ascii="Times New Roman" w:hAnsi="Times New Roman" w:cs="Times New Roman"/>
          <w:sz w:val="24"/>
          <w:szCs w:val="24"/>
        </w:rPr>
        <w:object w:dxaOrig="9979" w:dyaOrig="2548">
          <v:rect id="rectole0000000003" o:spid="_x0000_i1026" style="width:500.25pt;height:127.15pt" o:ole="" o:preferrelative="t" stroked="f">
            <v:imagedata r:id="rId7" o:title=""/>
          </v:rect>
          <o:OLEObject Type="Embed" ProgID="StaticMetafile" ShapeID="rectole0000000003" DrawAspect="Content" ObjectID="_1635934421" r:id="rId8"/>
        </w:object>
      </w:r>
    </w:p>
    <w:p w:rsidR="007019D5" w:rsidRPr="00055A45" w:rsidRDefault="00971377" w:rsidP="00EC4327">
      <w:pPr>
        <w:spacing w:before="120" w:after="200" w:line="360" w:lineRule="auto"/>
        <w:jc w:val="both"/>
        <w:rPr>
          <w:rFonts w:ascii="Times New Roman" w:eastAsia="Times New Roman" w:hAnsi="Times New Roman" w:cs="Times New Roman"/>
          <w:sz w:val="24"/>
          <w:szCs w:val="24"/>
        </w:rPr>
      </w:pPr>
      <w:r w:rsidRPr="00055A45">
        <w:rPr>
          <w:rFonts w:ascii="Times New Roman" w:eastAsia="Times New Roman" w:hAnsi="Times New Roman" w:cs="Times New Roman"/>
          <w:sz w:val="24"/>
          <w:szCs w:val="24"/>
        </w:rPr>
        <w:t>Data acquisition is done in 3 forms:</w:t>
      </w:r>
    </w:p>
    <w:p w:rsidR="007019D5" w:rsidRPr="00055A45" w:rsidRDefault="00971377" w:rsidP="00EC4327">
      <w:pPr>
        <w:spacing w:before="100" w:after="100" w:line="360" w:lineRule="auto"/>
        <w:jc w:val="both"/>
        <w:rPr>
          <w:rFonts w:ascii="Times New Roman" w:eastAsia="Tahoma" w:hAnsi="Times New Roman" w:cs="Times New Roman"/>
          <w:sz w:val="24"/>
          <w:szCs w:val="24"/>
          <w:u w:val="single"/>
        </w:rPr>
      </w:pPr>
      <w:r w:rsidRPr="00055A45">
        <w:rPr>
          <w:rFonts w:ascii="Times New Roman" w:eastAsia="Tahoma" w:hAnsi="Times New Roman" w:cs="Times New Roman"/>
          <w:sz w:val="24"/>
          <w:szCs w:val="24"/>
          <w:u w:val="single"/>
        </w:rPr>
        <w:t xml:space="preserve">Manual acquisition </w:t>
      </w:r>
    </w:p>
    <w:p w:rsidR="007019D5" w:rsidRPr="00055A45" w:rsidRDefault="00971377" w:rsidP="00EC4327">
      <w:pPr>
        <w:spacing w:before="120" w:after="200" w:line="360" w:lineRule="auto"/>
        <w:ind w:left="720"/>
        <w:jc w:val="both"/>
        <w:rPr>
          <w:rFonts w:ascii="Times New Roman" w:eastAsia="Times New Roman" w:hAnsi="Times New Roman" w:cs="Times New Roman"/>
          <w:color w:val="595959"/>
          <w:sz w:val="24"/>
          <w:szCs w:val="24"/>
        </w:rPr>
      </w:pPr>
      <w:r w:rsidRPr="00055A45">
        <w:rPr>
          <w:rFonts w:ascii="Times New Roman" w:eastAsia="Times New Roman" w:hAnsi="Times New Roman" w:cs="Times New Roman"/>
          <w:color w:val="595959"/>
          <w:sz w:val="24"/>
          <w:szCs w:val="24"/>
        </w:rPr>
        <w:t xml:space="preserve"> </w:t>
      </w:r>
      <w:r w:rsidRPr="00055A45">
        <w:rPr>
          <w:rFonts w:ascii="Times New Roman" w:eastAsia="Times New Roman" w:hAnsi="Times New Roman" w:cs="Times New Roman"/>
          <w:sz w:val="24"/>
          <w:szCs w:val="24"/>
        </w:rPr>
        <w:t>Utilizing user interfaces</w:t>
      </w:r>
      <w:r w:rsidR="00224273" w:rsidRPr="00055A45">
        <w:rPr>
          <w:rFonts w:ascii="Times New Roman" w:eastAsia="Times New Roman" w:hAnsi="Times New Roman" w:cs="Times New Roman"/>
          <w:sz w:val="24"/>
          <w:szCs w:val="24"/>
        </w:rPr>
        <w:t xml:space="preserve"> of various devices </w:t>
      </w:r>
      <w:proofErr w:type="spellStart"/>
      <w:r w:rsidR="00224273" w:rsidRPr="00055A45">
        <w:rPr>
          <w:rFonts w:ascii="Times New Roman" w:eastAsia="Times New Roman" w:hAnsi="Times New Roman" w:cs="Times New Roman"/>
          <w:sz w:val="24"/>
          <w:szCs w:val="24"/>
        </w:rPr>
        <w:t>inorder</w:t>
      </w:r>
      <w:proofErr w:type="spellEnd"/>
      <w:r w:rsidR="00224273" w:rsidRPr="00055A45">
        <w:rPr>
          <w:rFonts w:ascii="Times New Roman" w:eastAsia="Times New Roman" w:hAnsi="Times New Roman" w:cs="Times New Roman"/>
          <w:sz w:val="24"/>
          <w:szCs w:val="24"/>
        </w:rPr>
        <w:t xml:space="preserve"> to browse its available content, Traditionally, the analysts keeps picture record of each screen that contains required data. This process does not involve the use of any tool to perform data acquisition providing access to only content visible to users on the device.</w:t>
      </w:r>
      <w:r w:rsidRPr="00055A45">
        <w:rPr>
          <w:rFonts w:ascii="Times New Roman" w:eastAsia="Times New Roman" w:hAnsi="Times New Roman" w:cs="Times New Roman"/>
          <w:sz w:val="24"/>
          <w:szCs w:val="24"/>
        </w:rPr>
        <w:t xml:space="preserve"> </w:t>
      </w:r>
    </w:p>
    <w:p w:rsidR="007019D5" w:rsidRPr="00055A45" w:rsidRDefault="00971377" w:rsidP="00EC4327">
      <w:pPr>
        <w:spacing w:before="100" w:after="100" w:line="360" w:lineRule="auto"/>
        <w:jc w:val="both"/>
        <w:rPr>
          <w:rFonts w:ascii="Times New Roman" w:eastAsia="Tahoma" w:hAnsi="Times New Roman" w:cs="Times New Roman"/>
          <w:sz w:val="24"/>
          <w:szCs w:val="24"/>
          <w:u w:val="single"/>
        </w:rPr>
      </w:pPr>
      <w:r w:rsidRPr="00055A45">
        <w:rPr>
          <w:rFonts w:ascii="Times New Roman" w:eastAsia="Tahoma" w:hAnsi="Times New Roman" w:cs="Times New Roman"/>
          <w:sz w:val="24"/>
          <w:szCs w:val="24"/>
          <w:u w:val="single"/>
        </w:rPr>
        <w:t xml:space="preserve">Physical Acquisition </w:t>
      </w:r>
    </w:p>
    <w:p w:rsidR="007019D5" w:rsidRPr="00055A45" w:rsidRDefault="00224273" w:rsidP="00EC4327">
      <w:pPr>
        <w:spacing w:before="120" w:after="200" w:line="360" w:lineRule="auto"/>
        <w:ind w:left="720"/>
        <w:jc w:val="both"/>
        <w:rPr>
          <w:rFonts w:ascii="Times New Roman" w:eastAsia="Times New Roman" w:hAnsi="Times New Roman" w:cs="Times New Roman"/>
          <w:sz w:val="24"/>
          <w:szCs w:val="24"/>
        </w:rPr>
      </w:pPr>
      <w:r w:rsidRPr="00055A45">
        <w:rPr>
          <w:rFonts w:ascii="Times New Roman" w:eastAsia="Times New Roman" w:hAnsi="Times New Roman" w:cs="Times New Roman"/>
          <w:sz w:val="24"/>
          <w:szCs w:val="24"/>
        </w:rPr>
        <w:t>Mirroring or</w:t>
      </w:r>
      <w:r w:rsidR="00971377" w:rsidRPr="00055A45">
        <w:rPr>
          <w:rFonts w:ascii="Times New Roman" w:eastAsia="Times New Roman" w:hAnsi="Times New Roman" w:cs="Times New Roman"/>
          <w:sz w:val="24"/>
          <w:szCs w:val="24"/>
        </w:rPr>
        <w:t xml:space="preserve"> Cloning</w:t>
      </w:r>
      <w:r w:rsidRPr="00055A45">
        <w:rPr>
          <w:rFonts w:ascii="Times New Roman" w:eastAsia="Times New Roman" w:hAnsi="Times New Roman" w:cs="Times New Roman"/>
          <w:sz w:val="24"/>
          <w:szCs w:val="24"/>
        </w:rPr>
        <w:t xml:space="preserve"> of the device’s content is done, including deleted data and unallocated spaces.</w:t>
      </w:r>
    </w:p>
    <w:p w:rsidR="007019D5" w:rsidRPr="00055A45" w:rsidRDefault="00971377" w:rsidP="00EC4327">
      <w:pPr>
        <w:spacing w:before="100" w:after="100" w:line="360" w:lineRule="auto"/>
        <w:jc w:val="both"/>
        <w:rPr>
          <w:rFonts w:ascii="Times New Roman" w:eastAsia="Tahoma" w:hAnsi="Times New Roman" w:cs="Times New Roman"/>
          <w:sz w:val="24"/>
          <w:szCs w:val="24"/>
          <w:u w:val="single"/>
        </w:rPr>
      </w:pPr>
      <w:r w:rsidRPr="00055A45">
        <w:rPr>
          <w:rFonts w:ascii="Times New Roman" w:eastAsia="Tahoma" w:hAnsi="Times New Roman" w:cs="Times New Roman"/>
          <w:sz w:val="24"/>
          <w:szCs w:val="24"/>
          <w:u w:val="single"/>
        </w:rPr>
        <w:t xml:space="preserve">Logical Acquisition </w:t>
      </w:r>
    </w:p>
    <w:p w:rsidR="007019D5" w:rsidRPr="00055A45" w:rsidRDefault="00971377" w:rsidP="00EC4327">
      <w:pPr>
        <w:spacing w:before="120" w:after="200" w:line="360" w:lineRule="auto"/>
        <w:ind w:left="720"/>
        <w:jc w:val="both"/>
        <w:rPr>
          <w:rFonts w:ascii="Times New Roman" w:eastAsia="Times New Roman" w:hAnsi="Times New Roman" w:cs="Times New Roman"/>
          <w:sz w:val="24"/>
          <w:szCs w:val="24"/>
        </w:rPr>
      </w:pPr>
      <w:r w:rsidRPr="00055A45">
        <w:rPr>
          <w:rFonts w:ascii="Times New Roman" w:eastAsia="Times New Roman" w:hAnsi="Times New Roman" w:cs="Times New Roman"/>
          <w:sz w:val="24"/>
          <w:szCs w:val="24"/>
        </w:rPr>
        <w:t xml:space="preserve"> Data / Information on Android mobile devices is obtained </w:t>
      </w:r>
      <w:r w:rsidR="00224273" w:rsidRPr="00055A45">
        <w:rPr>
          <w:rFonts w:ascii="Times New Roman" w:eastAsia="Times New Roman" w:hAnsi="Times New Roman" w:cs="Times New Roman"/>
          <w:sz w:val="24"/>
          <w:szCs w:val="24"/>
        </w:rPr>
        <w:t>through device synchronization tools (Basically). The tools used for</w:t>
      </w:r>
      <w:r w:rsidRPr="00055A45">
        <w:rPr>
          <w:rFonts w:ascii="Times New Roman" w:eastAsia="Times New Roman" w:hAnsi="Times New Roman" w:cs="Times New Roman"/>
          <w:sz w:val="24"/>
          <w:szCs w:val="24"/>
        </w:rPr>
        <w:t xml:space="preserve"> this process is usually free and open source based</w:t>
      </w:r>
    </w:p>
    <w:p w:rsidR="007019D5" w:rsidRPr="00055A45" w:rsidRDefault="00971377" w:rsidP="00EC4327">
      <w:pPr>
        <w:spacing w:before="100" w:after="100" w:line="360" w:lineRule="auto"/>
        <w:jc w:val="both"/>
        <w:rPr>
          <w:rFonts w:ascii="Times New Roman" w:eastAsia="Tahoma" w:hAnsi="Times New Roman" w:cs="Times New Roman"/>
          <w:sz w:val="24"/>
          <w:szCs w:val="24"/>
          <w:u w:val="single"/>
        </w:rPr>
      </w:pPr>
      <w:r w:rsidRPr="00055A45">
        <w:rPr>
          <w:rFonts w:ascii="Times New Roman" w:eastAsia="Tahoma" w:hAnsi="Times New Roman" w:cs="Times New Roman"/>
          <w:sz w:val="24"/>
          <w:szCs w:val="24"/>
          <w:u w:val="single"/>
        </w:rPr>
        <w:t>Brute force acquisition</w:t>
      </w:r>
    </w:p>
    <w:p w:rsidR="007019D5" w:rsidRPr="00055A45" w:rsidRDefault="00971377" w:rsidP="00EC4327">
      <w:pPr>
        <w:spacing w:before="100" w:after="100" w:line="360" w:lineRule="auto"/>
        <w:ind w:left="720"/>
        <w:jc w:val="both"/>
        <w:rPr>
          <w:rFonts w:ascii="Times New Roman" w:eastAsia="Montserrat" w:hAnsi="Times New Roman" w:cs="Times New Roman"/>
          <w:sz w:val="24"/>
          <w:szCs w:val="24"/>
        </w:rPr>
      </w:pPr>
      <w:r w:rsidRPr="00055A45">
        <w:rPr>
          <w:rFonts w:ascii="Times New Roman" w:eastAsia="Montserrat" w:hAnsi="Times New Roman" w:cs="Times New Roman"/>
          <w:sz w:val="24"/>
          <w:szCs w:val="24"/>
        </w:rPr>
        <w:t>Built-in Security</w:t>
      </w:r>
    </w:p>
    <w:p w:rsidR="007019D5" w:rsidRPr="00055A45" w:rsidRDefault="00224273" w:rsidP="00EC4327">
      <w:pPr>
        <w:spacing w:before="120" w:after="200" w:line="360" w:lineRule="auto"/>
        <w:ind w:left="720"/>
        <w:jc w:val="both"/>
        <w:rPr>
          <w:rFonts w:ascii="Times New Roman" w:eastAsia="Constantia" w:hAnsi="Times New Roman" w:cs="Times New Roman"/>
          <w:sz w:val="24"/>
          <w:szCs w:val="24"/>
        </w:rPr>
      </w:pPr>
      <w:r w:rsidRPr="00055A45">
        <w:rPr>
          <w:rFonts w:ascii="Times New Roman" w:eastAsia="Montserrat" w:hAnsi="Times New Roman" w:cs="Times New Roman"/>
          <w:sz w:val="24"/>
          <w:szCs w:val="24"/>
        </w:rPr>
        <w:t xml:space="preserve">Many </w:t>
      </w:r>
      <w:r w:rsidR="009629A0" w:rsidRPr="00055A45">
        <w:rPr>
          <w:rFonts w:ascii="Times New Roman" w:eastAsia="Montserrat" w:hAnsi="Times New Roman" w:cs="Times New Roman"/>
          <w:sz w:val="24"/>
          <w:szCs w:val="24"/>
        </w:rPr>
        <w:t>modern</w:t>
      </w:r>
      <w:r w:rsidRPr="00055A45">
        <w:rPr>
          <w:rFonts w:ascii="Times New Roman" w:eastAsia="Montserrat" w:hAnsi="Times New Roman" w:cs="Times New Roman"/>
          <w:sz w:val="24"/>
          <w:szCs w:val="24"/>
        </w:rPr>
        <w:t xml:space="preserve"> devices have built-in layers of security protocols in order to protect content. These security layers come in many forms;</w:t>
      </w:r>
      <w:r w:rsidR="00971377" w:rsidRPr="00055A45">
        <w:rPr>
          <w:rFonts w:ascii="Times New Roman" w:eastAsia="Montserrat" w:hAnsi="Times New Roman" w:cs="Times New Roman"/>
          <w:sz w:val="24"/>
          <w:szCs w:val="24"/>
        </w:rPr>
        <w:t xml:space="preserve"> vary</w:t>
      </w:r>
      <w:r w:rsidRPr="00055A45">
        <w:rPr>
          <w:rFonts w:ascii="Times New Roman" w:eastAsia="Montserrat" w:hAnsi="Times New Roman" w:cs="Times New Roman"/>
          <w:sz w:val="24"/>
          <w:szCs w:val="24"/>
        </w:rPr>
        <w:t xml:space="preserve">ing </w:t>
      </w:r>
      <w:r w:rsidR="00971377" w:rsidRPr="00055A45">
        <w:rPr>
          <w:rFonts w:ascii="Times New Roman" w:eastAsia="Montserrat" w:hAnsi="Times New Roman" w:cs="Times New Roman"/>
          <w:sz w:val="24"/>
          <w:szCs w:val="24"/>
        </w:rPr>
        <w:t xml:space="preserve">from simple four-digit PINs to more </w:t>
      </w:r>
      <w:r w:rsidR="00971377" w:rsidRPr="00055A45">
        <w:rPr>
          <w:rFonts w:ascii="Times New Roman" w:eastAsia="Montserrat" w:hAnsi="Times New Roman" w:cs="Times New Roman"/>
          <w:sz w:val="24"/>
          <w:szCs w:val="24"/>
        </w:rPr>
        <w:lastRenderedPageBreak/>
        <w:t xml:space="preserve">complex and long passcodes as well </w:t>
      </w:r>
      <w:r w:rsidR="000E4A74" w:rsidRPr="00055A45">
        <w:rPr>
          <w:rFonts w:ascii="Times New Roman" w:eastAsia="Montserrat" w:hAnsi="Times New Roman" w:cs="Times New Roman"/>
          <w:sz w:val="24"/>
          <w:szCs w:val="24"/>
        </w:rPr>
        <w:t>as pattern</w:t>
      </w:r>
      <w:r w:rsidR="00971377" w:rsidRPr="00055A45">
        <w:rPr>
          <w:rFonts w:ascii="Times New Roman" w:eastAsia="Montserrat" w:hAnsi="Times New Roman" w:cs="Times New Roman"/>
          <w:sz w:val="24"/>
          <w:szCs w:val="24"/>
        </w:rPr>
        <w:t>-locks, newer versions of mobile device provide a more secure o</w:t>
      </w:r>
      <w:r w:rsidR="00696D8D" w:rsidRPr="00055A45">
        <w:rPr>
          <w:rFonts w:ascii="Times New Roman" w:eastAsia="Montserrat" w:hAnsi="Times New Roman" w:cs="Times New Roman"/>
          <w:sz w:val="24"/>
          <w:szCs w:val="24"/>
        </w:rPr>
        <w:t xml:space="preserve">ption with fingerprint-locking </w:t>
      </w:r>
      <w:r w:rsidR="00971377" w:rsidRPr="00055A45">
        <w:rPr>
          <w:rFonts w:ascii="Times New Roman" w:eastAsia="Montserrat" w:hAnsi="Times New Roman" w:cs="Times New Roman"/>
          <w:sz w:val="24"/>
          <w:szCs w:val="24"/>
        </w:rPr>
        <w:t xml:space="preserve">technology and  biometrics to identify user </w:t>
      </w:r>
      <w:r w:rsidRPr="00055A45">
        <w:rPr>
          <w:rFonts w:ascii="Times New Roman" w:eastAsia="Montserrat" w:hAnsi="Times New Roman" w:cs="Times New Roman"/>
          <w:sz w:val="24"/>
          <w:szCs w:val="24"/>
        </w:rPr>
        <w:t xml:space="preserve">some commercial tools </w:t>
      </w:r>
      <w:r w:rsidR="00971377" w:rsidRPr="00055A45">
        <w:rPr>
          <w:rFonts w:ascii="Times New Roman" w:eastAsia="Montserrat" w:hAnsi="Times New Roman" w:cs="Times New Roman"/>
          <w:sz w:val="24"/>
          <w:szCs w:val="24"/>
        </w:rPr>
        <w:t>may</w:t>
      </w:r>
      <w:r w:rsidRPr="00055A45">
        <w:rPr>
          <w:rFonts w:ascii="Times New Roman" w:eastAsia="Montserrat" w:hAnsi="Times New Roman" w:cs="Times New Roman"/>
          <w:sz w:val="24"/>
          <w:szCs w:val="24"/>
        </w:rPr>
        <w:t xml:space="preserve"> provide</w:t>
      </w:r>
      <w:r w:rsidR="00696D8D" w:rsidRPr="00055A45">
        <w:rPr>
          <w:rFonts w:ascii="Times New Roman" w:eastAsia="Montserrat" w:hAnsi="Times New Roman" w:cs="Times New Roman"/>
          <w:sz w:val="24"/>
          <w:szCs w:val="24"/>
        </w:rPr>
        <w:t xml:space="preserve"> security override and bypasses</w:t>
      </w:r>
      <w:r w:rsidR="00971377" w:rsidRPr="00055A45">
        <w:rPr>
          <w:rFonts w:ascii="Times New Roman" w:eastAsia="Montserrat" w:hAnsi="Times New Roman" w:cs="Times New Roman"/>
          <w:sz w:val="24"/>
          <w:szCs w:val="24"/>
        </w:rPr>
        <w:t>, but this is may differ from different versions of security features covering every device. Some</w:t>
      </w:r>
      <w:r w:rsidR="00696D8D" w:rsidRPr="00055A45">
        <w:rPr>
          <w:rFonts w:ascii="Times New Roman" w:eastAsia="Montserrat" w:hAnsi="Times New Roman" w:cs="Times New Roman"/>
          <w:sz w:val="24"/>
          <w:szCs w:val="24"/>
        </w:rPr>
        <w:t xml:space="preserve"> mobile devices can provide directory and file protection with or without third party applications. Newer Operation systems also provide full-Disk encryption which is quite complex to decrypt, sandboxing which ensures that eat application running is mutually exclusive to other applications running on the same </w:t>
      </w:r>
      <w:r w:rsidR="00971377" w:rsidRPr="00055A45">
        <w:rPr>
          <w:rFonts w:ascii="Times New Roman" w:eastAsia="Montserrat" w:hAnsi="Times New Roman" w:cs="Times New Roman"/>
          <w:sz w:val="24"/>
          <w:szCs w:val="24"/>
        </w:rPr>
        <w:t>unless specified by the user in the setting up of the applications, thus each application is installed in its own sandbox directory this way data within this up is guaranteed some level of protection</w:t>
      </w:r>
      <w:r w:rsidR="00971377" w:rsidRPr="00055A45">
        <w:rPr>
          <w:rFonts w:ascii="Times New Roman" w:eastAsia="Constantia" w:hAnsi="Times New Roman" w:cs="Times New Roman"/>
          <w:sz w:val="24"/>
          <w:szCs w:val="24"/>
        </w:rPr>
        <w:t xml:space="preserve"> </w:t>
      </w:r>
    </w:p>
    <w:p w:rsidR="007019D5" w:rsidRPr="00055A45" w:rsidRDefault="00971377" w:rsidP="00EC4327">
      <w:pPr>
        <w:spacing w:before="120" w:after="200" w:line="360" w:lineRule="auto"/>
        <w:ind w:left="720"/>
        <w:jc w:val="both"/>
        <w:rPr>
          <w:rFonts w:ascii="Times New Roman" w:eastAsia="Times New Roman" w:hAnsi="Times New Roman" w:cs="Times New Roman"/>
          <w:color w:val="595959"/>
          <w:sz w:val="24"/>
          <w:szCs w:val="24"/>
        </w:rPr>
      </w:pPr>
      <w:r w:rsidRPr="00055A45">
        <w:rPr>
          <w:rFonts w:ascii="Times New Roman" w:eastAsia="Constantia" w:hAnsi="Times New Roman" w:cs="Times New Roman"/>
          <w:sz w:val="24"/>
          <w:szCs w:val="24"/>
        </w:rPr>
        <w:t>Brute force acquisition</w:t>
      </w:r>
      <w:r w:rsidR="00696D8D" w:rsidRPr="00055A45">
        <w:rPr>
          <w:rFonts w:ascii="Times New Roman" w:eastAsia="Constantia" w:hAnsi="Times New Roman" w:cs="Times New Roman"/>
          <w:sz w:val="24"/>
          <w:szCs w:val="24"/>
        </w:rPr>
        <w:t xml:space="preserve"> which is a sequential key prediction technique that can be performed using </w:t>
      </w:r>
      <w:r w:rsidR="009629A0" w:rsidRPr="00055A45">
        <w:rPr>
          <w:rFonts w:ascii="Times New Roman" w:eastAsia="Constantia" w:hAnsi="Times New Roman" w:cs="Times New Roman"/>
          <w:sz w:val="24"/>
          <w:szCs w:val="24"/>
        </w:rPr>
        <w:t>third party</w:t>
      </w:r>
      <w:r w:rsidR="00696D8D" w:rsidRPr="00055A45">
        <w:rPr>
          <w:rFonts w:ascii="Times New Roman" w:eastAsia="Constantia" w:hAnsi="Times New Roman" w:cs="Times New Roman"/>
          <w:sz w:val="24"/>
          <w:szCs w:val="24"/>
        </w:rPr>
        <w:t xml:space="preserve"> tools, which send a series of passcodes predictions </w:t>
      </w:r>
      <w:r w:rsidRPr="00055A45">
        <w:rPr>
          <w:rFonts w:ascii="Times New Roman" w:eastAsia="Constantia" w:hAnsi="Times New Roman" w:cs="Times New Roman"/>
          <w:sz w:val="24"/>
          <w:szCs w:val="24"/>
        </w:rPr>
        <w:t>to the mobile device. This is a time consuming method, but effective nonetheless. Brute forcing tools are connected to the device and will phys</w:t>
      </w:r>
      <w:r w:rsidR="00696D8D" w:rsidRPr="00055A45">
        <w:rPr>
          <w:rFonts w:ascii="Times New Roman" w:eastAsia="Constantia" w:hAnsi="Times New Roman" w:cs="Times New Roman"/>
          <w:sz w:val="24"/>
          <w:szCs w:val="24"/>
        </w:rPr>
        <w:t>ically send codes onto the device until it hits the correct user keycode.</w:t>
      </w:r>
    </w:p>
    <w:p w:rsidR="007019D5" w:rsidRPr="00055A45" w:rsidRDefault="007019D5" w:rsidP="00EC4327">
      <w:pPr>
        <w:spacing w:before="120" w:after="200" w:line="360" w:lineRule="auto"/>
        <w:ind w:left="720"/>
        <w:jc w:val="both"/>
        <w:rPr>
          <w:rFonts w:ascii="Times New Roman" w:eastAsia="Constantia" w:hAnsi="Times New Roman" w:cs="Times New Roman"/>
          <w:color w:val="595959"/>
          <w:sz w:val="24"/>
          <w:szCs w:val="24"/>
        </w:rPr>
      </w:pPr>
    </w:p>
    <w:p w:rsidR="007019D5" w:rsidRPr="00055A45" w:rsidRDefault="007019D5" w:rsidP="00EC4327">
      <w:pPr>
        <w:spacing w:before="120" w:after="200" w:line="360" w:lineRule="auto"/>
        <w:jc w:val="both"/>
        <w:rPr>
          <w:rFonts w:ascii="Times New Roman" w:eastAsia="Times New Roman" w:hAnsi="Times New Roman" w:cs="Times New Roman"/>
          <w:color w:val="595959"/>
          <w:sz w:val="24"/>
          <w:szCs w:val="24"/>
        </w:rPr>
      </w:pPr>
    </w:p>
    <w:p w:rsidR="007019D5" w:rsidRPr="00055A45" w:rsidRDefault="00971377" w:rsidP="00EC4327">
      <w:pPr>
        <w:keepNext/>
        <w:keepLines/>
        <w:spacing w:before="40" w:after="0" w:line="360" w:lineRule="auto"/>
        <w:jc w:val="both"/>
        <w:rPr>
          <w:rFonts w:ascii="Times New Roman" w:eastAsia="Tahoma" w:hAnsi="Times New Roman" w:cs="Times New Roman"/>
          <w:color w:val="004F5B"/>
          <w:sz w:val="24"/>
          <w:szCs w:val="24"/>
          <w:u w:val="single"/>
        </w:rPr>
      </w:pPr>
      <w:r w:rsidRPr="00055A45">
        <w:rPr>
          <w:rFonts w:ascii="Times New Roman" w:eastAsia="Constantia" w:hAnsi="Times New Roman" w:cs="Times New Roman"/>
          <w:color w:val="004F5B"/>
          <w:sz w:val="24"/>
          <w:szCs w:val="24"/>
        </w:rPr>
        <w:t xml:space="preserve"> </w:t>
      </w:r>
      <w:r w:rsidRPr="00055A45">
        <w:rPr>
          <w:rFonts w:ascii="Times New Roman" w:eastAsia="Tahoma" w:hAnsi="Times New Roman" w:cs="Times New Roman"/>
          <w:color w:val="004F5B"/>
          <w:sz w:val="24"/>
          <w:szCs w:val="24"/>
          <w:u w:val="single"/>
        </w:rPr>
        <w:t>Physical Acquisition – by Rooting the Android device</w:t>
      </w:r>
    </w:p>
    <w:p w:rsidR="007019D5" w:rsidRPr="00055A45" w:rsidRDefault="00971377" w:rsidP="00EC4327">
      <w:pPr>
        <w:spacing w:before="120" w:after="200" w:line="360" w:lineRule="auto"/>
        <w:jc w:val="both"/>
        <w:rPr>
          <w:rFonts w:ascii="Times New Roman" w:eastAsia="Times New Roman" w:hAnsi="Times New Roman" w:cs="Times New Roman"/>
          <w:sz w:val="24"/>
          <w:szCs w:val="24"/>
        </w:rPr>
      </w:pPr>
      <w:r w:rsidRPr="00055A45">
        <w:rPr>
          <w:rFonts w:ascii="Times New Roman" w:eastAsia="Times New Roman" w:hAnsi="Times New Roman" w:cs="Times New Roman"/>
          <w:sz w:val="24"/>
          <w:szCs w:val="24"/>
        </w:rPr>
        <w:t xml:space="preserve"> In the process, the Android device is rooted while connected to the computer using a USB cable with USB debugging enabled. We ensure that the rooting software used does not make changes to the phone data and avoid data loss. After the rooting process the device enables root user privileges; this will ensure the imaging software acquires the entire phone internal and physical memory content. FTK Imager which is a graphical imaging software is used to create an image file the phone content. Also the Linux command DD is used to create the same image. </w:t>
      </w:r>
      <w:proofErr w:type="gramStart"/>
      <w:r w:rsidRPr="00055A45">
        <w:rPr>
          <w:rFonts w:ascii="Times New Roman" w:eastAsia="Times New Roman" w:hAnsi="Times New Roman" w:cs="Times New Roman"/>
          <w:sz w:val="24"/>
          <w:szCs w:val="24"/>
        </w:rPr>
        <w:t>( We</w:t>
      </w:r>
      <w:proofErr w:type="gramEnd"/>
      <w:r w:rsidRPr="00055A45">
        <w:rPr>
          <w:rFonts w:ascii="Times New Roman" w:eastAsia="Times New Roman" w:hAnsi="Times New Roman" w:cs="Times New Roman"/>
          <w:sz w:val="24"/>
          <w:szCs w:val="24"/>
        </w:rPr>
        <w:t xml:space="preserve"> use two different imaging approaches to ensure data integrity and accuracy of results.) The sizes of the Inage files are recorded together with their hashing value</w:t>
      </w:r>
    </w:p>
    <w:p w:rsidR="007019D5" w:rsidRPr="00055A45" w:rsidRDefault="00971377" w:rsidP="00EC4327">
      <w:pPr>
        <w:spacing w:before="120" w:after="200" w:line="360" w:lineRule="auto"/>
        <w:jc w:val="both"/>
        <w:rPr>
          <w:rFonts w:ascii="Times New Roman" w:eastAsia="Times New Roman" w:hAnsi="Times New Roman" w:cs="Times New Roman"/>
          <w:sz w:val="24"/>
          <w:szCs w:val="24"/>
        </w:rPr>
      </w:pPr>
      <w:r w:rsidRPr="00055A45">
        <w:rPr>
          <w:rFonts w:ascii="Times New Roman" w:eastAsia="Times New Roman" w:hAnsi="Times New Roman" w:cs="Times New Roman"/>
          <w:sz w:val="24"/>
          <w:szCs w:val="24"/>
        </w:rPr>
        <w:t>MD5sum and FTK hashing tools are used to obtain and compare the Hashing values of both images; if the hash values are equal/same then the imaging process was successful.</w:t>
      </w:r>
    </w:p>
    <w:p w:rsidR="007019D5" w:rsidRPr="00055A45" w:rsidRDefault="00971377" w:rsidP="00EC4327">
      <w:pPr>
        <w:spacing w:before="120" w:after="200" w:line="360" w:lineRule="auto"/>
        <w:jc w:val="both"/>
        <w:rPr>
          <w:rFonts w:ascii="Times New Roman" w:eastAsia="Times New Roman" w:hAnsi="Times New Roman" w:cs="Times New Roman"/>
          <w:sz w:val="24"/>
          <w:szCs w:val="24"/>
        </w:rPr>
      </w:pPr>
      <w:r w:rsidRPr="00055A45">
        <w:rPr>
          <w:rFonts w:ascii="Times New Roman" w:eastAsia="Times New Roman" w:hAnsi="Times New Roman" w:cs="Times New Roman"/>
          <w:sz w:val="24"/>
          <w:szCs w:val="24"/>
        </w:rPr>
        <w:lastRenderedPageBreak/>
        <w:t>Android SDK tools can also be used to perform the same process. The target here is to obtain the various file/ memory partitions of Android device (/Cache, /system and /Data)</w:t>
      </w:r>
    </w:p>
    <w:p w:rsidR="007019D5" w:rsidRPr="00055A45" w:rsidRDefault="00971377" w:rsidP="00EC4327">
      <w:pPr>
        <w:keepNext/>
        <w:keepLines/>
        <w:spacing w:before="40" w:after="0" w:line="360" w:lineRule="auto"/>
        <w:jc w:val="both"/>
        <w:rPr>
          <w:rFonts w:ascii="Times New Roman" w:eastAsia="Tahoma" w:hAnsi="Times New Roman" w:cs="Times New Roman"/>
          <w:color w:val="004F5B"/>
          <w:sz w:val="24"/>
          <w:szCs w:val="24"/>
          <w:u w:val="single"/>
        </w:rPr>
      </w:pPr>
      <w:r w:rsidRPr="00055A45">
        <w:rPr>
          <w:rFonts w:ascii="Times New Roman" w:eastAsia="Constantia" w:hAnsi="Times New Roman" w:cs="Times New Roman"/>
          <w:color w:val="004F5B"/>
          <w:sz w:val="24"/>
          <w:szCs w:val="24"/>
        </w:rPr>
        <w:t xml:space="preserve"> </w:t>
      </w:r>
      <w:r w:rsidRPr="00055A45">
        <w:rPr>
          <w:rFonts w:ascii="Times New Roman" w:eastAsia="Tahoma" w:hAnsi="Times New Roman" w:cs="Times New Roman"/>
          <w:color w:val="004F5B"/>
          <w:sz w:val="24"/>
          <w:szCs w:val="24"/>
          <w:u w:val="single"/>
        </w:rPr>
        <w:t>Physical Acquisition -JTAG</w:t>
      </w:r>
    </w:p>
    <w:p w:rsidR="007019D5" w:rsidRPr="00055A45" w:rsidRDefault="004E16F4" w:rsidP="00EC4327">
      <w:pPr>
        <w:spacing w:before="100" w:after="100" w:line="360" w:lineRule="auto"/>
        <w:jc w:val="both"/>
        <w:rPr>
          <w:rFonts w:ascii="Times New Roman" w:eastAsia="Times New Roman" w:hAnsi="Times New Roman" w:cs="Times New Roman"/>
          <w:sz w:val="24"/>
          <w:szCs w:val="24"/>
        </w:rPr>
      </w:pPr>
      <w:r w:rsidRPr="00055A45">
        <w:rPr>
          <w:rFonts w:ascii="Times New Roman" w:eastAsia="Times New Roman" w:hAnsi="Times New Roman" w:cs="Times New Roman"/>
          <w:sz w:val="24"/>
          <w:szCs w:val="24"/>
        </w:rPr>
        <w:t xml:space="preserve">The default interfaces for analyzing data are built into several existing mobile phones </w:t>
      </w:r>
      <w:proofErr w:type="spellStart"/>
      <w:r w:rsidRPr="00055A45">
        <w:rPr>
          <w:rFonts w:ascii="Times New Roman" w:eastAsia="Times New Roman" w:hAnsi="Times New Roman" w:cs="Times New Roman"/>
          <w:sz w:val="24"/>
          <w:szCs w:val="24"/>
        </w:rPr>
        <w:t>eg.</w:t>
      </w:r>
      <w:proofErr w:type="spellEnd"/>
      <w:r w:rsidRPr="00055A45">
        <w:rPr>
          <w:rFonts w:ascii="Times New Roman" w:eastAsia="Times New Roman" w:hAnsi="Times New Roman" w:cs="Times New Roman"/>
          <w:sz w:val="24"/>
          <w:szCs w:val="24"/>
        </w:rPr>
        <w:t xml:space="preserve"> Obtaining proximity and geotag information from GPS</w:t>
      </w:r>
      <w:r w:rsidR="00971377" w:rsidRPr="00055A45">
        <w:rPr>
          <w:rFonts w:ascii="Times New Roman" w:eastAsia="Times New Roman" w:hAnsi="Times New Roman" w:cs="Times New Roman"/>
          <w:sz w:val="24"/>
          <w:szCs w:val="24"/>
        </w:rPr>
        <w:t>E</w:t>
      </w:r>
      <w:r w:rsidRPr="00055A45">
        <w:rPr>
          <w:rFonts w:ascii="Times New Roman" w:eastAsia="Times New Roman" w:hAnsi="Times New Roman" w:cs="Times New Roman"/>
          <w:sz w:val="24"/>
          <w:szCs w:val="24"/>
        </w:rPr>
        <w:t xml:space="preserve"> devices or to record the rate of deceleration of airbag units</w:t>
      </w:r>
      <w:r w:rsidR="00971377" w:rsidRPr="00055A45">
        <w:rPr>
          <w:rFonts w:ascii="Times New Roman" w:eastAsia="Times New Roman" w:hAnsi="Times New Roman" w:cs="Times New Roman"/>
          <w:sz w:val="24"/>
          <w:szCs w:val="24"/>
        </w:rPr>
        <w:t>. For the physical acquisition of certain android volatile and non-volatile memory the author integrates the JTAG standard using a device called the Riff-Box</w:t>
      </w:r>
    </w:p>
    <w:p w:rsidR="004E16F4" w:rsidRPr="00055A45" w:rsidRDefault="004E16F4" w:rsidP="00EC4327">
      <w:pPr>
        <w:spacing w:before="100" w:after="100" w:line="360" w:lineRule="auto"/>
        <w:jc w:val="both"/>
        <w:rPr>
          <w:rFonts w:ascii="Times New Roman" w:eastAsia="Times New Roman" w:hAnsi="Times New Roman" w:cs="Times New Roman"/>
          <w:sz w:val="24"/>
          <w:szCs w:val="24"/>
        </w:rPr>
      </w:pPr>
      <w:r w:rsidRPr="00055A45">
        <w:rPr>
          <w:rFonts w:ascii="Times New Roman" w:eastAsia="Times New Roman" w:hAnsi="Times New Roman" w:cs="Times New Roman"/>
          <w:sz w:val="24"/>
          <w:szCs w:val="24"/>
        </w:rPr>
        <w:t>Many of the mobile devices in existence do not provide these interfaces or a standard interface for all mobile devices, a major setback for many manufacturers is the Small form Factor of device components which restricts ways in which the functionality and quality of integrated components soldered together can be tested. Therefore, in order to solve this problem, the Joint Test Action Group(JTAG) proposed a testing procedure called the Boundary scan, which then became a standard for testing.</w:t>
      </w:r>
    </w:p>
    <w:p w:rsidR="00B94394" w:rsidRPr="00055A45" w:rsidRDefault="004E16F4" w:rsidP="00EC4327">
      <w:pPr>
        <w:spacing w:before="100" w:after="100" w:line="360" w:lineRule="auto"/>
        <w:jc w:val="both"/>
        <w:rPr>
          <w:rFonts w:ascii="Times New Roman" w:eastAsia="Times New Roman" w:hAnsi="Times New Roman" w:cs="Times New Roman"/>
          <w:sz w:val="24"/>
          <w:szCs w:val="24"/>
        </w:rPr>
      </w:pPr>
      <w:r w:rsidRPr="00055A45">
        <w:rPr>
          <w:rFonts w:ascii="Times New Roman" w:eastAsia="Times New Roman" w:hAnsi="Times New Roman" w:cs="Times New Roman"/>
          <w:sz w:val="24"/>
          <w:szCs w:val="24"/>
        </w:rPr>
        <w:t>Despite this Standardization, memory recovery of JTAG interfaced devices requires four steps; the processor and memory electronic circuits used and connected to the system bus must be known in order to find the co</w:t>
      </w:r>
      <w:r w:rsidR="00B94394" w:rsidRPr="00055A45">
        <w:rPr>
          <w:rFonts w:ascii="Times New Roman" w:eastAsia="Times New Roman" w:hAnsi="Times New Roman" w:cs="Times New Roman"/>
          <w:sz w:val="24"/>
          <w:szCs w:val="24"/>
        </w:rPr>
        <w:t xml:space="preserve">rrect bits in the register of boundary scan. If this procedure cannot be accessed externally, the circuit board is used to find test points for the JTAG interface and the signaling pattern for each test point. It is not a necessity to always solder the JTAG port with connectors. An alternative can be to open the device and re-solder the access port. The maximum tolerated voltage and memory reading protocol must be determined before any action is performed to avoid damaging the circuit. The boundary scan provides a complete image of the temporary and permanent memory components in a forensically sound procedure. Thus, reducing the risk of data alterations and prevents de-soldering of the memory chip. Image generation can be slow, different devices come with different interfaces that do not enable JTAG </w:t>
      </w:r>
      <w:r w:rsidR="00035295" w:rsidRPr="00055A45">
        <w:rPr>
          <w:rFonts w:ascii="Times New Roman" w:eastAsia="Times New Roman" w:hAnsi="Times New Roman" w:cs="Times New Roman"/>
          <w:sz w:val="24"/>
          <w:szCs w:val="24"/>
        </w:rPr>
        <w:t>and finally the difficulty in determining the access port are all constraints in this procedure.</w:t>
      </w:r>
    </w:p>
    <w:p w:rsidR="007019D5" w:rsidRPr="00055A45" w:rsidRDefault="007019D5" w:rsidP="00EC4327">
      <w:pPr>
        <w:spacing w:before="120" w:after="200" w:line="360" w:lineRule="auto"/>
        <w:jc w:val="both"/>
        <w:rPr>
          <w:rFonts w:ascii="Times New Roman" w:eastAsia="Times New Roman" w:hAnsi="Times New Roman" w:cs="Times New Roman"/>
          <w:color w:val="595959"/>
          <w:sz w:val="24"/>
          <w:szCs w:val="24"/>
        </w:rPr>
      </w:pPr>
    </w:p>
    <w:p w:rsidR="007019D5" w:rsidRPr="00055A45" w:rsidRDefault="00971377" w:rsidP="00EC4327">
      <w:pPr>
        <w:keepNext/>
        <w:keepLines/>
        <w:spacing w:before="240" w:after="0" w:line="360" w:lineRule="auto"/>
        <w:jc w:val="both"/>
        <w:rPr>
          <w:rFonts w:ascii="Times New Roman" w:eastAsia="Tahoma" w:hAnsi="Times New Roman" w:cs="Times New Roman"/>
          <w:caps/>
          <w:color w:val="007789"/>
          <w:sz w:val="24"/>
          <w:szCs w:val="24"/>
          <w:u w:val="single"/>
        </w:rPr>
      </w:pPr>
      <w:r w:rsidRPr="00055A45">
        <w:rPr>
          <w:rFonts w:ascii="Times New Roman" w:eastAsia="Tahoma" w:hAnsi="Times New Roman" w:cs="Times New Roman"/>
          <w:caps/>
          <w:color w:val="007789"/>
          <w:sz w:val="24"/>
          <w:szCs w:val="24"/>
          <w:u w:val="single"/>
        </w:rPr>
        <w:lastRenderedPageBreak/>
        <w:t>ANALYSE DATA</w:t>
      </w:r>
    </w:p>
    <w:p w:rsidR="007019D5" w:rsidRPr="00055A45" w:rsidRDefault="00971377" w:rsidP="00EC4327">
      <w:pPr>
        <w:spacing w:before="120" w:after="200" w:line="360" w:lineRule="auto"/>
        <w:jc w:val="both"/>
        <w:rPr>
          <w:rFonts w:ascii="Times New Roman" w:eastAsia="Times New Roman" w:hAnsi="Times New Roman" w:cs="Times New Roman"/>
          <w:color w:val="595959"/>
          <w:sz w:val="24"/>
          <w:szCs w:val="24"/>
        </w:rPr>
      </w:pPr>
      <w:r w:rsidRPr="00055A45">
        <w:rPr>
          <w:rFonts w:ascii="Times New Roman" w:eastAsia="Times New Roman" w:hAnsi="Times New Roman" w:cs="Times New Roman"/>
          <w:color w:val="595959"/>
          <w:sz w:val="24"/>
          <w:szCs w:val="24"/>
        </w:rPr>
        <w:t xml:space="preserve"> </w:t>
      </w:r>
      <w:r w:rsidRPr="00055A45">
        <w:rPr>
          <w:rFonts w:ascii="Times New Roman" w:eastAsia="Times New Roman" w:hAnsi="Times New Roman" w:cs="Times New Roman"/>
          <w:sz w:val="24"/>
          <w:szCs w:val="24"/>
        </w:rPr>
        <w:t>Once the disk image (Bit by bit copy of storage components) of an evidence device is obtained. The Analyst must analyze the content of the disk image e.g. (Conducting a search based on key words.)</w:t>
      </w:r>
    </w:p>
    <w:p w:rsidR="007019D5" w:rsidRPr="00055A45" w:rsidRDefault="00971377" w:rsidP="00EC4327">
      <w:pPr>
        <w:keepNext/>
        <w:keepLines/>
        <w:spacing w:before="40" w:after="0" w:line="360" w:lineRule="auto"/>
        <w:jc w:val="both"/>
        <w:rPr>
          <w:rFonts w:ascii="Times New Roman" w:eastAsia="Tahoma" w:hAnsi="Times New Roman" w:cs="Times New Roman"/>
          <w:color w:val="004F5B"/>
          <w:sz w:val="24"/>
          <w:szCs w:val="24"/>
          <w:u w:val="single"/>
        </w:rPr>
      </w:pPr>
      <w:r w:rsidRPr="00055A45">
        <w:rPr>
          <w:rFonts w:ascii="Times New Roman" w:eastAsia="Tahoma" w:hAnsi="Times New Roman" w:cs="Times New Roman"/>
          <w:color w:val="004F5B"/>
          <w:sz w:val="24"/>
          <w:szCs w:val="24"/>
          <w:u w:val="single"/>
        </w:rPr>
        <w:t>Examination and analysis overview</w:t>
      </w:r>
    </w:p>
    <w:p w:rsidR="007019D5" w:rsidRPr="00055A45" w:rsidRDefault="00A27E7F" w:rsidP="00EC4327">
      <w:pPr>
        <w:spacing w:before="100" w:after="100" w:line="360" w:lineRule="auto"/>
        <w:jc w:val="both"/>
        <w:rPr>
          <w:rFonts w:ascii="Times New Roman" w:eastAsia="Times New Roman" w:hAnsi="Times New Roman" w:cs="Times New Roman"/>
          <w:sz w:val="24"/>
          <w:szCs w:val="24"/>
        </w:rPr>
      </w:pPr>
      <w:r w:rsidRPr="00055A45">
        <w:rPr>
          <w:rFonts w:ascii="Times New Roman" w:eastAsia="Times New Roman" w:hAnsi="Times New Roman" w:cs="Times New Roman"/>
          <w:sz w:val="24"/>
          <w:szCs w:val="24"/>
        </w:rPr>
        <w:t>Technology advances continuous</w:t>
      </w:r>
      <w:r w:rsidR="00A25247" w:rsidRPr="00055A45">
        <w:rPr>
          <w:rFonts w:ascii="Times New Roman" w:eastAsia="Times New Roman" w:hAnsi="Times New Roman" w:cs="Times New Roman"/>
          <w:sz w:val="24"/>
          <w:szCs w:val="24"/>
        </w:rPr>
        <w:t xml:space="preserve">ly; </w:t>
      </w:r>
      <w:r w:rsidRPr="00055A45">
        <w:rPr>
          <w:rFonts w:ascii="Times New Roman" w:eastAsia="Times New Roman" w:hAnsi="Times New Roman" w:cs="Times New Roman"/>
          <w:sz w:val="24"/>
          <w:szCs w:val="24"/>
        </w:rPr>
        <w:t xml:space="preserve">resulting in the alteration and advancement of mobile device structure and features; many of the mobile devices today use a high level file system similar to that of computers, therefore the approach in computer related forensics could be applied to these mobile devices with slight modifications to the original procedures. </w:t>
      </w:r>
      <w:r w:rsidR="00971377" w:rsidRPr="00055A45">
        <w:rPr>
          <w:rFonts w:ascii="Times New Roman" w:eastAsia="Times New Roman" w:hAnsi="Times New Roman" w:cs="Times New Roman"/>
          <w:sz w:val="24"/>
          <w:szCs w:val="24"/>
        </w:rPr>
        <w:t>The</w:t>
      </w:r>
      <w:r w:rsidRPr="00055A45">
        <w:rPr>
          <w:rFonts w:ascii="Times New Roman" w:eastAsia="Times New Roman" w:hAnsi="Times New Roman" w:cs="Times New Roman"/>
          <w:sz w:val="24"/>
          <w:szCs w:val="24"/>
        </w:rPr>
        <w:t xml:space="preserve"> NAND memory uses </w:t>
      </w:r>
      <w:r w:rsidR="00A25247" w:rsidRPr="00055A45">
        <w:rPr>
          <w:rFonts w:ascii="Times New Roman" w:eastAsia="Times New Roman" w:hAnsi="Times New Roman" w:cs="Times New Roman"/>
          <w:sz w:val="24"/>
          <w:szCs w:val="24"/>
        </w:rPr>
        <w:t>the File</w:t>
      </w:r>
      <w:r w:rsidRPr="00055A45">
        <w:rPr>
          <w:rFonts w:ascii="Times New Roman" w:eastAsia="Times New Roman" w:hAnsi="Times New Roman" w:cs="Times New Roman"/>
          <w:sz w:val="24"/>
          <w:szCs w:val="24"/>
        </w:rPr>
        <w:t xml:space="preserve"> </w:t>
      </w:r>
      <w:r w:rsidR="00A25247" w:rsidRPr="00055A45">
        <w:rPr>
          <w:rFonts w:ascii="Times New Roman" w:eastAsia="Times New Roman" w:hAnsi="Times New Roman" w:cs="Times New Roman"/>
          <w:sz w:val="24"/>
          <w:szCs w:val="24"/>
        </w:rPr>
        <w:t>Allocation</w:t>
      </w:r>
      <w:r w:rsidRPr="00055A45">
        <w:rPr>
          <w:rFonts w:ascii="Times New Roman" w:eastAsia="Times New Roman" w:hAnsi="Times New Roman" w:cs="Times New Roman"/>
          <w:sz w:val="24"/>
          <w:szCs w:val="24"/>
        </w:rPr>
        <w:t xml:space="preserve"> Table</w:t>
      </w:r>
      <w:r w:rsidR="00971377" w:rsidRPr="00055A45">
        <w:rPr>
          <w:rFonts w:ascii="Times New Roman" w:eastAsia="Times New Roman" w:hAnsi="Times New Roman" w:cs="Times New Roman"/>
          <w:sz w:val="24"/>
          <w:szCs w:val="24"/>
        </w:rPr>
        <w:t xml:space="preserve"> file system</w:t>
      </w:r>
      <w:r w:rsidRPr="00055A45">
        <w:rPr>
          <w:rFonts w:ascii="Times New Roman" w:eastAsia="Times New Roman" w:hAnsi="Times New Roman" w:cs="Times New Roman"/>
          <w:sz w:val="24"/>
          <w:szCs w:val="24"/>
        </w:rPr>
        <w:t xml:space="preserve"> with the main difference being the block size used which is larger in hard disk and the memory type used</w:t>
      </w:r>
      <w:r w:rsidR="00971377" w:rsidRPr="00055A45">
        <w:rPr>
          <w:rFonts w:ascii="Times New Roman" w:eastAsia="Times New Roman" w:hAnsi="Times New Roman" w:cs="Times New Roman"/>
          <w:sz w:val="24"/>
          <w:szCs w:val="24"/>
        </w:rPr>
        <w:t xml:space="preserve">. </w:t>
      </w:r>
      <w:r w:rsidRPr="00055A45">
        <w:rPr>
          <w:rFonts w:ascii="Times New Roman" w:eastAsia="Times New Roman" w:hAnsi="Times New Roman" w:cs="Times New Roman"/>
          <w:sz w:val="24"/>
          <w:szCs w:val="24"/>
        </w:rPr>
        <w:t xml:space="preserve">There are many commercial and Open source tools that can be used to extract content from a memory image; automated forensics tools or generic file system </w:t>
      </w:r>
      <w:r w:rsidR="00472E8E" w:rsidRPr="00055A45">
        <w:rPr>
          <w:rFonts w:ascii="Times New Roman" w:eastAsia="Times New Roman" w:hAnsi="Times New Roman" w:cs="Times New Roman"/>
          <w:sz w:val="24"/>
          <w:szCs w:val="24"/>
        </w:rPr>
        <w:t>viewers (</w:t>
      </w:r>
      <w:r w:rsidRPr="00055A45">
        <w:rPr>
          <w:rFonts w:ascii="Times New Roman" w:eastAsia="Times New Roman" w:hAnsi="Times New Roman" w:cs="Times New Roman"/>
          <w:sz w:val="24"/>
          <w:szCs w:val="24"/>
        </w:rPr>
        <w:t xml:space="preserve">HEX EDITORS) can search the characteristics of file headers. Hex Editors provide an advantage of detailed view of the memory structure and management. But this tool requires a high level of expertise in file system headers and pattern analysis. With this, specialized </w:t>
      </w:r>
      <w:proofErr w:type="spellStart"/>
      <w:r w:rsidRPr="00055A45">
        <w:rPr>
          <w:rFonts w:ascii="Times New Roman" w:eastAsia="Times New Roman" w:hAnsi="Times New Roman" w:cs="Times New Roman"/>
          <w:sz w:val="24"/>
          <w:szCs w:val="24"/>
        </w:rPr>
        <w:t>softwares</w:t>
      </w:r>
      <w:proofErr w:type="spellEnd"/>
      <w:r w:rsidRPr="00055A45">
        <w:rPr>
          <w:rFonts w:ascii="Times New Roman" w:eastAsia="Times New Roman" w:hAnsi="Times New Roman" w:cs="Times New Roman"/>
          <w:sz w:val="24"/>
          <w:szCs w:val="24"/>
        </w:rPr>
        <w:t xml:space="preserve"> have been developed to facilitate the search and extraction of memory content</w:t>
      </w:r>
      <w:r w:rsidR="00A25247" w:rsidRPr="00055A45">
        <w:rPr>
          <w:rFonts w:ascii="Times New Roman" w:eastAsia="Times New Roman" w:hAnsi="Times New Roman" w:cs="Times New Roman"/>
          <w:sz w:val="24"/>
          <w:szCs w:val="24"/>
        </w:rPr>
        <w:t xml:space="preserve"> though they are limited in the scope of their search</w:t>
      </w:r>
      <w:r w:rsidR="00971377" w:rsidRPr="00055A45">
        <w:rPr>
          <w:rFonts w:ascii="Times New Roman" w:eastAsia="Times New Roman" w:hAnsi="Times New Roman" w:cs="Times New Roman"/>
          <w:sz w:val="24"/>
          <w:szCs w:val="24"/>
        </w:rPr>
        <w:t xml:space="preserve">. </w:t>
      </w:r>
      <w:proofErr w:type="spellStart"/>
      <w:r w:rsidR="00971377" w:rsidRPr="00055A45">
        <w:rPr>
          <w:rFonts w:ascii="Times New Roman" w:eastAsia="Times New Roman" w:hAnsi="Times New Roman" w:cs="Times New Roman"/>
          <w:sz w:val="24"/>
          <w:szCs w:val="24"/>
        </w:rPr>
        <w:t>AccessData</w:t>
      </w:r>
      <w:proofErr w:type="spellEnd"/>
      <w:r w:rsidR="00971377" w:rsidRPr="00055A45">
        <w:rPr>
          <w:rFonts w:ascii="Times New Roman" w:eastAsia="Times New Roman" w:hAnsi="Times New Roman" w:cs="Times New Roman"/>
          <w:sz w:val="24"/>
          <w:szCs w:val="24"/>
        </w:rPr>
        <w:t xml:space="preserve">, </w:t>
      </w:r>
      <w:proofErr w:type="spellStart"/>
      <w:r w:rsidR="00971377" w:rsidRPr="00055A45">
        <w:rPr>
          <w:rFonts w:ascii="Times New Roman" w:eastAsia="Times New Roman" w:hAnsi="Times New Roman" w:cs="Times New Roman"/>
          <w:sz w:val="24"/>
          <w:szCs w:val="24"/>
        </w:rPr>
        <w:t>Sleuthkit</w:t>
      </w:r>
      <w:proofErr w:type="spellEnd"/>
      <w:r w:rsidR="00971377" w:rsidRPr="00055A45">
        <w:rPr>
          <w:rFonts w:ascii="Times New Roman" w:eastAsia="Times New Roman" w:hAnsi="Times New Roman" w:cs="Times New Roman"/>
          <w:sz w:val="24"/>
          <w:szCs w:val="24"/>
        </w:rPr>
        <w:t xml:space="preserve">, and EnCase are forensic software products to analyze memory images. Since there is no tool that extracts all possible information, it is advisable to use two or more tools for examination. </w:t>
      </w:r>
    </w:p>
    <w:p w:rsidR="007019D5" w:rsidRPr="00055A45" w:rsidRDefault="00971377" w:rsidP="00EC4327">
      <w:pPr>
        <w:keepNext/>
        <w:keepLines/>
        <w:spacing w:before="40" w:after="0" w:line="360" w:lineRule="auto"/>
        <w:jc w:val="both"/>
        <w:rPr>
          <w:rFonts w:ascii="Times New Roman" w:eastAsia="Tahoma" w:hAnsi="Times New Roman" w:cs="Times New Roman"/>
          <w:color w:val="004F5B"/>
          <w:sz w:val="24"/>
          <w:szCs w:val="24"/>
          <w:u w:val="single"/>
        </w:rPr>
      </w:pPr>
      <w:r w:rsidRPr="00055A45">
        <w:rPr>
          <w:rFonts w:ascii="Times New Roman" w:eastAsia="Tahoma" w:hAnsi="Times New Roman" w:cs="Times New Roman"/>
          <w:color w:val="004F5B"/>
          <w:sz w:val="24"/>
          <w:szCs w:val="24"/>
          <w:u w:val="single"/>
        </w:rPr>
        <w:t>Analysis using Linux based tools</w:t>
      </w:r>
    </w:p>
    <w:p w:rsidR="007019D5" w:rsidRPr="00055A45" w:rsidRDefault="00971377" w:rsidP="00EC4327">
      <w:pPr>
        <w:spacing w:before="120" w:after="200" w:line="360" w:lineRule="auto"/>
        <w:jc w:val="both"/>
        <w:rPr>
          <w:rFonts w:ascii="Times New Roman" w:eastAsia="Times New Roman" w:hAnsi="Times New Roman" w:cs="Times New Roman"/>
          <w:color w:val="000000"/>
          <w:sz w:val="24"/>
          <w:szCs w:val="24"/>
        </w:rPr>
      </w:pPr>
      <w:r w:rsidRPr="00055A45">
        <w:rPr>
          <w:rFonts w:ascii="Times New Roman" w:eastAsia="Times New Roman" w:hAnsi="Times New Roman" w:cs="Times New Roman"/>
          <w:color w:val="000000"/>
          <w:sz w:val="24"/>
          <w:szCs w:val="24"/>
        </w:rPr>
        <w:t>The Author of this report begins analysis by implementing at least 2 different data analyzing software and procedures. The first and most important step before any kind of data analysis is conducted is to verify the integrity of the Disk Image before any disk writing process occurs. This is normally done by storing the original Hash value of the disk image; Kali Linux forensics tools provide many Open Source means of obtaining a Disk image or any type of data’s Hashing Value using MD5SUM.</w:t>
      </w:r>
    </w:p>
    <w:p w:rsidR="007019D5" w:rsidRPr="00055A45" w:rsidRDefault="00971377" w:rsidP="00EC4327">
      <w:pPr>
        <w:spacing w:before="120" w:after="200" w:line="360" w:lineRule="auto"/>
        <w:jc w:val="both"/>
        <w:rPr>
          <w:rFonts w:ascii="Times New Roman" w:eastAsia="Times New Roman" w:hAnsi="Times New Roman" w:cs="Times New Roman"/>
          <w:color w:val="000000"/>
          <w:sz w:val="24"/>
          <w:szCs w:val="24"/>
        </w:rPr>
      </w:pPr>
      <w:r w:rsidRPr="00055A45">
        <w:rPr>
          <w:rFonts w:ascii="Times New Roman" w:eastAsia="Times New Roman" w:hAnsi="Times New Roman" w:cs="Times New Roman"/>
          <w:color w:val="000000"/>
          <w:sz w:val="24"/>
          <w:szCs w:val="24"/>
        </w:rPr>
        <w:t xml:space="preserve">Our next step is to create a report of the Case to be conducted; recording the Date of research, researchers involved, size of Disk image, hashing value of Disk Image and any other Critical information for record keeping. Kali-Linux also provides forensic tools that perform Forensics </w:t>
      </w:r>
      <w:r w:rsidRPr="00055A45">
        <w:rPr>
          <w:rFonts w:ascii="Times New Roman" w:eastAsia="Times New Roman" w:hAnsi="Times New Roman" w:cs="Times New Roman"/>
          <w:color w:val="000000"/>
          <w:sz w:val="24"/>
          <w:szCs w:val="24"/>
        </w:rPr>
        <w:lastRenderedPageBreak/>
        <w:t>Case Creation and Report Writing such as ENCASE. As u may have noticed by now, our target tools suite for this Forensics Report is the Kali-Linux Open Source Forensics Tools because we aim at providing the opportunity for not only Professional Forensics Analysts but users and students to perform some kind of Forensics research, also, to allow users to acknowledge the vulnerable nature of their Personal Identifiable Information (PII) on any digital device and take measures to secure their Data.</w:t>
      </w:r>
    </w:p>
    <w:p w:rsidR="007019D5" w:rsidRPr="00055A45" w:rsidRDefault="00971377" w:rsidP="00EC4327">
      <w:pPr>
        <w:spacing w:before="120" w:after="200" w:line="360" w:lineRule="auto"/>
        <w:jc w:val="both"/>
        <w:rPr>
          <w:rFonts w:ascii="Times New Roman" w:eastAsia="Times New Roman" w:hAnsi="Times New Roman" w:cs="Times New Roman"/>
          <w:color w:val="000000"/>
          <w:sz w:val="24"/>
          <w:szCs w:val="24"/>
        </w:rPr>
      </w:pPr>
      <w:r w:rsidRPr="00055A45">
        <w:rPr>
          <w:rFonts w:ascii="Times New Roman" w:eastAsia="Times New Roman" w:hAnsi="Times New Roman" w:cs="Times New Roman"/>
          <w:color w:val="000000"/>
          <w:sz w:val="24"/>
          <w:szCs w:val="24"/>
        </w:rPr>
        <w:t>Next is to Analyze the content of the Disk image present. This is done by two ways:</w:t>
      </w:r>
    </w:p>
    <w:p w:rsidR="007019D5" w:rsidRPr="00055A45" w:rsidRDefault="00971377" w:rsidP="00EC4327">
      <w:pPr>
        <w:numPr>
          <w:ilvl w:val="0"/>
          <w:numId w:val="10"/>
        </w:numPr>
        <w:tabs>
          <w:tab w:val="left" w:pos="1440"/>
        </w:tabs>
        <w:spacing w:before="120" w:after="200" w:line="360" w:lineRule="auto"/>
        <w:ind w:left="1440" w:hanging="360"/>
        <w:jc w:val="both"/>
        <w:rPr>
          <w:rFonts w:ascii="Times New Roman" w:eastAsia="Times New Roman" w:hAnsi="Times New Roman" w:cs="Times New Roman"/>
          <w:color w:val="000000"/>
          <w:sz w:val="24"/>
          <w:szCs w:val="24"/>
          <w:u w:val="single"/>
        </w:rPr>
      </w:pPr>
      <w:r w:rsidRPr="00055A45">
        <w:rPr>
          <w:rFonts w:ascii="Times New Roman" w:eastAsia="Times New Roman" w:hAnsi="Times New Roman" w:cs="Times New Roman"/>
          <w:color w:val="000000"/>
          <w:sz w:val="24"/>
          <w:szCs w:val="24"/>
          <w:u w:val="single"/>
        </w:rPr>
        <w:t>Analyze disk image by exploring the Directory/ File system of the Disk image;</w:t>
      </w:r>
    </w:p>
    <w:p w:rsidR="007019D5" w:rsidRPr="00055A45" w:rsidRDefault="00971377" w:rsidP="00EC4327">
      <w:pPr>
        <w:spacing w:before="120" w:after="200" w:line="360" w:lineRule="auto"/>
        <w:ind w:left="1440"/>
        <w:jc w:val="both"/>
        <w:rPr>
          <w:rFonts w:ascii="Times New Roman" w:eastAsia="Times New Roman" w:hAnsi="Times New Roman" w:cs="Times New Roman"/>
          <w:color w:val="000000"/>
          <w:sz w:val="24"/>
          <w:szCs w:val="24"/>
        </w:rPr>
      </w:pPr>
      <w:r w:rsidRPr="00055A45">
        <w:rPr>
          <w:rFonts w:ascii="Times New Roman" w:eastAsia="Times New Roman" w:hAnsi="Times New Roman" w:cs="Times New Roman"/>
          <w:color w:val="000000"/>
          <w:sz w:val="24"/>
          <w:szCs w:val="24"/>
        </w:rPr>
        <w:t xml:space="preserve"> This basically refers to gaining access into the Disk Image and viewing the contents of the various directories by using the Kali-Linux Forensics File explorer tools.</w:t>
      </w:r>
    </w:p>
    <w:p w:rsidR="007019D5" w:rsidRPr="00055A45" w:rsidRDefault="00971377" w:rsidP="00EC4327">
      <w:pPr>
        <w:numPr>
          <w:ilvl w:val="0"/>
          <w:numId w:val="11"/>
        </w:numPr>
        <w:tabs>
          <w:tab w:val="left" w:pos="1440"/>
        </w:tabs>
        <w:spacing w:before="120" w:after="200" w:line="360" w:lineRule="auto"/>
        <w:ind w:left="1440" w:hanging="360"/>
        <w:jc w:val="both"/>
        <w:rPr>
          <w:rFonts w:ascii="Times New Roman" w:eastAsia="Times New Roman" w:hAnsi="Times New Roman" w:cs="Times New Roman"/>
          <w:color w:val="000000"/>
          <w:sz w:val="24"/>
          <w:szCs w:val="24"/>
          <w:u w:val="single"/>
        </w:rPr>
      </w:pPr>
      <w:r w:rsidRPr="00055A45">
        <w:rPr>
          <w:rFonts w:ascii="Times New Roman" w:eastAsia="Times New Roman" w:hAnsi="Times New Roman" w:cs="Times New Roman"/>
          <w:color w:val="000000"/>
          <w:sz w:val="24"/>
          <w:szCs w:val="24"/>
          <w:u w:val="single"/>
        </w:rPr>
        <w:t>Analyzing the Bitwise Structure of Disk Image or Partitions:</w:t>
      </w:r>
    </w:p>
    <w:p w:rsidR="007019D5" w:rsidRPr="00055A45" w:rsidRDefault="00971377" w:rsidP="00EC4327">
      <w:pPr>
        <w:spacing w:before="120" w:after="200" w:line="360" w:lineRule="auto"/>
        <w:ind w:left="1440"/>
        <w:jc w:val="both"/>
        <w:rPr>
          <w:rFonts w:ascii="Times New Roman" w:eastAsia="Times New Roman" w:hAnsi="Times New Roman" w:cs="Times New Roman"/>
          <w:color w:val="000000"/>
          <w:sz w:val="24"/>
          <w:szCs w:val="24"/>
        </w:rPr>
      </w:pPr>
      <w:r w:rsidRPr="00055A45">
        <w:rPr>
          <w:rFonts w:ascii="Times New Roman" w:eastAsia="Times New Roman" w:hAnsi="Times New Roman" w:cs="Times New Roman"/>
          <w:color w:val="000000"/>
          <w:sz w:val="24"/>
          <w:szCs w:val="24"/>
        </w:rPr>
        <w:t xml:space="preserve"> A more advanced form of analysis where the Disk image is opened in a bitwise/ hexadecimal structure. This is the raw format of the data in the Disk image using Kali-Linux HEX-EDITOR tools which enables forensics analysts to study the Hexadecimal structure of the file to identify Bit/Hex trends by implementing advance Bit restructuring techniques (Bit shifts and Key Shifts). This is done in most advance evidence cases because many cyber criminals hide important information in the Phones file structure using hidden partitions and bit-cloning. </w:t>
      </w:r>
    </w:p>
    <w:p w:rsidR="007019D5" w:rsidRPr="00055A45" w:rsidRDefault="007019D5" w:rsidP="00EC4327">
      <w:pPr>
        <w:spacing w:before="120" w:after="200" w:line="360" w:lineRule="auto"/>
        <w:jc w:val="both"/>
        <w:rPr>
          <w:rFonts w:ascii="Times New Roman" w:eastAsia="Constantia" w:hAnsi="Times New Roman" w:cs="Times New Roman"/>
          <w:color w:val="595959"/>
          <w:sz w:val="24"/>
          <w:szCs w:val="24"/>
        </w:rPr>
      </w:pPr>
    </w:p>
    <w:p w:rsidR="007019D5" w:rsidRPr="00055A45" w:rsidRDefault="00971377" w:rsidP="00EC4327">
      <w:pPr>
        <w:keepNext/>
        <w:keepLines/>
        <w:spacing w:before="40" w:after="0" w:line="360" w:lineRule="auto"/>
        <w:jc w:val="both"/>
        <w:rPr>
          <w:rFonts w:ascii="Times New Roman" w:eastAsia="Times New Roman" w:hAnsi="Times New Roman" w:cs="Times New Roman"/>
          <w:color w:val="004F5B"/>
          <w:sz w:val="24"/>
          <w:szCs w:val="24"/>
          <w:u w:val="single"/>
        </w:rPr>
      </w:pPr>
      <w:r w:rsidRPr="00055A45">
        <w:rPr>
          <w:rFonts w:ascii="Times New Roman" w:eastAsia="Times New Roman" w:hAnsi="Times New Roman" w:cs="Times New Roman"/>
          <w:color w:val="004F5B"/>
          <w:sz w:val="24"/>
          <w:szCs w:val="24"/>
          <w:u w:val="single"/>
        </w:rPr>
        <w:t>Data Recovery and File Carving</w:t>
      </w:r>
    </w:p>
    <w:p w:rsidR="007019D5" w:rsidRPr="00055A45" w:rsidRDefault="00971377" w:rsidP="00EC4327">
      <w:pPr>
        <w:spacing w:before="120" w:after="200" w:line="360" w:lineRule="auto"/>
        <w:jc w:val="both"/>
        <w:rPr>
          <w:rFonts w:ascii="Times New Roman" w:eastAsia="Constantia" w:hAnsi="Times New Roman" w:cs="Times New Roman"/>
          <w:color w:val="595959"/>
          <w:sz w:val="24"/>
          <w:szCs w:val="24"/>
        </w:rPr>
      </w:pPr>
      <w:r w:rsidRPr="00055A45">
        <w:rPr>
          <w:rFonts w:ascii="Times New Roman" w:eastAsia="Constantia" w:hAnsi="Times New Roman" w:cs="Times New Roman"/>
          <w:color w:val="595959"/>
          <w:sz w:val="24"/>
          <w:szCs w:val="24"/>
        </w:rPr>
        <w:t>Overview:</w:t>
      </w:r>
    </w:p>
    <w:p w:rsidR="007019D5" w:rsidRPr="00055A45" w:rsidRDefault="00971377" w:rsidP="00EC4327">
      <w:pPr>
        <w:spacing w:before="120" w:after="200" w:line="360" w:lineRule="auto"/>
        <w:jc w:val="both"/>
        <w:rPr>
          <w:rFonts w:ascii="Times New Roman" w:eastAsia="Constantia" w:hAnsi="Times New Roman" w:cs="Times New Roman"/>
          <w:color w:val="595959"/>
          <w:sz w:val="24"/>
          <w:szCs w:val="24"/>
        </w:rPr>
      </w:pPr>
      <w:r w:rsidRPr="00055A45">
        <w:rPr>
          <w:rFonts w:ascii="Times New Roman" w:eastAsia="Constantia" w:hAnsi="Times New Roman" w:cs="Times New Roman"/>
          <w:color w:val="595959"/>
          <w:sz w:val="24"/>
          <w:szCs w:val="24"/>
        </w:rPr>
        <w:t xml:space="preserve">This Process of Data Access, it is required that a disk Image of the entire device Memory is obtained and the Hashing value is maintained (No form of change is made to the content of the evidence drive). The theory in this is that; many Digital devices in general does not necessarily “Delete” Information that the user wants to remove. Rather, the bit pattern of the file or content is </w:t>
      </w:r>
      <w:r w:rsidRPr="00055A45">
        <w:rPr>
          <w:rFonts w:ascii="Times New Roman" w:eastAsia="Constantia" w:hAnsi="Times New Roman" w:cs="Times New Roman"/>
          <w:color w:val="595959"/>
          <w:sz w:val="24"/>
          <w:szCs w:val="24"/>
        </w:rPr>
        <w:lastRenderedPageBreak/>
        <w:t>scattered across the entire volume of the disk or the access list identifier for that unique data is remove. Thereby rendering the file or data inaccessible.</w:t>
      </w:r>
    </w:p>
    <w:p w:rsidR="007019D5" w:rsidRPr="00055A45" w:rsidRDefault="00971377" w:rsidP="00EC4327">
      <w:pPr>
        <w:spacing w:before="120" w:after="200" w:line="360" w:lineRule="auto"/>
        <w:jc w:val="both"/>
        <w:rPr>
          <w:rFonts w:ascii="Times New Roman" w:eastAsia="Constantia" w:hAnsi="Times New Roman" w:cs="Times New Roman"/>
          <w:color w:val="595959"/>
          <w:sz w:val="24"/>
          <w:szCs w:val="24"/>
        </w:rPr>
      </w:pPr>
      <w:r w:rsidRPr="00055A45">
        <w:rPr>
          <w:rFonts w:ascii="Times New Roman" w:eastAsia="Constantia" w:hAnsi="Times New Roman" w:cs="Times New Roman"/>
          <w:color w:val="595959"/>
          <w:sz w:val="24"/>
          <w:szCs w:val="24"/>
        </w:rPr>
        <w:t>This does not mean that the file is completely deleted from the storage device. But a new form of data placed in the previous location of the deleted file may overwrite the hidden/scattered bit pattern of the deleted file. This will reduce the amount of deleted information that can be recovered. Thus we ensure that in performing Digital Forensics in general, the integrity of the evidence device is maintained.</w:t>
      </w:r>
    </w:p>
    <w:p w:rsidR="007019D5" w:rsidRPr="00055A45" w:rsidRDefault="00971377" w:rsidP="00EC4327">
      <w:pPr>
        <w:spacing w:before="120" w:after="200" w:line="360" w:lineRule="auto"/>
        <w:jc w:val="both"/>
        <w:rPr>
          <w:rFonts w:ascii="Times New Roman" w:eastAsia="Constantia" w:hAnsi="Times New Roman" w:cs="Times New Roman"/>
          <w:color w:val="595959"/>
          <w:sz w:val="24"/>
          <w:szCs w:val="24"/>
        </w:rPr>
      </w:pPr>
      <w:r w:rsidRPr="00055A45">
        <w:rPr>
          <w:rFonts w:ascii="Times New Roman" w:eastAsia="Constantia" w:hAnsi="Times New Roman" w:cs="Times New Roman"/>
          <w:color w:val="595959"/>
          <w:sz w:val="24"/>
          <w:szCs w:val="24"/>
        </w:rPr>
        <w:t xml:space="preserve">Process: </w:t>
      </w:r>
    </w:p>
    <w:p w:rsidR="007019D5" w:rsidRPr="00055A45" w:rsidRDefault="00971377" w:rsidP="00EC4327">
      <w:pPr>
        <w:spacing w:before="120" w:after="200" w:line="360" w:lineRule="auto"/>
        <w:jc w:val="both"/>
        <w:rPr>
          <w:rFonts w:ascii="Times New Roman" w:eastAsia="Constantia" w:hAnsi="Times New Roman" w:cs="Times New Roman"/>
          <w:color w:val="595959"/>
          <w:sz w:val="24"/>
          <w:szCs w:val="24"/>
        </w:rPr>
      </w:pPr>
      <w:r w:rsidRPr="00055A45">
        <w:rPr>
          <w:rFonts w:ascii="Times New Roman" w:eastAsia="Constantia" w:hAnsi="Times New Roman" w:cs="Times New Roman"/>
          <w:color w:val="595959"/>
          <w:sz w:val="24"/>
          <w:szCs w:val="24"/>
        </w:rPr>
        <w:t>Our Process of Data recovery also referred to as “File carving” will implement Kali-Linux Forens</w:t>
      </w:r>
      <w:r w:rsidR="00A25247" w:rsidRPr="00055A45">
        <w:rPr>
          <w:rFonts w:ascii="Times New Roman" w:eastAsia="Constantia" w:hAnsi="Times New Roman" w:cs="Times New Roman"/>
          <w:color w:val="595959"/>
          <w:sz w:val="24"/>
          <w:szCs w:val="24"/>
        </w:rPr>
        <w:t xml:space="preserve">ics tool such as </w:t>
      </w:r>
      <w:proofErr w:type="spellStart"/>
      <w:r w:rsidR="00A25247" w:rsidRPr="00055A45">
        <w:rPr>
          <w:rFonts w:ascii="Times New Roman" w:eastAsia="Constantia" w:hAnsi="Times New Roman" w:cs="Times New Roman"/>
          <w:color w:val="595959"/>
          <w:sz w:val="24"/>
          <w:szCs w:val="24"/>
        </w:rPr>
        <w:t>Scarpel</w:t>
      </w:r>
      <w:proofErr w:type="spellEnd"/>
      <w:r w:rsidR="00A25247" w:rsidRPr="00055A45">
        <w:rPr>
          <w:rFonts w:ascii="Times New Roman" w:eastAsia="Constantia" w:hAnsi="Times New Roman" w:cs="Times New Roman"/>
          <w:color w:val="595959"/>
          <w:sz w:val="24"/>
          <w:szCs w:val="24"/>
        </w:rPr>
        <w:t xml:space="preserve"> and “foremost</w:t>
      </w:r>
      <w:r w:rsidRPr="00055A45">
        <w:rPr>
          <w:rFonts w:ascii="Times New Roman" w:eastAsia="Constantia" w:hAnsi="Times New Roman" w:cs="Times New Roman"/>
          <w:color w:val="595959"/>
          <w:sz w:val="24"/>
          <w:szCs w:val="24"/>
        </w:rPr>
        <w:t xml:space="preserve"> “, which provides some degree of data recovery for examination purposes only. With many of the Forensics tools in the Kali Linux Forensics Suite, a unique syntax is developed and must be followed.</w:t>
      </w:r>
    </w:p>
    <w:p w:rsidR="007019D5" w:rsidRPr="00055A45" w:rsidRDefault="00971377" w:rsidP="00EC4327">
      <w:pPr>
        <w:spacing w:before="120" w:after="200" w:line="360" w:lineRule="auto"/>
        <w:jc w:val="both"/>
        <w:rPr>
          <w:rFonts w:ascii="Times New Roman" w:eastAsia="Constantia" w:hAnsi="Times New Roman" w:cs="Times New Roman"/>
          <w:color w:val="595959"/>
          <w:sz w:val="24"/>
          <w:szCs w:val="24"/>
        </w:rPr>
      </w:pPr>
      <w:r w:rsidRPr="00055A45">
        <w:rPr>
          <w:rFonts w:ascii="Times New Roman" w:eastAsia="Constantia" w:hAnsi="Times New Roman" w:cs="Times New Roman"/>
          <w:color w:val="595959"/>
          <w:sz w:val="24"/>
          <w:szCs w:val="24"/>
        </w:rPr>
        <w:t>Syntax:</w:t>
      </w:r>
    </w:p>
    <w:p w:rsidR="007019D5" w:rsidRPr="00055A45" w:rsidRDefault="007019D5" w:rsidP="00EC4327">
      <w:pPr>
        <w:spacing w:before="120" w:after="200" w:line="360" w:lineRule="auto"/>
        <w:jc w:val="both"/>
        <w:rPr>
          <w:rFonts w:ascii="Times New Roman" w:eastAsia="Constantia" w:hAnsi="Times New Roman" w:cs="Times New Roman"/>
          <w:color w:val="595959"/>
          <w:sz w:val="24"/>
          <w:szCs w:val="24"/>
        </w:rPr>
      </w:pPr>
    </w:p>
    <w:p w:rsidR="007019D5" w:rsidRPr="00055A45" w:rsidRDefault="007019D5" w:rsidP="00EC4327">
      <w:pPr>
        <w:spacing w:before="120" w:after="200" w:line="360" w:lineRule="auto"/>
        <w:jc w:val="both"/>
        <w:rPr>
          <w:rFonts w:ascii="Times New Roman" w:eastAsia="Times New Roman" w:hAnsi="Times New Roman" w:cs="Times New Roman"/>
          <w:color w:val="595959"/>
          <w:sz w:val="24"/>
          <w:szCs w:val="24"/>
        </w:rPr>
      </w:pPr>
    </w:p>
    <w:p w:rsidR="007019D5" w:rsidRPr="00055A45" w:rsidRDefault="00971377" w:rsidP="00EC4327">
      <w:pPr>
        <w:keepNext/>
        <w:keepLines/>
        <w:spacing w:before="240" w:after="0" w:line="360" w:lineRule="auto"/>
        <w:jc w:val="both"/>
        <w:rPr>
          <w:rFonts w:ascii="Times New Roman" w:eastAsia="Constantia" w:hAnsi="Times New Roman" w:cs="Times New Roman"/>
          <w:caps/>
          <w:color w:val="007789"/>
          <w:sz w:val="24"/>
          <w:szCs w:val="24"/>
        </w:rPr>
      </w:pPr>
      <w:r w:rsidRPr="00055A45">
        <w:rPr>
          <w:rFonts w:ascii="Times New Roman" w:eastAsia="Tahoma" w:hAnsi="Times New Roman" w:cs="Times New Roman"/>
          <w:caps/>
          <w:color w:val="007789"/>
          <w:sz w:val="24"/>
          <w:szCs w:val="24"/>
        </w:rPr>
        <w:t>EVIDENCE PRESENTATION:</w:t>
      </w:r>
      <w:r w:rsidRPr="00055A45">
        <w:rPr>
          <w:rFonts w:ascii="Times New Roman" w:eastAsia="Constantia" w:hAnsi="Times New Roman" w:cs="Times New Roman"/>
          <w:caps/>
          <w:color w:val="007789"/>
          <w:sz w:val="24"/>
          <w:szCs w:val="24"/>
        </w:rPr>
        <w:t xml:space="preserve"> -</w:t>
      </w:r>
    </w:p>
    <w:p w:rsidR="007019D5" w:rsidRPr="00055A45" w:rsidRDefault="00971377" w:rsidP="00EC4327">
      <w:pPr>
        <w:spacing w:before="120" w:after="200" w:line="360" w:lineRule="auto"/>
        <w:jc w:val="both"/>
        <w:rPr>
          <w:rFonts w:ascii="Times New Roman" w:eastAsia="Times New Roman" w:hAnsi="Times New Roman" w:cs="Times New Roman"/>
          <w:sz w:val="24"/>
          <w:szCs w:val="24"/>
        </w:rPr>
      </w:pPr>
      <w:r w:rsidRPr="00055A45">
        <w:rPr>
          <w:rFonts w:ascii="Times New Roman" w:eastAsia="Times New Roman" w:hAnsi="Times New Roman" w:cs="Times New Roman"/>
          <w:sz w:val="24"/>
          <w:szCs w:val="24"/>
        </w:rPr>
        <w:t xml:space="preserve"> After the analysis of </w:t>
      </w:r>
      <w:r w:rsidR="00A25247" w:rsidRPr="00055A45">
        <w:rPr>
          <w:rFonts w:ascii="Times New Roman" w:eastAsia="Times New Roman" w:hAnsi="Times New Roman" w:cs="Times New Roman"/>
          <w:sz w:val="24"/>
          <w:szCs w:val="24"/>
        </w:rPr>
        <w:t>data,</w:t>
      </w:r>
      <w:r w:rsidRPr="00055A45">
        <w:rPr>
          <w:rFonts w:ascii="Times New Roman" w:eastAsia="Times New Roman" w:hAnsi="Times New Roman" w:cs="Times New Roman"/>
          <w:sz w:val="24"/>
          <w:szCs w:val="24"/>
        </w:rPr>
        <w:t xml:space="preserve"> the Analyst must conclude and produce the results obtained in the form of a report.</w:t>
      </w:r>
    </w:p>
    <w:p w:rsidR="007019D5" w:rsidRPr="00055A45" w:rsidRDefault="00971377" w:rsidP="00EC4327">
      <w:pPr>
        <w:spacing w:before="100" w:after="100" w:line="360" w:lineRule="auto"/>
        <w:jc w:val="both"/>
        <w:rPr>
          <w:rFonts w:ascii="Times New Roman" w:eastAsia="Montserrat" w:hAnsi="Times New Roman" w:cs="Times New Roman"/>
          <w:sz w:val="24"/>
          <w:szCs w:val="24"/>
          <w:u w:val="single"/>
        </w:rPr>
      </w:pPr>
      <w:r w:rsidRPr="00055A45">
        <w:rPr>
          <w:rFonts w:ascii="Times New Roman" w:eastAsia="Montserrat" w:hAnsi="Times New Roman" w:cs="Times New Roman"/>
          <w:sz w:val="24"/>
          <w:szCs w:val="24"/>
          <w:u w:val="single"/>
        </w:rPr>
        <w:t>Summary</w:t>
      </w:r>
    </w:p>
    <w:p w:rsidR="007019D5" w:rsidRPr="00055A45" w:rsidRDefault="00776061" w:rsidP="00EC4327">
      <w:pPr>
        <w:spacing w:before="100" w:after="100" w:line="360" w:lineRule="auto"/>
        <w:ind w:left="360"/>
        <w:jc w:val="both"/>
        <w:rPr>
          <w:rFonts w:ascii="Times New Roman" w:eastAsia="Times New Roman" w:hAnsi="Times New Roman" w:cs="Times New Roman"/>
          <w:sz w:val="24"/>
          <w:szCs w:val="24"/>
        </w:rPr>
      </w:pPr>
      <w:r w:rsidRPr="00055A45">
        <w:rPr>
          <w:rFonts w:ascii="Times New Roman" w:eastAsia="Times New Roman" w:hAnsi="Times New Roman" w:cs="Times New Roman"/>
          <w:sz w:val="24"/>
          <w:szCs w:val="24"/>
        </w:rPr>
        <w:t xml:space="preserve">Over the </w:t>
      </w:r>
      <w:r w:rsidR="00FA335F" w:rsidRPr="00055A45">
        <w:rPr>
          <w:rFonts w:ascii="Times New Roman" w:eastAsia="Times New Roman" w:hAnsi="Times New Roman" w:cs="Times New Roman"/>
          <w:sz w:val="24"/>
          <w:szCs w:val="24"/>
        </w:rPr>
        <w:t>year’s</w:t>
      </w:r>
      <w:r w:rsidRPr="00055A45">
        <w:rPr>
          <w:rFonts w:ascii="Times New Roman" w:eastAsia="Times New Roman" w:hAnsi="Times New Roman" w:cs="Times New Roman"/>
          <w:sz w:val="24"/>
          <w:szCs w:val="24"/>
        </w:rPr>
        <w:t xml:space="preserve"> new models of mobile devices are manufactured with continuous improvements made to their file system structure and form factor. Recent device</w:t>
      </w:r>
      <w:r w:rsidR="00B22104" w:rsidRPr="00055A45">
        <w:rPr>
          <w:rFonts w:ascii="Times New Roman" w:eastAsia="Times New Roman" w:hAnsi="Times New Roman" w:cs="Times New Roman"/>
          <w:sz w:val="24"/>
          <w:szCs w:val="24"/>
        </w:rPr>
        <w:t>s</w:t>
      </w:r>
      <w:r w:rsidRPr="00055A45">
        <w:rPr>
          <w:rFonts w:ascii="Times New Roman" w:eastAsia="Times New Roman" w:hAnsi="Times New Roman" w:cs="Times New Roman"/>
          <w:sz w:val="24"/>
          <w:szCs w:val="24"/>
        </w:rPr>
        <w:t xml:space="preserve"> </w:t>
      </w:r>
      <w:r w:rsidR="00FA335F" w:rsidRPr="00055A45">
        <w:rPr>
          <w:rFonts w:ascii="Times New Roman" w:eastAsia="Times New Roman" w:hAnsi="Times New Roman" w:cs="Times New Roman"/>
          <w:sz w:val="24"/>
          <w:szCs w:val="24"/>
        </w:rPr>
        <w:t>have</w:t>
      </w:r>
      <w:r w:rsidRPr="00055A45">
        <w:rPr>
          <w:rFonts w:ascii="Times New Roman" w:eastAsia="Times New Roman" w:hAnsi="Times New Roman" w:cs="Times New Roman"/>
          <w:sz w:val="24"/>
          <w:szCs w:val="24"/>
        </w:rPr>
        <w:t xml:space="preserve"> been developed with a closed Operating </w:t>
      </w:r>
      <w:r w:rsidR="00FA335F" w:rsidRPr="00055A45">
        <w:rPr>
          <w:rFonts w:ascii="Times New Roman" w:eastAsia="Times New Roman" w:hAnsi="Times New Roman" w:cs="Times New Roman"/>
          <w:sz w:val="24"/>
          <w:szCs w:val="24"/>
        </w:rPr>
        <w:t>system making</w:t>
      </w:r>
      <w:r w:rsidRPr="00055A45">
        <w:rPr>
          <w:rFonts w:ascii="Times New Roman" w:eastAsia="Times New Roman" w:hAnsi="Times New Roman" w:cs="Times New Roman"/>
          <w:sz w:val="24"/>
          <w:szCs w:val="24"/>
        </w:rPr>
        <w:t xml:space="preserve"> analysis of content with forensic tools much more complex and time consuming. </w:t>
      </w:r>
      <w:r w:rsidR="00FA335F" w:rsidRPr="00055A45">
        <w:rPr>
          <w:rFonts w:ascii="Times New Roman" w:eastAsia="Times New Roman" w:hAnsi="Times New Roman" w:cs="Times New Roman"/>
          <w:sz w:val="24"/>
          <w:szCs w:val="24"/>
        </w:rPr>
        <w:t xml:space="preserve">Our aim is to bridge the vast void by giving the forensics community an in-depth sight of mobile forensics techniques using a systematic approach based on widely accepted forensics standards. </w:t>
      </w:r>
    </w:p>
    <w:p w:rsidR="007019D5" w:rsidRPr="00055A45" w:rsidRDefault="007019D5" w:rsidP="00EC4327">
      <w:pPr>
        <w:spacing w:before="120" w:after="200" w:line="360" w:lineRule="auto"/>
        <w:jc w:val="both"/>
        <w:rPr>
          <w:rFonts w:ascii="Times New Roman" w:eastAsia="Times New Roman" w:hAnsi="Times New Roman" w:cs="Times New Roman"/>
          <w:color w:val="595959"/>
          <w:sz w:val="24"/>
          <w:szCs w:val="24"/>
        </w:rPr>
      </w:pPr>
    </w:p>
    <w:p w:rsidR="007019D5" w:rsidRPr="00055A45" w:rsidRDefault="007019D5" w:rsidP="00EC4327">
      <w:pPr>
        <w:spacing w:before="120" w:after="200" w:line="360" w:lineRule="auto"/>
        <w:jc w:val="both"/>
        <w:rPr>
          <w:rFonts w:ascii="Times New Roman" w:eastAsia="Constantia" w:hAnsi="Times New Roman" w:cs="Times New Roman"/>
          <w:color w:val="595959"/>
          <w:sz w:val="24"/>
          <w:szCs w:val="24"/>
        </w:rPr>
      </w:pPr>
    </w:p>
    <w:sectPr w:rsidR="007019D5" w:rsidRPr="00055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735D"/>
    <w:multiLevelType w:val="multilevel"/>
    <w:tmpl w:val="0E0A0B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C892CC6"/>
    <w:multiLevelType w:val="multilevel"/>
    <w:tmpl w:val="ABBAA8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6B16C1F"/>
    <w:multiLevelType w:val="multilevel"/>
    <w:tmpl w:val="49F6CA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44D0172"/>
    <w:multiLevelType w:val="multilevel"/>
    <w:tmpl w:val="480C5D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94528D1"/>
    <w:multiLevelType w:val="multilevel"/>
    <w:tmpl w:val="4E34A5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E125DF1"/>
    <w:multiLevelType w:val="multilevel"/>
    <w:tmpl w:val="52A4E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AAF3A9F"/>
    <w:multiLevelType w:val="multilevel"/>
    <w:tmpl w:val="65365B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DC80FFC"/>
    <w:multiLevelType w:val="multilevel"/>
    <w:tmpl w:val="B20271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012675B"/>
    <w:multiLevelType w:val="multilevel"/>
    <w:tmpl w:val="ABECF2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17211CF"/>
    <w:multiLevelType w:val="multilevel"/>
    <w:tmpl w:val="3EC0B34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7C522A2"/>
    <w:multiLevelType w:val="multilevel"/>
    <w:tmpl w:val="BA3C01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B3D1FF7"/>
    <w:multiLevelType w:val="multilevel"/>
    <w:tmpl w:val="FDB80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8"/>
  </w:num>
  <w:num w:numId="4">
    <w:abstractNumId w:val="7"/>
  </w:num>
  <w:num w:numId="5">
    <w:abstractNumId w:val="0"/>
  </w:num>
  <w:num w:numId="6">
    <w:abstractNumId w:val="10"/>
  </w:num>
  <w:num w:numId="7">
    <w:abstractNumId w:val="6"/>
  </w:num>
  <w:num w:numId="8">
    <w:abstractNumId w:val="3"/>
  </w:num>
  <w:num w:numId="9">
    <w:abstractNumId w:val="11"/>
  </w:num>
  <w:num w:numId="10">
    <w:abstractNumId w:val="2"/>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9D5"/>
    <w:rsid w:val="00035295"/>
    <w:rsid w:val="000459F9"/>
    <w:rsid w:val="00051221"/>
    <w:rsid w:val="00055A45"/>
    <w:rsid w:val="0005677C"/>
    <w:rsid w:val="00084787"/>
    <w:rsid w:val="00090E87"/>
    <w:rsid w:val="000C6BA3"/>
    <w:rsid w:val="000E4A74"/>
    <w:rsid w:val="00175390"/>
    <w:rsid w:val="001857A0"/>
    <w:rsid w:val="001D4554"/>
    <w:rsid w:val="001E69D1"/>
    <w:rsid w:val="001F001E"/>
    <w:rsid w:val="00224273"/>
    <w:rsid w:val="0023682C"/>
    <w:rsid w:val="0025079D"/>
    <w:rsid w:val="002C643A"/>
    <w:rsid w:val="003071BD"/>
    <w:rsid w:val="0033616A"/>
    <w:rsid w:val="00345D8D"/>
    <w:rsid w:val="00350DAF"/>
    <w:rsid w:val="00357D00"/>
    <w:rsid w:val="004553B8"/>
    <w:rsid w:val="00472E8E"/>
    <w:rsid w:val="004D0CB0"/>
    <w:rsid w:val="004E16F4"/>
    <w:rsid w:val="004F0B75"/>
    <w:rsid w:val="004F7BD6"/>
    <w:rsid w:val="00500CB7"/>
    <w:rsid w:val="00514E3C"/>
    <w:rsid w:val="00596E5E"/>
    <w:rsid w:val="005D0F5C"/>
    <w:rsid w:val="006163B3"/>
    <w:rsid w:val="00617218"/>
    <w:rsid w:val="00617ED7"/>
    <w:rsid w:val="0066151A"/>
    <w:rsid w:val="00683837"/>
    <w:rsid w:val="00696D8D"/>
    <w:rsid w:val="006D3E90"/>
    <w:rsid w:val="007019D5"/>
    <w:rsid w:val="00713AED"/>
    <w:rsid w:val="00776061"/>
    <w:rsid w:val="00781161"/>
    <w:rsid w:val="00804C32"/>
    <w:rsid w:val="00873DDA"/>
    <w:rsid w:val="008C5F6C"/>
    <w:rsid w:val="00924B54"/>
    <w:rsid w:val="00956928"/>
    <w:rsid w:val="009629A0"/>
    <w:rsid w:val="00971377"/>
    <w:rsid w:val="00A25247"/>
    <w:rsid w:val="00A27E7F"/>
    <w:rsid w:val="00A80E21"/>
    <w:rsid w:val="00AD01B4"/>
    <w:rsid w:val="00AE3D0B"/>
    <w:rsid w:val="00AF76E6"/>
    <w:rsid w:val="00B22104"/>
    <w:rsid w:val="00B37D3B"/>
    <w:rsid w:val="00B42BA1"/>
    <w:rsid w:val="00B5410D"/>
    <w:rsid w:val="00B64F09"/>
    <w:rsid w:val="00B94394"/>
    <w:rsid w:val="00B96475"/>
    <w:rsid w:val="00BD2F00"/>
    <w:rsid w:val="00C0464F"/>
    <w:rsid w:val="00C53414"/>
    <w:rsid w:val="00CD5DC8"/>
    <w:rsid w:val="00CD76C5"/>
    <w:rsid w:val="00D038C2"/>
    <w:rsid w:val="00D605BF"/>
    <w:rsid w:val="00D61317"/>
    <w:rsid w:val="00D82D64"/>
    <w:rsid w:val="00E146AA"/>
    <w:rsid w:val="00E46047"/>
    <w:rsid w:val="00E7428A"/>
    <w:rsid w:val="00EC4327"/>
    <w:rsid w:val="00EE2396"/>
    <w:rsid w:val="00EF0BFE"/>
    <w:rsid w:val="00F05F6B"/>
    <w:rsid w:val="00FA335F"/>
    <w:rsid w:val="00FC6A52"/>
    <w:rsid w:val="00FF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9C8F"/>
  <w15:docId w15:val="{607F237C-30FC-4C63-869E-61C7A228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5410D"/>
    <w:rPr>
      <w:i/>
      <w:iCs/>
    </w:rPr>
  </w:style>
  <w:style w:type="paragraph" w:styleId="BalloonText">
    <w:name w:val="Balloon Text"/>
    <w:basedOn w:val="Normal"/>
    <w:link w:val="BalloonTextChar"/>
    <w:uiPriority w:val="99"/>
    <w:semiHidden/>
    <w:unhideWhenUsed/>
    <w:rsid w:val="00B541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1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Yeboah</dc:creator>
  <cp:lastModifiedBy>Kwame Peasah</cp:lastModifiedBy>
  <cp:revision>2</cp:revision>
  <cp:lastPrinted>2018-04-11T11:38:00Z</cp:lastPrinted>
  <dcterms:created xsi:type="dcterms:W3CDTF">2019-11-22T13:27:00Z</dcterms:created>
  <dcterms:modified xsi:type="dcterms:W3CDTF">2019-11-22T13:27:00Z</dcterms:modified>
</cp:coreProperties>
</file>