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FV-PTC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variant of 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9-O-Acetyl-Neu5Ac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N-acetyl-9-O-acetylneuraminate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CYP450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cytochrome 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EPA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eicosapentaenoic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GSL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glycosphingolipid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Gly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serine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Thr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2'-deoxyadenosine 5'-triphosphate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 cycle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2026-08-13T14:18:10Z</dcterms:modified>
  <cp:category/>
</cp:coreProperties>
</file>