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2025-12-24T22:56:30Z</dcterms:modified>
  <cp:category/>
</cp:coreProperties>
</file>