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2025-11-12T19:47:49Z</dcterms:modified>
  <cp:category/>
</cp:coreProperties>
</file>