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3344" w:type="pct"/>
        <w:jc w:val="center"/>
        <w:tblLook w:val="0420" w:firstRow="1" w:lastRow="0" w:firstColumn="0" w:lastColumn="0" w:noHBand="0" w:noVBand="1"/>
      </w:tblPr>
      <w:tblGrid>
        <w:gridCol w:w="2269"/>
        <w:gridCol w:w="1033"/>
        <w:gridCol w:w="1074"/>
        <w:gridCol w:w="1033"/>
        <w:gridCol w:w="654"/>
      </w:tblGrid>
      <w:tr w:rsidR="00594EEE" w:rsidRPr="00594EEE" w14:paraId="347562C2" w14:textId="77777777" w:rsidTr="00594EEE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AAAC5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b/>
                <w:i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b/>
                <w:i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6005C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b/>
                <w:i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b/>
                <w:i/>
                <w:color w:val="00000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8BD7C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b/>
                <w:i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b/>
                <w:i/>
                <w:color w:val="000000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A25D2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b/>
                <w:i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b/>
                <w:i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9D915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b/>
                <w:i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b/>
                <w:i/>
                <w:color w:val="000000"/>
                <w:sz w:val="18"/>
                <w:szCs w:val="18"/>
              </w:rPr>
              <w:t>p</w:t>
            </w:r>
          </w:p>
        </w:tc>
      </w:tr>
      <w:tr w:rsidR="00594EEE" w:rsidRPr="00594EEE" w14:paraId="17051163" w14:textId="77777777" w:rsidTr="00594EEE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A6A25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color w:val="000000"/>
                <w:sz w:val="18"/>
                <w:szCs w:val="18"/>
              </w:rPr>
              <w:t>operative_IT_minutes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6D3BA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color w:val="000000"/>
                <w:sz w:val="18"/>
                <w:szCs w:val="18"/>
              </w:rPr>
              <w:t>232 [121.8–278.8]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54896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color w:val="000000"/>
                <w:sz w:val="18"/>
                <w:szCs w:val="18"/>
              </w:rPr>
              <w:t>225 [140.5–339]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E56F2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color w:val="000000"/>
                <w:sz w:val="18"/>
                <w:szCs w:val="18"/>
              </w:rPr>
              <w:t>232 [121.8–280.8]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A3B16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color w:val="000000"/>
                <w:sz w:val="18"/>
                <w:szCs w:val="18"/>
              </w:rPr>
              <w:t>0.65</w:t>
            </w:r>
          </w:p>
        </w:tc>
      </w:tr>
      <w:tr w:rsidR="00594EEE" w:rsidRPr="00594EEE" w14:paraId="7C2837D3" w14:textId="77777777" w:rsidTr="00594EE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8AF79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color w:val="000000"/>
                <w:sz w:val="18"/>
                <w:szCs w:val="18"/>
              </w:rPr>
              <w:t>operative_CPB_minutes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09641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color w:val="000000"/>
                <w:sz w:val="18"/>
                <w:szCs w:val="18"/>
              </w:rPr>
              <w:t>190 [175–227]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0FCF4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color w:val="000000"/>
                <w:sz w:val="18"/>
                <w:szCs w:val="18"/>
              </w:rPr>
              <w:t>235.5 [209.5–284.7]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4DF1A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color w:val="000000"/>
                <w:sz w:val="18"/>
                <w:szCs w:val="18"/>
              </w:rPr>
              <w:t>195.5 [177–233]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FC6B4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color w:val="000000"/>
                <w:sz w:val="18"/>
                <w:szCs w:val="18"/>
              </w:rPr>
              <w:t>0.010</w:t>
            </w:r>
          </w:p>
        </w:tc>
      </w:tr>
      <w:tr w:rsidR="00594EEE" w:rsidRPr="00594EEE" w14:paraId="05532D56" w14:textId="77777777" w:rsidTr="00594EE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29429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color w:val="000000"/>
                <w:sz w:val="18"/>
                <w:szCs w:val="18"/>
              </w:rPr>
              <w:t>postop_LVEF_median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AC222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color w:val="000000"/>
                <w:sz w:val="18"/>
                <w:szCs w:val="18"/>
              </w:rPr>
              <w:t>57.5 [52.5–62.5]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67901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color w:val="000000"/>
                <w:sz w:val="18"/>
                <w:szCs w:val="18"/>
              </w:rPr>
              <w:t>55 [36.2–57.5]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CEF5C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color w:val="000000"/>
                <w:sz w:val="18"/>
                <w:szCs w:val="18"/>
              </w:rPr>
              <w:t>57.5 [52.5–62.5]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767A6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color w:val="000000"/>
                <w:sz w:val="18"/>
                <w:szCs w:val="18"/>
              </w:rPr>
              <w:t>0.076</w:t>
            </w:r>
          </w:p>
        </w:tc>
      </w:tr>
      <w:tr w:rsidR="00594EEE" w:rsidRPr="00594EEE" w14:paraId="29179D51" w14:textId="77777777" w:rsidTr="00594EE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EFE7A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color w:val="000000"/>
                <w:sz w:val="18"/>
                <w:szCs w:val="18"/>
              </w:rPr>
              <w:t>postop_CVP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57E09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color w:val="000000"/>
                <w:sz w:val="18"/>
                <w:szCs w:val="18"/>
              </w:rPr>
              <w:t>13 [9–15.8]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118CE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color w:val="000000"/>
                <w:sz w:val="18"/>
                <w:szCs w:val="18"/>
              </w:rPr>
              <w:t>13 [10.8–15.5]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16224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color w:val="000000"/>
                <w:sz w:val="18"/>
                <w:szCs w:val="18"/>
              </w:rPr>
              <w:t>13 [9.2–15.8]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EC79C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color w:val="000000"/>
                <w:sz w:val="18"/>
                <w:szCs w:val="18"/>
              </w:rPr>
              <w:t>0.66</w:t>
            </w:r>
          </w:p>
        </w:tc>
      </w:tr>
      <w:tr w:rsidR="00594EEE" w:rsidRPr="00594EEE" w14:paraId="1E887E05" w14:textId="77777777" w:rsidTr="00594EE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AFB2E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color w:val="000000"/>
                <w:sz w:val="18"/>
                <w:szCs w:val="18"/>
              </w:rPr>
              <w:t>postop_cardiac_index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2C383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color w:val="000000"/>
                <w:sz w:val="18"/>
                <w:szCs w:val="18"/>
              </w:rPr>
              <w:t>2.8 [2.3–3.6]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37472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color w:val="000000"/>
                <w:sz w:val="18"/>
                <w:szCs w:val="18"/>
              </w:rPr>
              <w:t>2.6 [2–2.7]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71CFF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color w:val="000000"/>
                <w:sz w:val="18"/>
                <w:szCs w:val="18"/>
              </w:rPr>
              <w:t>2.8 [2.3–3.6]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02579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color w:val="000000"/>
                <w:sz w:val="18"/>
                <w:szCs w:val="18"/>
              </w:rPr>
              <w:t>0.069</w:t>
            </w:r>
          </w:p>
        </w:tc>
      </w:tr>
      <w:tr w:rsidR="00594EEE" w:rsidRPr="00594EEE" w14:paraId="35071D79" w14:textId="77777777" w:rsidTr="00594EE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74DAB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color w:val="000000"/>
                <w:sz w:val="18"/>
                <w:szCs w:val="18"/>
              </w:rPr>
              <w:t>postop_inotrope_score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BA0BE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color w:val="000000"/>
                <w:sz w:val="18"/>
                <w:szCs w:val="18"/>
              </w:rPr>
              <w:t>15 [13–18.4]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26A05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color w:val="000000"/>
                <w:sz w:val="18"/>
                <w:szCs w:val="18"/>
              </w:rPr>
              <w:t>23.2 [19.8–28.9]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A2939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color w:val="000000"/>
                <w:sz w:val="18"/>
                <w:szCs w:val="18"/>
              </w:rPr>
              <w:t>15 [13–19.8]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C164B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color w:val="000000"/>
                <w:sz w:val="18"/>
                <w:szCs w:val="18"/>
              </w:rPr>
              <w:t>7e-04</w:t>
            </w:r>
          </w:p>
        </w:tc>
      </w:tr>
      <w:tr w:rsidR="00594EEE" w:rsidRPr="00594EEE" w14:paraId="4BA0E99E" w14:textId="77777777" w:rsidTr="00594EE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2817F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color w:val="000000"/>
                <w:sz w:val="18"/>
                <w:szCs w:val="18"/>
              </w:rPr>
              <w:t>postop_MCS_IABP: 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EDD79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color w:val="000000"/>
                <w:sz w:val="18"/>
                <w:szCs w:val="18"/>
              </w:rPr>
              <w:t>2 (4%)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339DB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color w:val="000000"/>
                <w:sz w:val="18"/>
                <w:szCs w:val="18"/>
              </w:rPr>
              <w:t>1 (12%)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F6AA9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color w:val="000000"/>
                <w:sz w:val="18"/>
                <w:szCs w:val="18"/>
              </w:rPr>
              <w:t>3 (5%)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BC903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color w:val="000000"/>
                <w:sz w:val="18"/>
                <w:szCs w:val="18"/>
              </w:rPr>
              <w:t>0.34</w:t>
            </w:r>
          </w:p>
        </w:tc>
      </w:tr>
      <w:tr w:rsidR="00594EEE" w:rsidRPr="00594EEE" w14:paraId="5EF4F44D" w14:textId="77777777" w:rsidTr="00594EE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F275D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color w:val="000000"/>
                <w:sz w:val="18"/>
                <w:szCs w:val="18"/>
              </w:rPr>
              <w:t>postop_VA_ECMO: 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61A3C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96EF3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color w:val="000000"/>
                <w:sz w:val="18"/>
                <w:szCs w:val="18"/>
              </w:rPr>
              <w:t>4 (50%)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2437D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color w:val="000000"/>
                <w:sz w:val="18"/>
                <w:szCs w:val="18"/>
              </w:rPr>
              <w:t>4 (6%)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3B269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color w:val="000000"/>
                <w:sz w:val="18"/>
                <w:szCs w:val="18"/>
              </w:rPr>
              <w:t>1e-04</w:t>
            </w:r>
          </w:p>
        </w:tc>
      </w:tr>
      <w:tr w:rsidR="00594EEE" w:rsidRPr="00594EEE" w14:paraId="6A5BAD57" w14:textId="77777777" w:rsidTr="00594EE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D0B1B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color w:val="000000"/>
                <w:sz w:val="18"/>
                <w:szCs w:val="18"/>
              </w:rPr>
              <w:t>postop_MCS_Impella5.5: 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0028C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color w:val="000000"/>
                <w:sz w:val="18"/>
                <w:szCs w:val="18"/>
              </w:rPr>
              <w:t>13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E725F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color w:val="000000"/>
                <w:sz w:val="18"/>
                <w:szCs w:val="18"/>
              </w:rPr>
              <w:t>5 (62%)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6AB96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color w:val="000000"/>
                <w:sz w:val="18"/>
                <w:szCs w:val="18"/>
              </w:rPr>
              <w:t>18 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163BF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color w:val="000000"/>
                <w:sz w:val="18"/>
                <w:szCs w:val="18"/>
              </w:rPr>
              <w:t>0.039</w:t>
            </w:r>
          </w:p>
        </w:tc>
      </w:tr>
      <w:tr w:rsidR="00594EEE" w:rsidRPr="00594EEE" w14:paraId="411DA2EC" w14:textId="77777777" w:rsidTr="00594EE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5CA3B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color w:val="000000"/>
                <w:sz w:val="18"/>
                <w:szCs w:val="18"/>
              </w:rPr>
              <w:t>postop_MCS_RVAD: 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C1B4B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FC844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color w:val="000000"/>
                <w:sz w:val="18"/>
                <w:szCs w:val="18"/>
              </w:rPr>
              <w:t>2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29F23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color w:val="000000"/>
                <w:sz w:val="18"/>
                <w:szCs w:val="18"/>
              </w:rPr>
              <w:t>2 (3%)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FD1AA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color w:val="000000"/>
                <w:sz w:val="18"/>
                <w:szCs w:val="18"/>
              </w:rPr>
              <w:t>0.015</w:t>
            </w:r>
          </w:p>
        </w:tc>
      </w:tr>
      <w:tr w:rsidR="00594EEE" w:rsidRPr="00594EEE" w14:paraId="6B3FBF0D" w14:textId="77777777" w:rsidTr="00594EE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FFFD1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color w:val="000000"/>
                <w:sz w:val="18"/>
                <w:szCs w:val="18"/>
              </w:rPr>
              <w:t>postop_ICU_LOS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5C4BB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color w:val="000000"/>
                <w:sz w:val="18"/>
                <w:szCs w:val="18"/>
              </w:rPr>
              <w:t>10 [7.2–16.5]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8D834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color w:val="000000"/>
                <w:sz w:val="18"/>
                <w:szCs w:val="18"/>
              </w:rPr>
              <w:t>42 [29.8–59]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B2B6C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color w:val="000000"/>
                <w:sz w:val="18"/>
                <w:szCs w:val="18"/>
              </w:rPr>
              <w:t>11 [8–21]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D781F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color w:val="000000"/>
                <w:sz w:val="18"/>
                <w:szCs w:val="18"/>
              </w:rPr>
              <w:t>0.001</w:t>
            </w:r>
          </w:p>
        </w:tc>
      </w:tr>
      <w:tr w:rsidR="00594EEE" w:rsidRPr="00594EEE" w14:paraId="7D2E6279" w14:textId="77777777" w:rsidTr="00594EE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13E8D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color w:val="000000"/>
                <w:sz w:val="18"/>
                <w:szCs w:val="18"/>
              </w:rPr>
              <w:t>postop_RRT_needed: 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95F31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color w:val="000000"/>
                <w:sz w:val="18"/>
                <w:szCs w:val="18"/>
              </w:rPr>
              <w:t>14 (26%)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5CEF0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color w:val="000000"/>
                <w:sz w:val="18"/>
                <w:szCs w:val="18"/>
              </w:rPr>
              <w:t>7 (88%)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0BBDB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color w:val="000000"/>
                <w:sz w:val="18"/>
                <w:szCs w:val="18"/>
              </w:rPr>
              <w:t>21 (34%)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3A544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color w:val="000000"/>
                <w:sz w:val="18"/>
                <w:szCs w:val="18"/>
              </w:rPr>
              <w:t>0.001</w:t>
            </w:r>
          </w:p>
        </w:tc>
      </w:tr>
      <w:tr w:rsidR="00594EEE" w:rsidRPr="00594EEE" w14:paraId="71ADD05B" w14:textId="77777777" w:rsidTr="00594EE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4B2DD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color w:val="000000"/>
                <w:sz w:val="18"/>
                <w:szCs w:val="18"/>
              </w:rPr>
              <w:t>postop_CRRT: 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ED2AE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color w:val="000000"/>
                <w:sz w:val="18"/>
                <w:szCs w:val="18"/>
              </w:rPr>
              <w:t>14 (26%)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52391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color w:val="000000"/>
                <w:sz w:val="18"/>
                <w:szCs w:val="18"/>
              </w:rPr>
              <w:t>7 (88%)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26105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color w:val="000000"/>
                <w:sz w:val="18"/>
                <w:szCs w:val="18"/>
              </w:rPr>
              <w:t>21 (34%)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0D382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color w:val="000000"/>
                <w:sz w:val="18"/>
                <w:szCs w:val="18"/>
              </w:rPr>
              <w:t>0.001</w:t>
            </w:r>
          </w:p>
        </w:tc>
      </w:tr>
      <w:tr w:rsidR="00594EEE" w:rsidRPr="00594EEE" w14:paraId="5B109AA7" w14:textId="77777777" w:rsidTr="00594EE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F1477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color w:val="000000"/>
                <w:sz w:val="18"/>
                <w:szCs w:val="18"/>
              </w:rPr>
              <w:t>postop_stroke: 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0F82B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color w:val="000000"/>
                <w:sz w:val="18"/>
                <w:szCs w:val="18"/>
              </w:rPr>
              <w:t>4 (7%)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D426B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color w:val="000000"/>
                <w:sz w:val="18"/>
                <w:szCs w:val="18"/>
              </w:rPr>
              <w:t>3 (38%)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9D092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color w:val="000000"/>
                <w:sz w:val="18"/>
                <w:szCs w:val="18"/>
              </w:rPr>
              <w:t>7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358BD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color w:val="000000"/>
                <w:sz w:val="18"/>
                <w:szCs w:val="18"/>
              </w:rPr>
              <w:t>0.040</w:t>
            </w:r>
          </w:p>
        </w:tc>
      </w:tr>
      <w:tr w:rsidR="00594EEE" w:rsidRPr="00594EEE" w14:paraId="04D583E2" w14:textId="77777777" w:rsidTr="00594EE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9DD00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color w:val="000000"/>
                <w:sz w:val="18"/>
                <w:szCs w:val="18"/>
              </w:rPr>
              <w:t>postop_30_day_LVEF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004CB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color w:val="000000"/>
                <w:sz w:val="18"/>
                <w:szCs w:val="18"/>
              </w:rPr>
              <w:t>60 [55–62.5]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4B7A4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color w:val="000000"/>
                <w:sz w:val="18"/>
                <w:szCs w:val="18"/>
              </w:rPr>
              <w:t>57.5 [55–60]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5C487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color w:val="000000"/>
                <w:sz w:val="18"/>
                <w:szCs w:val="18"/>
              </w:rPr>
              <w:t>60 [55–60]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1407D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color w:val="000000"/>
                <w:sz w:val="18"/>
                <w:szCs w:val="18"/>
              </w:rPr>
              <w:t>0.16</w:t>
            </w:r>
          </w:p>
        </w:tc>
      </w:tr>
      <w:tr w:rsidR="00594EEE" w:rsidRPr="00594EEE" w14:paraId="61FE6107" w14:textId="77777777" w:rsidTr="00594EE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120B7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color w:val="000000"/>
                <w:sz w:val="18"/>
                <w:szCs w:val="18"/>
              </w:rPr>
              <w:t>postop_hospital_LOS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0B505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color w:val="000000"/>
                <w:sz w:val="18"/>
                <w:szCs w:val="18"/>
              </w:rPr>
              <w:t>19 [15–26.8]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D3E8F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color w:val="000000"/>
                <w:sz w:val="18"/>
                <w:szCs w:val="18"/>
              </w:rPr>
              <w:t>65.5 [35–88.5]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5C134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color w:val="000000"/>
                <w:sz w:val="18"/>
                <w:szCs w:val="18"/>
              </w:rPr>
              <w:t>20.5 [15–32.8]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1A5C9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color w:val="000000"/>
                <w:sz w:val="18"/>
                <w:szCs w:val="18"/>
              </w:rPr>
              <w:t>0.005</w:t>
            </w:r>
          </w:p>
        </w:tc>
      </w:tr>
      <w:tr w:rsidR="00594EEE" w:rsidRPr="00594EEE" w14:paraId="037C5B03" w14:textId="77777777" w:rsidTr="00594EE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D2374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color w:val="000000"/>
                <w:sz w:val="18"/>
                <w:szCs w:val="18"/>
              </w:rPr>
              <w:t>ACR_2R_or_greater: 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61826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color w:val="000000"/>
                <w:sz w:val="18"/>
                <w:szCs w:val="18"/>
              </w:rPr>
              <w:t>13 (39%)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918C9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8AC97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color w:val="000000"/>
                <w:sz w:val="18"/>
                <w:szCs w:val="18"/>
              </w:rPr>
              <w:t>13 (35%)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1E0F7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color w:val="000000"/>
                <w:sz w:val="18"/>
                <w:szCs w:val="18"/>
              </w:rPr>
              <w:t>0.28</w:t>
            </w:r>
          </w:p>
        </w:tc>
      </w:tr>
      <w:tr w:rsidR="00594EEE" w:rsidRPr="00594EEE" w14:paraId="3D08A88A" w14:textId="77777777" w:rsidTr="00594EE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C44ED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color w:val="000000"/>
                <w:sz w:val="18"/>
                <w:szCs w:val="18"/>
              </w:rPr>
              <w:t>survival_30: 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D12D6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color w:val="000000"/>
                <w:sz w:val="18"/>
                <w:szCs w:val="18"/>
              </w:rPr>
              <w:t>54 (100%)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8744E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color w:val="000000"/>
                <w:sz w:val="18"/>
                <w:szCs w:val="18"/>
              </w:rPr>
              <w:t>7 (88%)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2C900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color w:val="000000"/>
                <w:sz w:val="18"/>
                <w:szCs w:val="18"/>
              </w:rPr>
              <w:t>61 (98%)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5D7CB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color w:val="000000"/>
                <w:sz w:val="18"/>
                <w:szCs w:val="18"/>
              </w:rPr>
              <w:t>0.13</w:t>
            </w:r>
          </w:p>
        </w:tc>
      </w:tr>
      <w:tr w:rsidR="00594EEE" w:rsidRPr="00594EEE" w14:paraId="11C92047" w14:textId="77777777" w:rsidTr="00594EE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694D9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color w:val="000000"/>
                <w:sz w:val="18"/>
                <w:szCs w:val="18"/>
              </w:rPr>
              <w:t>survival_90: 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903BA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color w:val="000000"/>
                <w:sz w:val="18"/>
                <w:szCs w:val="18"/>
              </w:rPr>
              <w:t>53 (98%)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0C792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color w:val="000000"/>
                <w:sz w:val="18"/>
                <w:szCs w:val="18"/>
              </w:rPr>
              <w:t>6 (75%)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4ED14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color w:val="000000"/>
                <w:sz w:val="18"/>
                <w:szCs w:val="18"/>
              </w:rPr>
              <w:t>59 (95%)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7E538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color w:val="000000"/>
                <w:sz w:val="18"/>
                <w:szCs w:val="18"/>
              </w:rPr>
              <w:t>0.041</w:t>
            </w:r>
          </w:p>
        </w:tc>
      </w:tr>
      <w:tr w:rsidR="00594EEE" w:rsidRPr="00594EEE" w14:paraId="5C9F1EBF" w14:textId="77777777" w:rsidTr="00594EE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7F817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color w:val="000000"/>
                <w:sz w:val="18"/>
                <w:szCs w:val="18"/>
              </w:rPr>
              <w:t>survival: 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58251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color w:val="000000"/>
                <w:sz w:val="18"/>
                <w:szCs w:val="18"/>
              </w:rPr>
              <w:t>49 (91%)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52FEC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color w:val="000000"/>
                <w:sz w:val="18"/>
                <w:szCs w:val="18"/>
              </w:rPr>
              <w:t>4 (50%)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C4A0C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color w:val="000000"/>
                <w:sz w:val="18"/>
                <w:szCs w:val="18"/>
              </w:rPr>
              <w:t>53 (85%)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19BFB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color w:val="000000"/>
                <w:sz w:val="18"/>
                <w:szCs w:val="18"/>
              </w:rPr>
              <w:t>0.012</w:t>
            </w:r>
          </w:p>
        </w:tc>
      </w:tr>
      <w:tr w:rsidR="00594EEE" w:rsidRPr="00594EEE" w14:paraId="46D86090" w14:textId="77777777" w:rsidTr="00594EE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B7F98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color w:val="000000"/>
                <w:sz w:val="18"/>
                <w:szCs w:val="18"/>
              </w:rPr>
              <w:t>survival_days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ACDE0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color w:val="000000"/>
                <w:sz w:val="18"/>
                <w:szCs w:val="18"/>
              </w:rPr>
              <w:t>172 [113–363]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8D42E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color w:val="000000"/>
                <w:sz w:val="18"/>
                <w:szCs w:val="18"/>
              </w:rPr>
              <w:t>63 [29.8–94.8]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0BF54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color w:val="000000"/>
                <w:sz w:val="18"/>
                <w:szCs w:val="18"/>
              </w:rPr>
              <w:t>109 [80–172]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8D274" w14:textId="77777777" w:rsidR="00594EEE" w:rsidRPr="00594EEE" w:rsidRDefault="00594E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94EEE">
              <w:rPr>
                <w:rFonts w:ascii="Arial" w:eastAsia="Helvetica" w:hAnsi="Arial" w:cs="Arial"/>
                <w:color w:val="000000"/>
                <w:sz w:val="18"/>
                <w:szCs w:val="18"/>
              </w:rPr>
              <w:t>0.063</w:t>
            </w:r>
          </w:p>
        </w:tc>
      </w:tr>
    </w:tbl>
    <w:p w14:paraId="75FD515F" w14:textId="77777777" w:rsidR="001E7ACA" w:rsidRPr="00594EEE" w:rsidRDefault="001E7ACA">
      <w:pPr>
        <w:rPr>
          <w:rFonts w:ascii="Arial" w:hAnsi="Arial" w:cs="Arial"/>
          <w:sz w:val="18"/>
          <w:szCs w:val="18"/>
        </w:rPr>
      </w:pPr>
    </w:p>
    <w:p w14:paraId="12279A48" w14:textId="04C271FF" w:rsidR="001E7ACA" w:rsidRPr="00594EEE" w:rsidRDefault="001E7AC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ascii="Arial" w:hAnsi="Arial" w:cs="Arial"/>
          <w:sz w:val="18"/>
          <w:szCs w:val="18"/>
        </w:rPr>
      </w:pPr>
    </w:p>
    <w:sectPr w:rsidR="001E7ACA" w:rsidRPr="00594EE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78182355">
    <w:abstractNumId w:val="1"/>
  </w:num>
  <w:num w:numId="2" w16cid:durableId="242882307">
    <w:abstractNumId w:val="2"/>
  </w:num>
  <w:num w:numId="3" w16cid:durableId="801264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5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ACA"/>
    <w:rsid w:val="001E7ACA"/>
    <w:rsid w:val="00594EEE"/>
    <w:rsid w:val="00F0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3D804A"/>
  <w15:docId w15:val="{77F8718A-A89C-A34D-9F4A-9C647A53D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Preston, Joshua</cp:lastModifiedBy>
  <cp:revision>10</cp:revision>
  <dcterms:created xsi:type="dcterms:W3CDTF">2017-02-28T11:18:00Z</dcterms:created>
  <dcterms:modified xsi:type="dcterms:W3CDTF">2025-10-01T18:55:00Z</dcterms:modified>
  <cp:category/>
</cp:coreProperties>
</file>