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body14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body15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2025-11-03T11:23:56Z</dcterms:modified>
  <cp:category/>
</cp:coreProperties>
</file>