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2025-12-09T23:35:22Z</dcterms:modified>
  <cp:category/>
</cp:coreProperties>
</file>