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2025-12-09T23:35:23Z</dcterms:modified>
  <cp:category/>
</cp:coreProperties>
</file>