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2025-11-12T14:26:02Z</dcterms:modified>
  <cp:category/>
</cp:coreProperties>
</file>