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2026-03-05T12:28:45Z</dcterms:modified>
  <cp:category/>
</cp:coreProperties>
</file>