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D58D" w14:textId="71B325FB" w:rsidR="00761F9A" w:rsidRDefault="0087665A" w:rsidP="0087665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14:paraId="7698825F" w14:textId="77777777" w:rsidR="0087665A" w:rsidRDefault="0087665A" w:rsidP="0087665A">
      <w:pPr>
        <w:pStyle w:val="NormalWeb"/>
        <w:spacing w:after="0" w:afterAutospacing="0"/>
        <w:ind w:left="567" w:hanging="567"/>
        <w:contextualSpacing/>
      </w:pPr>
      <w:r>
        <w:t xml:space="preserve">1. </w:t>
      </w:r>
      <w:r>
        <w:t>Powers, Rani. “</w:t>
      </w:r>
      <w:proofErr w:type="spellStart"/>
      <w:r>
        <w:t>Ranikay</w:t>
      </w:r>
      <w:proofErr w:type="spellEnd"/>
      <w:r>
        <w:t xml:space="preserve">/Shiny-Reticulate-App: An End-to-End Tutorial Creating an R Shiny App That Uses the Reticulate Package with Python 3.” </w:t>
      </w:r>
      <w:r>
        <w:rPr>
          <w:i/>
          <w:iCs/>
        </w:rPr>
        <w:t>GitHub</w:t>
      </w:r>
      <w:r>
        <w:t xml:space="preserve">, 22 July 2021, https://github.com/ranikay/shiny-reticulate-app. </w:t>
      </w:r>
    </w:p>
    <w:p w14:paraId="00C5027A" w14:textId="53CE7224" w:rsidR="0087665A" w:rsidRPr="0087665A" w:rsidRDefault="0087665A" w:rsidP="0087665A">
      <w:pPr>
        <w:spacing w:after="0" w:line="240" w:lineRule="auto"/>
        <w:contextualSpacing/>
        <w:rPr>
          <w:sz w:val="24"/>
          <w:szCs w:val="24"/>
        </w:rPr>
      </w:pPr>
    </w:p>
    <w:sectPr w:rsidR="0087665A" w:rsidRPr="0087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A"/>
    <w:rsid w:val="00761F9A"/>
    <w:rsid w:val="0087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23F2"/>
  <w15:chartTrackingRefBased/>
  <w15:docId w15:val="{EE98B5BE-2DB1-4DFB-81BD-092EE5EA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Pretorius</dc:creator>
  <cp:keywords/>
  <dc:description/>
  <cp:lastModifiedBy>Justin Pretorius</cp:lastModifiedBy>
  <cp:revision>2</cp:revision>
  <dcterms:created xsi:type="dcterms:W3CDTF">2022-08-22T21:56:00Z</dcterms:created>
  <dcterms:modified xsi:type="dcterms:W3CDTF">2022-08-22T21:57:00Z</dcterms:modified>
</cp:coreProperties>
</file>