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BodyText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67ABB155" w:rsidR="00DB0FDD" w:rsidRDefault="00EE7C5A" w:rsidP="00DB0FDD">
      <w:pPr>
        <w:pStyle w:val="BodyText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896D44">
        <w:rPr>
          <w:rFonts w:ascii="Arial" w:hAnsi="Arial" w:cs="Arial"/>
          <w:b/>
          <w:color w:val="000064"/>
          <w:sz w:val="40"/>
          <w:szCs w:val="32"/>
        </w:rPr>
        <w:t>X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96D44">
        <w:rPr>
          <w:rFonts w:ascii="Arial" w:hAnsi="Arial" w:cs="Arial"/>
          <w:b/>
          <w:color w:val="000064"/>
          <w:sz w:val="40"/>
          <w:szCs w:val="32"/>
        </w:rPr>
        <w:t>Escribir el tema del laboratorio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BodyText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BodyText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78C09A7F" w14:textId="77777777" w:rsidR="00160312" w:rsidRDefault="00160312" w:rsidP="002E3E49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Julian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Ramirez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Lopera</w:t>
            </w:r>
          </w:p>
          <w:p w14:paraId="11BBC13A" w14:textId="10932A0B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73D0E761" w:rsidR="006F47C4" w:rsidRPr="006F47C4" w:rsidRDefault="00160312" w:rsidP="002E3E49">
            <w:pPr>
              <w:jc w:val="center"/>
              <w:rPr>
                <w:sz w:val="22"/>
                <w:szCs w:val="22"/>
              </w:rPr>
            </w:pPr>
            <w:r w:rsidRPr="00160312">
              <w:rPr>
                <w:bCs/>
                <w:sz w:val="22"/>
                <w:szCs w:val="22"/>
              </w:rPr>
              <w:t>jdramirezl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5520CE2F" w:rsidR="006F47C4" w:rsidRPr="006F47C4" w:rsidRDefault="00160312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Andres Salazar Galeano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7CD71AB1" w:rsidR="006F47C4" w:rsidRPr="006F47C4" w:rsidRDefault="00160312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asalaza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6A59E3A4" w:rsidR="006F47C4" w:rsidRPr="003E18E4" w:rsidRDefault="00320EFF" w:rsidP="00320EFF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CA"/>
        </w:rPr>
      </w:pPr>
      <w:r w:rsidRPr="003E18E4">
        <w:rPr>
          <w:b/>
          <w:bCs/>
          <w:color w:val="002060"/>
          <w:sz w:val="22"/>
          <w:szCs w:val="22"/>
          <w:lang w:val="en-CA"/>
        </w:rPr>
        <w:t>3.1</w:t>
      </w:r>
      <w:r w:rsidR="003E18E4" w:rsidRPr="003E18E4">
        <w:rPr>
          <w:b/>
          <w:bCs/>
          <w:color w:val="002060"/>
          <w:sz w:val="22"/>
          <w:szCs w:val="22"/>
          <w:lang w:val="en-CA"/>
        </w:rPr>
        <w:t xml:space="preserve"> 1.1) O(n) because one n</w:t>
      </w:r>
      <w:r w:rsidR="003E18E4">
        <w:rPr>
          <w:b/>
          <w:bCs/>
          <w:color w:val="002060"/>
          <w:sz w:val="22"/>
          <w:szCs w:val="22"/>
          <w:lang w:val="en-CA"/>
        </w:rPr>
        <w:t>ode is created for each coordinate</w:t>
      </w:r>
    </w:p>
    <w:p w14:paraId="25C0ADFB" w14:textId="5E2236CD" w:rsidR="00320EFF" w:rsidRDefault="00320EFF" w:rsidP="00320EFF">
      <w:pPr>
        <w:pStyle w:val="ListParagraph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  <w:r w:rsidR="003E18E4">
        <w:rPr>
          <w:b/>
          <w:bCs/>
          <w:color w:val="002060"/>
          <w:sz w:val="22"/>
          <w:szCs w:val="22"/>
        </w:rPr>
        <w:t xml:space="preserve"> O(n) </w:t>
      </w:r>
    </w:p>
    <w:p w14:paraId="09BC89E3" w14:textId="1BB38257" w:rsidR="003F4C22" w:rsidRPr="003E18E4" w:rsidRDefault="003F4C22" w:rsidP="00320EFF">
      <w:pPr>
        <w:pStyle w:val="ListParagraph"/>
        <w:ind w:left="360"/>
        <w:jc w:val="both"/>
        <w:rPr>
          <w:b/>
          <w:bCs/>
          <w:color w:val="002060"/>
          <w:sz w:val="22"/>
          <w:szCs w:val="22"/>
          <w:lang w:val="en-CA"/>
        </w:rPr>
      </w:pPr>
      <w:r w:rsidRPr="003E18E4">
        <w:rPr>
          <w:b/>
          <w:bCs/>
          <w:color w:val="002060"/>
          <w:sz w:val="22"/>
          <w:szCs w:val="22"/>
          <w:lang w:val="en-CA"/>
        </w:rPr>
        <w:t>3.4</w:t>
      </w:r>
      <w:r w:rsidR="003E18E4" w:rsidRPr="003E18E4">
        <w:rPr>
          <w:b/>
          <w:bCs/>
          <w:color w:val="002060"/>
          <w:sz w:val="22"/>
          <w:szCs w:val="22"/>
          <w:lang w:val="en-CA"/>
        </w:rPr>
        <w:t xml:space="preserve"> The Order of this </w:t>
      </w:r>
      <w:r w:rsidR="003E18E4">
        <w:rPr>
          <w:b/>
          <w:bCs/>
          <w:color w:val="002060"/>
          <w:sz w:val="22"/>
          <w:szCs w:val="22"/>
          <w:lang w:val="en-CA"/>
        </w:rPr>
        <w:t xml:space="preserve">algorithm </w:t>
      </w:r>
      <w:proofErr w:type="gramStart"/>
      <w:r w:rsidR="003E18E4">
        <w:rPr>
          <w:b/>
          <w:bCs/>
          <w:color w:val="002060"/>
          <w:sz w:val="22"/>
          <w:szCs w:val="22"/>
          <w:lang w:val="en-CA"/>
        </w:rPr>
        <w:t>won’t</w:t>
      </w:r>
      <w:proofErr w:type="gramEnd"/>
      <w:r w:rsidR="003E18E4">
        <w:rPr>
          <w:b/>
          <w:bCs/>
          <w:color w:val="002060"/>
          <w:sz w:val="22"/>
          <w:szCs w:val="22"/>
          <w:lang w:val="en-CA"/>
        </w:rPr>
        <w:t xml:space="preserve"> surpass O(n) because only one traversal is done over the entire string. The number of insertions to the linked list can only be at most O(n/2). For this reason, the overall time complexity </w:t>
      </w:r>
      <w:proofErr w:type="gramStart"/>
      <w:r w:rsidR="003E18E4">
        <w:rPr>
          <w:b/>
          <w:bCs/>
          <w:color w:val="002060"/>
          <w:sz w:val="22"/>
          <w:szCs w:val="22"/>
          <w:lang w:val="en-CA"/>
        </w:rPr>
        <w:t>still remains</w:t>
      </w:r>
      <w:proofErr w:type="gramEnd"/>
      <w:r w:rsidR="003E18E4">
        <w:rPr>
          <w:b/>
          <w:bCs/>
          <w:color w:val="002060"/>
          <w:sz w:val="22"/>
          <w:szCs w:val="22"/>
          <w:lang w:val="en-CA"/>
        </w:rPr>
        <w:t xml:space="preserve"> at o(n). Space complexity is also o(n) because additional space is required for the linked list and the resulting string.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71930577" w:rsidR="006F47C4" w:rsidRPr="004227DB" w:rsidRDefault="004227DB" w:rsidP="001321F7">
      <w:pPr>
        <w:pStyle w:val="ListParagraph"/>
        <w:numPr>
          <w:ilvl w:val="1"/>
          <w:numId w:val="19"/>
        </w:numPr>
        <w:jc w:val="both"/>
        <w:rPr>
          <w:sz w:val="22"/>
          <w:szCs w:val="22"/>
          <w:lang w:val="es-CO"/>
        </w:rPr>
      </w:pPr>
      <w:r w:rsidRPr="004227DB">
        <w:rPr>
          <w:i/>
          <w:sz w:val="22"/>
          <w:szCs w:val="22"/>
          <w:lang w:val="es-CO"/>
        </w:rPr>
        <w:t xml:space="preserve">Res += </w:t>
      </w:r>
      <w:proofErr w:type="spellStart"/>
      <w:r w:rsidRPr="004227DB">
        <w:rPr>
          <w:i/>
          <w:sz w:val="22"/>
          <w:szCs w:val="22"/>
          <w:lang w:val="es-CO"/>
        </w:rPr>
        <w:t>int</w:t>
      </w:r>
      <w:proofErr w:type="spellEnd"/>
      <w:r w:rsidRPr="004227DB">
        <w:rPr>
          <w:i/>
          <w:sz w:val="22"/>
          <w:szCs w:val="22"/>
          <w:lang w:val="es-CO"/>
        </w:rPr>
        <w:t>(vector[i</w:t>
      </w:r>
      <w:proofErr w:type="gramStart"/>
      <w:r w:rsidRPr="004227DB">
        <w:rPr>
          <w:i/>
          <w:sz w:val="22"/>
          <w:szCs w:val="22"/>
          <w:lang w:val="es-CO"/>
        </w:rPr>
        <w:t>])/</w:t>
      </w:r>
      <w:proofErr w:type="gramEnd"/>
      <w:r w:rsidRPr="004227DB">
        <w:rPr>
          <w:i/>
          <w:sz w:val="22"/>
          <w:szCs w:val="22"/>
          <w:lang w:val="es-CO"/>
        </w:rPr>
        <w:t xml:space="preserve"> Complejidad O</w:t>
      </w:r>
      <w:r>
        <w:rPr>
          <w:i/>
          <w:sz w:val="22"/>
          <w:szCs w:val="22"/>
          <w:lang w:val="es-CO"/>
        </w:rPr>
        <w:t>(n)</w:t>
      </w:r>
    </w:p>
    <w:p w14:paraId="47EF489D" w14:textId="69CCD7DD" w:rsidR="006F47C4" w:rsidRPr="004227DB" w:rsidRDefault="004227DB" w:rsidP="001321F7">
      <w:pPr>
        <w:pStyle w:val="ListParagraph"/>
        <w:numPr>
          <w:ilvl w:val="1"/>
          <w:numId w:val="19"/>
        </w:num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O(n)</w:t>
      </w:r>
    </w:p>
    <w:p w14:paraId="1DB1A06D" w14:textId="77777777" w:rsidR="006F5E75" w:rsidRDefault="006F5E75" w:rsidP="001321F7">
      <w:pPr>
        <w:pStyle w:val="ListParagraph"/>
        <w:numPr>
          <w:ilvl w:val="1"/>
          <w:numId w:val="19"/>
        </w:numPr>
        <w:jc w:val="both"/>
        <w:rPr>
          <w:sz w:val="22"/>
          <w:szCs w:val="22"/>
        </w:rPr>
      </w:pPr>
    </w:p>
    <w:p w14:paraId="0AD932C8" w14:textId="77777777" w:rsidR="006F5E75" w:rsidRDefault="004227DB" w:rsidP="006F5E75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006F5E75">
        <w:rPr>
          <w:sz w:val="22"/>
          <w:szCs w:val="22"/>
        </w:rPr>
        <w:t xml:space="preserve"> </w:t>
      </w:r>
      <w:proofErr w:type="spellStart"/>
      <w:r w:rsidRPr="006F5E75">
        <w:rPr>
          <w:sz w:val="22"/>
          <w:szCs w:val="22"/>
        </w:rPr>
        <w:t>ii</w:t>
      </w:r>
      <w:proofErr w:type="spellEnd"/>
      <w:r w:rsidRPr="006F5E75">
        <w:rPr>
          <w:sz w:val="22"/>
          <w:szCs w:val="22"/>
        </w:rPr>
        <w:t xml:space="preserve">) 2 4 6 8 10 </w:t>
      </w:r>
    </w:p>
    <w:p w14:paraId="71E2C2DF" w14:textId="77777777" w:rsidR="006F5E75" w:rsidRDefault="004227DB" w:rsidP="006F5E75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proofErr w:type="gramStart"/>
      <w:r w:rsidRPr="006F5E75">
        <w:rPr>
          <w:sz w:val="22"/>
          <w:szCs w:val="22"/>
        </w:rPr>
        <w:t>O(</w:t>
      </w:r>
      <w:proofErr w:type="gramEnd"/>
      <w:r w:rsidRPr="006F5E75">
        <w:rPr>
          <w:sz w:val="22"/>
          <w:szCs w:val="22"/>
        </w:rPr>
        <w:t>1)</w:t>
      </w:r>
      <w:r w:rsidR="006F5E75" w:rsidRPr="006F5E75">
        <w:rPr>
          <w:sz w:val="22"/>
          <w:szCs w:val="22"/>
        </w:rPr>
        <w:t xml:space="preserve">  </w:t>
      </w:r>
    </w:p>
    <w:p w14:paraId="41C1795D" w14:textId="3C086EF8" w:rsidR="006F47C4" w:rsidRDefault="006F5E75" w:rsidP="006F5E75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proofErr w:type="spellStart"/>
      <w:proofErr w:type="gramStart"/>
      <w:r w:rsidRPr="006F5E75">
        <w:rPr>
          <w:sz w:val="22"/>
          <w:szCs w:val="22"/>
        </w:rPr>
        <w:t>stack.pop</w:t>
      </w:r>
      <w:proofErr w:type="spellEnd"/>
      <w:r w:rsidRPr="006F5E75">
        <w:rPr>
          <w:sz w:val="22"/>
          <w:szCs w:val="22"/>
        </w:rPr>
        <w:t>(</w:t>
      </w:r>
      <w:proofErr w:type="gramEnd"/>
      <w:r w:rsidRPr="006F5E75">
        <w:rPr>
          <w:sz w:val="22"/>
          <w:szCs w:val="22"/>
        </w:rPr>
        <w:t>) / O(1)</w:t>
      </w:r>
    </w:p>
    <w:p w14:paraId="2A9601F4" w14:textId="2726BCBB" w:rsidR="006F5E75" w:rsidRPr="006F5E75" w:rsidRDefault="006F5E75" w:rsidP="006F5E75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a) [7,8,3,2,1,9]</w:t>
      </w:r>
    </w:p>
    <w:p w14:paraId="4AF73FC8" w14:textId="77777777" w:rsidR="004227DB" w:rsidRPr="007B5F04" w:rsidRDefault="004227DB" w:rsidP="007B5F04">
      <w:pPr>
        <w:ind w:left="426"/>
        <w:jc w:val="both"/>
        <w:rPr>
          <w:i/>
          <w:sz w:val="22"/>
          <w:szCs w:val="22"/>
        </w:rPr>
      </w:pPr>
    </w:p>
    <w:sectPr w:rsidR="004227DB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341F2" w14:textId="77777777" w:rsidR="00354046" w:rsidRDefault="00354046" w:rsidP="004071A1">
      <w:r>
        <w:separator/>
      </w:r>
    </w:p>
  </w:endnote>
  <w:endnote w:type="continuationSeparator" w:id="0">
    <w:p w14:paraId="68B802FF" w14:textId="77777777" w:rsidR="00354046" w:rsidRDefault="00354046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yperlink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Footer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5A01A" w14:textId="77777777" w:rsidR="00354046" w:rsidRDefault="00354046" w:rsidP="004071A1">
      <w:r>
        <w:separator/>
      </w:r>
    </w:p>
  </w:footnote>
  <w:footnote w:type="continuationSeparator" w:id="0">
    <w:p w14:paraId="286C0133" w14:textId="77777777" w:rsidR="00354046" w:rsidRDefault="00354046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Header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BodyText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Header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4E464C4"/>
    <w:multiLevelType w:val="hybridMultilevel"/>
    <w:tmpl w:val="8DB4AF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13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5"/>
  </w:num>
  <w:num w:numId="14">
    <w:abstractNumId w:val="0"/>
  </w:num>
  <w:num w:numId="15">
    <w:abstractNumId w:val="1"/>
  </w:num>
  <w:num w:numId="16">
    <w:abstractNumId w:val="2"/>
  </w:num>
  <w:num w:numId="17">
    <w:abstractNumId w:val="14"/>
  </w:num>
  <w:num w:numId="18">
    <w:abstractNumId w:val="17"/>
  </w:num>
  <w:num w:numId="19">
    <w:abstractNumId w:val="7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0312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5404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18E4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27DB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5E75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071A1"/>
  </w:style>
  <w:style w:type="paragraph" w:styleId="Footer">
    <w:name w:val="footer"/>
    <w:basedOn w:val="Normal"/>
    <w:link w:val="FooterCh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71A1"/>
  </w:style>
  <w:style w:type="character" w:customStyle="1" w:styleId="Textodemarcadordeposicin">
    <w:name w:val="Texto de marcador de posición"/>
    <w:basedOn w:val="DefaultParagraphFont"/>
    <w:uiPriority w:val="99"/>
    <w:semiHidden/>
    <w:rsid w:val="000A7015"/>
    <w:rPr>
      <w:color w:val="808080"/>
    </w:rPr>
  </w:style>
  <w:style w:type="paragraph" w:styleId="BodyText">
    <w:name w:val="Body Text"/>
    <w:basedOn w:val="Normal"/>
    <w:link w:val="BodyTextChar"/>
    <w:rsid w:val="00A30EDB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eGrid">
    <w:name w:val="Table Grid"/>
    <w:basedOn w:val="Table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ListParagraph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">
    <w:name w:val="List"/>
    <w:basedOn w:val="BodyText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605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5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ED2 Laboratorio 1 - Implementación de Grafos</vt:lpstr>
      <vt:lpstr>ED2 Laboratorio 1 - Implementación de Grafos</vt:lpstr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Andres Salazar Galeano</cp:lastModifiedBy>
  <cp:revision>2</cp:revision>
  <cp:lastPrinted>2019-01-22T00:16:00Z</cp:lastPrinted>
  <dcterms:created xsi:type="dcterms:W3CDTF">2021-03-22T18:40:00Z</dcterms:created>
  <dcterms:modified xsi:type="dcterms:W3CDTF">2021-03-22T18:40:00Z</dcterms:modified>
</cp:coreProperties>
</file>