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Who/What/Where/When/Why/How</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The final project will be "delivered" as a code/report  (insert results into template) and communicated to the entire class (including instructor, TA, and peers) during the scheduled final exam time slot.</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The presentation will be aimed to be 5 minutes (results only) with 3-5 minutes of live/interactive Q&amp;A.</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tl w:val="0"/>
        </w:rPr>
        <w:t xml:space="preserve">The project itself will involve generating a cumulative Matlab code that does the following:</w:t>
      </w:r>
    </w:p>
    <w:p w:rsidR="00000000" w:rsidDel="00000000" w:rsidP="00000000" w:rsidRDefault="00000000" w:rsidRPr="00000000" w14:paraId="00000005">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creates a model (or various models) of a small mini chemical plant</w:t>
      </w:r>
    </w:p>
    <w:p w:rsidR="00000000" w:rsidDel="00000000" w:rsidP="00000000" w:rsidRDefault="00000000" w:rsidRPr="00000000" w14:paraId="00000006">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the plant will aim to produce highly purified acetic acid</w:t>
      </w:r>
    </w:p>
    <w:p w:rsidR="00000000" w:rsidDel="00000000" w:rsidP="00000000" w:rsidRDefault="00000000" w:rsidRPr="00000000" w14:paraId="00000007">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the plant will contain several types of reactors and purifiers (distillation, LLE, etc)</w:t>
      </w:r>
    </w:p>
    <w:p w:rsidR="00000000" w:rsidDel="00000000" w:rsidP="00000000" w:rsidRDefault="00000000" w:rsidRPr="00000000" w14:paraId="00000008">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the plant will have option to use various feed options, recycles, and more</w:t>
      </w:r>
    </w:p>
    <w:p w:rsidR="00000000" w:rsidDel="00000000" w:rsidP="00000000" w:rsidRDefault="00000000" w:rsidRPr="00000000" w14:paraId="00000009">
      <w:pPr>
        <w:numPr>
          <w:ilvl w:val="0"/>
          <w:numId w:val="1"/>
        </w:numPr>
        <w:shd w:fill="ffffff" w:val="clear"/>
        <w:spacing w:after="100" w:lineRule="auto"/>
        <w:ind w:left="1100" w:hanging="360"/>
      </w:pPr>
      <w:r w:rsidDel="00000000" w:rsidR="00000000" w:rsidRPr="00000000">
        <w:rPr>
          <w:color w:val="2d3b45"/>
          <w:sz w:val="24"/>
          <w:szCs w:val="24"/>
          <w:rtl w:val="0"/>
        </w:rPr>
        <w:t xml:space="preserve">the plant will have to generate certain outputs and meet certain constraints</w:t>
      </w:r>
    </w:p>
    <w:p w:rsidR="00000000" w:rsidDel="00000000" w:rsidP="00000000" w:rsidRDefault="00000000" w:rsidRPr="00000000" w14:paraId="0000000A">
      <w:pPr>
        <w:shd w:fill="ffffff" w:val="clear"/>
        <w:spacing w:after="180" w:before="180" w:lineRule="auto"/>
        <w:rPr>
          <w:color w:val="2d3b45"/>
          <w:sz w:val="24"/>
          <w:szCs w:val="24"/>
        </w:rPr>
      </w:pPr>
      <w:r w:rsidDel="00000000" w:rsidR="00000000" w:rsidRPr="00000000">
        <w:rPr>
          <w:color w:val="2d3b45"/>
          <w:sz w:val="24"/>
          <w:szCs w:val="24"/>
          <w:rtl w:val="0"/>
        </w:rPr>
        <w:t xml:space="preserve">You will have your code solve for the optimal design and operating conditions for the plant based on the specifics to be provided for the above.  At the end of the day you will be the CEO of the plant, and beholden to the shareholders, government regulators, and societal/public need.   As with many engineering design problems, there is not necessarily always one single and correct universal answer to the problem.   Your presentation will argue why your code/model is appropriate for your economic and moral needs and values, and demonstrate how outputs and profits change if your needs or values change.</w:t>
      </w:r>
    </w:p>
    <w:p w:rsidR="00000000" w:rsidDel="00000000" w:rsidP="00000000" w:rsidRDefault="00000000" w:rsidRPr="00000000" w14:paraId="0000000B">
      <w:pPr>
        <w:pStyle w:val="Heading1"/>
        <w:keepNext w:val="0"/>
        <w:keepLines w:val="0"/>
        <w:shd w:fill="ffffff" w:val="clear"/>
        <w:spacing w:after="220" w:before="220" w:line="360" w:lineRule="auto"/>
        <w:rPr>
          <w:color w:val="666666"/>
          <w:sz w:val="115"/>
          <w:szCs w:val="115"/>
        </w:rPr>
      </w:pPr>
      <w:bookmarkStart w:colFirst="0" w:colLast="0" w:name="_6evnlcnd2gnw" w:id="0"/>
      <w:bookmarkEnd w:id="0"/>
      <w:r w:rsidDel="00000000" w:rsidR="00000000" w:rsidRPr="00000000">
        <w:rPr>
          <w:color w:val="666666"/>
          <w:sz w:val="115"/>
          <w:szCs w:val="115"/>
          <w:rtl w:val="0"/>
        </w:rPr>
        <w:t xml:space="preserve">Template File for Final Project Presentation</w:t>
      </w:r>
    </w:p>
    <w:p w:rsidR="00000000" w:rsidDel="00000000" w:rsidP="00000000" w:rsidRDefault="00000000" w:rsidRPr="00000000" w14:paraId="0000000C">
      <w:pPr>
        <w:shd w:fill="ffffff" w:val="clear"/>
        <w:spacing w:after="180" w:before="180" w:lineRule="auto"/>
        <w:rPr>
          <w:color w:val="2d3b45"/>
          <w:sz w:val="24"/>
          <w:szCs w:val="24"/>
        </w:rPr>
      </w:pPr>
      <w:r w:rsidDel="00000000" w:rsidR="00000000" w:rsidRPr="00000000">
        <w:rPr>
          <w:color w:val="2d3b45"/>
          <w:sz w:val="24"/>
          <w:szCs w:val="24"/>
          <w:rtl w:val="0"/>
        </w:rPr>
        <w:t xml:space="preserve">Attached here. You are REQUIRED to use this.</w:t>
      </w:r>
    </w:p>
    <w:p w:rsidR="00000000" w:rsidDel="00000000" w:rsidP="00000000" w:rsidRDefault="00000000" w:rsidRPr="00000000" w14:paraId="0000000D">
      <w:pPr>
        <w:shd w:fill="ffffff" w:val="clear"/>
        <w:spacing w:after="180" w:before="180" w:lineRule="auto"/>
        <w:rPr>
          <w:color w:val="2d3b45"/>
          <w:sz w:val="24"/>
          <w:szCs w:val="24"/>
        </w:rPr>
      </w:pPr>
      <w:r w:rsidDel="00000000" w:rsidR="00000000" w:rsidRPr="00000000">
        <w:rPr>
          <w:color w:val="2d3b45"/>
          <w:sz w:val="24"/>
          <w:szCs w:val="24"/>
          <w:rtl w:val="0"/>
        </w:rPr>
        <w:t xml:space="preserve">Yes, it is plain and boring. I know that.  It makes it easy to see exactly what I'm looking at/for consistently, which is key in the</w:t>
      </w:r>
    </w:p>
    <w:p w:rsidR="00000000" w:rsidDel="00000000" w:rsidP="00000000" w:rsidRDefault="00000000" w:rsidRPr="00000000" w14:paraId="0000000E">
      <w:pPr>
        <w:shd w:fill="ffffff" w:val="clear"/>
        <w:spacing w:after="180" w:before="180" w:lineRule="auto"/>
        <w:rPr>
          <w:color w:val="2d3b45"/>
          <w:sz w:val="24"/>
          <w:szCs w:val="24"/>
        </w:rPr>
      </w:pPr>
      <w:r w:rsidDel="00000000" w:rsidR="00000000" w:rsidRPr="00000000">
        <w:rPr>
          <w:color w:val="2d3b45"/>
          <w:sz w:val="24"/>
          <w:szCs w:val="24"/>
          <w:rtl w:val="0"/>
        </w:rPr>
        <w:t xml:space="preserve">short, rapid-fire session we will hold</w:t>
      </w:r>
    </w:p>
    <w:p w:rsidR="00000000" w:rsidDel="00000000" w:rsidP="00000000" w:rsidRDefault="00000000" w:rsidRPr="00000000" w14:paraId="0000000F">
      <w:pPr>
        <w:pStyle w:val="Heading1"/>
        <w:keepNext w:val="0"/>
        <w:keepLines w:val="0"/>
        <w:shd w:fill="ffffff" w:val="clear"/>
        <w:spacing w:after="220" w:before="220" w:line="360" w:lineRule="auto"/>
        <w:rPr>
          <w:color w:val="666666"/>
          <w:sz w:val="115"/>
          <w:szCs w:val="115"/>
        </w:rPr>
      </w:pPr>
      <w:bookmarkStart w:colFirst="0" w:colLast="0" w:name="_1t0rkygldc1o" w:id="1"/>
      <w:bookmarkEnd w:id="1"/>
      <w:r w:rsidDel="00000000" w:rsidR="00000000" w:rsidRPr="00000000">
        <w:rPr>
          <w:color w:val="666666"/>
          <w:sz w:val="115"/>
          <w:szCs w:val="115"/>
          <w:rtl w:val="0"/>
        </w:rPr>
        <w:t xml:space="preserve">Recommended Workflow/Process of Attack</w:t>
      </w:r>
    </w:p>
    <w:p w:rsidR="00000000" w:rsidDel="00000000" w:rsidP="00000000" w:rsidRDefault="00000000" w:rsidRPr="00000000" w14:paraId="00000010">
      <w:pPr>
        <w:shd w:fill="ffffff" w:val="clear"/>
        <w:spacing w:after="180" w:before="180" w:lineRule="auto"/>
        <w:rPr>
          <w:color w:val="2d3b45"/>
          <w:sz w:val="24"/>
          <w:szCs w:val="24"/>
        </w:rPr>
      </w:pPr>
      <w:r w:rsidDel="00000000" w:rsidR="00000000" w:rsidRPr="00000000">
        <w:rPr>
          <w:color w:val="2d3b45"/>
          <w:sz w:val="24"/>
          <w:szCs w:val="24"/>
          <w:rtl w:val="0"/>
        </w:rPr>
        <w:t xml:space="preserve">1) Read entirely of project background, plant specs, equipments, costs, etc .</w:t>
      </w:r>
    </w:p>
    <w:p w:rsidR="00000000" w:rsidDel="00000000" w:rsidP="00000000" w:rsidRDefault="00000000" w:rsidRPr="00000000" w14:paraId="00000011">
      <w:pPr>
        <w:shd w:fill="ffffff" w:val="clear"/>
        <w:spacing w:after="180" w:before="180" w:lineRule="auto"/>
        <w:rPr>
          <w:color w:val="2d3b45"/>
          <w:sz w:val="24"/>
          <w:szCs w:val="24"/>
        </w:rPr>
      </w:pPr>
      <w:r w:rsidDel="00000000" w:rsidR="00000000" w:rsidRPr="00000000">
        <w:rPr>
          <w:color w:val="2d3b45"/>
          <w:sz w:val="24"/>
          <w:szCs w:val="24"/>
          <w:rtl w:val="0"/>
        </w:rPr>
        <w:t xml:space="preserve">2) Do some literature / reading on what are good catalysts for the reaction, good solvent(s) for the LLE, etc.</w:t>
      </w:r>
    </w:p>
    <w:p w:rsidR="00000000" w:rsidDel="00000000" w:rsidP="00000000" w:rsidRDefault="00000000" w:rsidRPr="00000000" w14:paraId="00000012">
      <w:pPr>
        <w:shd w:fill="ffffff" w:val="clear"/>
        <w:spacing w:after="180" w:before="180" w:lineRule="auto"/>
        <w:rPr>
          <w:color w:val="2d3b45"/>
          <w:sz w:val="24"/>
          <w:szCs w:val="24"/>
        </w:rPr>
      </w:pPr>
      <w:r w:rsidDel="00000000" w:rsidR="00000000" w:rsidRPr="00000000">
        <w:rPr>
          <w:color w:val="2d3b45"/>
          <w:sz w:val="24"/>
          <w:szCs w:val="24"/>
          <w:rtl w:val="0"/>
        </w:rPr>
        <w:t xml:space="preserve">choose materials that meet YOUR social/ethical/safety/environmental concerns</w:t>
      </w:r>
    </w:p>
    <w:p w:rsidR="00000000" w:rsidDel="00000000" w:rsidP="00000000" w:rsidRDefault="00000000" w:rsidRPr="00000000" w14:paraId="00000013">
      <w:pPr>
        <w:shd w:fill="ffffff" w:val="clear"/>
        <w:spacing w:after="180" w:before="180" w:lineRule="auto"/>
        <w:rPr>
          <w:color w:val="2d3b45"/>
          <w:sz w:val="24"/>
          <w:szCs w:val="24"/>
        </w:rPr>
      </w:pPr>
      <w:r w:rsidDel="00000000" w:rsidR="00000000" w:rsidRPr="00000000">
        <w:rPr>
          <w:color w:val="2d3b45"/>
          <w:sz w:val="24"/>
          <w:szCs w:val="24"/>
          <w:rtl w:val="0"/>
        </w:rPr>
        <w:t xml:space="preserve">3)  Once chemicals/materials chosen, create modular UDF (User Defined Function) that characterize each piece of equipment.</w:t>
      </w:r>
    </w:p>
    <w:p w:rsidR="00000000" w:rsidDel="00000000" w:rsidP="00000000" w:rsidRDefault="00000000" w:rsidRPr="00000000" w14:paraId="00000014">
      <w:pPr>
        <w:shd w:fill="ffffff" w:val="clear"/>
        <w:spacing w:after="180" w:before="180" w:lineRule="auto"/>
        <w:rPr>
          <w:color w:val="2d3b45"/>
          <w:sz w:val="24"/>
          <w:szCs w:val="24"/>
        </w:rPr>
      </w:pPr>
      <w:r w:rsidDel="00000000" w:rsidR="00000000" w:rsidRPr="00000000">
        <w:rPr>
          <w:color w:val="2d3b45"/>
          <w:sz w:val="24"/>
          <w:szCs w:val="24"/>
          <w:rtl w:val="0"/>
        </w:rPr>
        <w:t xml:space="preserve">Have them take inputs of structure variables (var.field1 etc) and output structure(s) or single variables as needed.</w:t>
      </w:r>
    </w:p>
    <w:p w:rsidR="00000000" w:rsidDel="00000000" w:rsidP="00000000" w:rsidRDefault="00000000" w:rsidRPr="00000000" w14:paraId="00000015">
      <w:pPr>
        <w:shd w:fill="ffffff" w:val="clear"/>
        <w:spacing w:after="180" w:before="180" w:lineRule="auto"/>
        <w:rPr>
          <w:color w:val="2d3b45"/>
          <w:sz w:val="24"/>
          <w:szCs w:val="24"/>
        </w:rPr>
      </w:pPr>
      <w:r w:rsidDel="00000000" w:rsidR="00000000" w:rsidRPr="00000000">
        <w:rPr>
          <w:color w:val="2d3b45"/>
          <w:sz w:val="24"/>
          <w:szCs w:val="24"/>
          <w:rtl w:val="0"/>
        </w:rPr>
        <w:t xml:space="preserve">Example,  batch reactor inputs could include operating temperature, amount of catalyst, concentration of feedstock, etc.  Outputs would include time operated in batch, exit concentration, etc.</w:t>
      </w:r>
    </w:p>
    <w:p w:rsidR="00000000" w:rsidDel="00000000" w:rsidP="00000000" w:rsidRDefault="00000000" w:rsidRPr="00000000" w14:paraId="00000016">
      <w:pPr>
        <w:shd w:fill="ffffff" w:val="clear"/>
        <w:spacing w:after="180" w:before="180" w:lineRule="auto"/>
        <w:rPr>
          <w:color w:val="2d3b45"/>
          <w:sz w:val="24"/>
          <w:szCs w:val="24"/>
        </w:rPr>
      </w:pPr>
      <w:r w:rsidDel="00000000" w:rsidR="00000000" w:rsidRPr="00000000">
        <w:rPr>
          <w:color w:val="2d3b45"/>
          <w:sz w:val="24"/>
          <w:szCs w:val="24"/>
          <w:rtl w:val="0"/>
        </w:rPr>
        <w:t xml:space="preserve">4) Link your pieces of equipment into an overall train and model the entire process given inputs (relevant) and output things like the overall exit concentration, purity, temperature, etc.</w:t>
      </w:r>
    </w:p>
    <w:p w:rsidR="00000000" w:rsidDel="00000000" w:rsidP="00000000" w:rsidRDefault="00000000" w:rsidRPr="00000000" w14:paraId="00000017">
      <w:pPr>
        <w:shd w:fill="ffffff" w:val="clear"/>
        <w:spacing w:after="180" w:before="180" w:lineRule="auto"/>
        <w:rPr>
          <w:color w:val="2d3b45"/>
          <w:sz w:val="24"/>
          <w:szCs w:val="24"/>
        </w:rPr>
      </w:pPr>
      <w:r w:rsidDel="00000000" w:rsidR="00000000" w:rsidRPr="00000000">
        <w:rPr>
          <w:color w:val="2d3b45"/>
          <w:sz w:val="24"/>
          <w:szCs w:val="24"/>
          <w:rtl w:val="0"/>
        </w:rPr>
        <w:t xml:space="preserve">5)  Create an optimization model that maximizes or minimizes #4 to basically do things such as use as little energy , or achieve highest purity, etc of interest to you.</w:t>
      </w:r>
    </w:p>
    <w:p w:rsidR="00000000" w:rsidDel="00000000" w:rsidP="00000000" w:rsidRDefault="00000000" w:rsidRPr="00000000" w14:paraId="00000018">
      <w:pPr>
        <w:shd w:fill="ffffff" w:val="clear"/>
        <w:spacing w:after="180" w:before="180" w:lineRule="auto"/>
        <w:rPr>
          <w:color w:val="2d3b45"/>
          <w:sz w:val="24"/>
          <w:szCs w:val="24"/>
        </w:rPr>
      </w:pPr>
      <w:r w:rsidDel="00000000" w:rsidR="00000000" w:rsidRPr="00000000">
        <w:rPr>
          <w:color w:val="2d3b45"/>
          <w:sz w:val="24"/>
          <w:szCs w:val="24"/>
          <w:rtl w:val="0"/>
        </w:rPr>
        <w:t xml:space="preserve">6) Create an economic model that describes the operation of the plant, including some random generation for things like equipment failures or safety incidents per the terms of the problem statement(s).  Add any other relevant constraints given or that you want to apply.</w:t>
      </w:r>
    </w:p>
    <w:p w:rsidR="00000000" w:rsidDel="00000000" w:rsidP="00000000" w:rsidRDefault="00000000" w:rsidRPr="00000000" w14:paraId="00000019">
      <w:pPr>
        <w:shd w:fill="ffffff" w:val="clear"/>
        <w:spacing w:after="180" w:before="180" w:lineRule="auto"/>
        <w:rPr>
          <w:color w:val="2d3b45"/>
          <w:sz w:val="24"/>
          <w:szCs w:val="24"/>
        </w:rPr>
      </w:pPr>
      <w:r w:rsidDel="00000000" w:rsidR="00000000" w:rsidRPr="00000000">
        <w:rPr>
          <w:color w:val="2d3b45"/>
          <w:sz w:val="24"/>
          <w:szCs w:val="24"/>
          <w:rtl w:val="0"/>
        </w:rPr>
        <w:t xml:space="preserve">7) Solve the economic model in #6 to maximize your profits (even if you just want to give them to charity), subject to meeting the minimum required outputs.  </w:t>
      </w:r>
    </w:p>
    <w:p w:rsidR="00000000" w:rsidDel="00000000" w:rsidP="00000000" w:rsidRDefault="00000000" w:rsidRPr="00000000" w14:paraId="0000001A">
      <w:pPr>
        <w:shd w:fill="ffffff" w:val="clear"/>
        <w:spacing w:after="180" w:before="180" w:lineRule="auto"/>
        <w:rPr>
          <w:color w:val="2d3b45"/>
          <w:sz w:val="24"/>
          <w:szCs w:val="24"/>
        </w:rPr>
      </w:pPr>
      <w:r w:rsidDel="00000000" w:rsidR="00000000" w:rsidRPr="00000000">
        <w:rPr>
          <w:color w:val="2d3b45"/>
          <w:sz w:val="24"/>
          <w:szCs w:val="24"/>
          <w:rtl w:val="0"/>
        </w:rPr>
        <w:t xml:space="preserve">8) Put your results into the (soon to be) provided template slides.</w:t>
      </w:r>
    </w:p>
    <w:p w:rsidR="00000000" w:rsidDel="00000000" w:rsidP="00000000" w:rsidRDefault="00000000" w:rsidRPr="00000000" w14:paraId="0000001B">
      <w:pPr>
        <w:shd w:fill="ffffff" w:val="clear"/>
        <w:spacing w:after="180" w:before="180" w:lineRule="auto"/>
        <w:rPr>
          <w:color w:val="2d3b45"/>
          <w:sz w:val="24"/>
          <w:szCs w:val="24"/>
        </w:rPr>
      </w:pPr>
      <w:r w:rsidDel="00000000" w:rsidR="00000000" w:rsidRPr="00000000">
        <w:rPr>
          <w:color w:val="2d3b45"/>
          <w:sz w:val="24"/>
          <w:szCs w:val="24"/>
          <w:rtl w:val="0"/>
        </w:rPr>
        <w:t xml:space="preserve">Be ready to explain your results, how your code works, and have it adaptable enough to be re-run on the spot if questioned about it.</w:t>
      </w:r>
    </w:p>
    <w:p w:rsidR="00000000" w:rsidDel="00000000" w:rsidP="00000000" w:rsidRDefault="00000000" w:rsidRPr="00000000" w14:paraId="0000001C">
      <w:pPr>
        <w:pStyle w:val="Heading1"/>
        <w:keepNext w:val="0"/>
        <w:keepLines w:val="0"/>
        <w:shd w:fill="ffffff" w:val="clear"/>
        <w:spacing w:after="220" w:before="220" w:line="360" w:lineRule="auto"/>
        <w:rPr>
          <w:color w:val="666666"/>
          <w:sz w:val="115"/>
          <w:szCs w:val="115"/>
        </w:rPr>
      </w:pPr>
      <w:bookmarkStart w:colFirst="0" w:colLast="0" w:name="_ql2zdrkhicfh" w:id="2"/>
      <w:bookmarkEnd w:id="2"/>
      <w:r w:rsidDel="00000000" w:rsidR="00000000" w:rsidRPr="00000000">
        <w:rPr>
          <w:color w:val="666666"/>
          <w:sz w:val="115"/>
          <w:szCs w:val="115"/>
          <w:rtl w:val="0"/>
        </w:rPr>
        <w:t xml:space="preserve">Plant Specs</w:t>
      </w:r>
    </w:p>
    <w:p w:rsidR="00000000" w:rsidDel="00000000" w:rsidP="00000000" w:rsidRDefault="00000000" w:rsidRPr="00000000" w14:paraId="0000001D">
      <w:pPr>
        <w:shd w:fill="ffffff" w:val="clear"/>
        <w:spacing w:after="180" w:before="180" w:lineRule="auto"/>
        <w:rPr>
          <w:color w:val="2d3b45"/>
          <w:sz w:val="24"/>
          <w:szCs w:val="24"/>
        </w:rPr>
      </w:pPr>
      <w:r w:rsidDel="00000000" w:rsidR="00000000" w:rsidRPr="00000000">
        <w:rPr>
          <w:color w:val="2d3b45"/>
          <w:sz w:val="24"/>
          <w:szCs w:val="24"/>
          <w:rtl w:val="0"/>
        </w:rPr>
        <w:t xml:space="preserve">Plant needs to, at a minimum*</w:t>
      </w:r>
    </w:p>
    <w:p w:rsidR="00000000" w:rsidDel="00000000" w:rsidP="00000000" w:rsidRDefault="00000000" w:rsidRPr="00000000" w14:paraId="0000001E">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F">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produce the following</w:t>
      </w:r>
    </w:p>
    <w:p w:rsidR="00000000" w:rsidDel="00000000" w:rsidP="00000000" w:rsidRDefault="00000000" w:rsidRPr="00000000" w14:paraId="00000020">
      <w:pPr>
        <w:shd w:fill="ffffff" w:val="clear"/>
        <w:spacing w:after="180" w:before="180" w:lineRule="auto"/>
        <w:rPr>
          <w:color w:val="2d3b45"/>
          <w:sz w:val="24"/>
          <w:szCs w:val="24"/>
          <w:shd w:fill="fbeeb8" w:val="clear"/>
        </w:rPr>
      </w:pPr>
      <w:r w:rsidDel="00000000" w:rsidR="00000000" w:rsidRPr="00000000">
        <w:rPr>
          <w:color w:val="2d3b45"/>
          <w:sz w:val="24"/>
          <w:szCs w:val="24"/>
          <w:shd w:fill="fbeeb8" w:val="clear"/>
          <w:rtl w:val="0"/>
        </w:rPr>
        <w:t xml:space="preserve">10 tons of acetic acid per week, with 98.5% purity</w:t>
      </w:r>
    </w:p>
    <w:p w:rsidR="00000000" w:rsidDel="00000000" w:rsidP="00000000" w:rsidRDefault="00000000" w:rsidRPr="00000000" w14:paraId="00000021">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22">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pay workers a competitive market salary</w:t>
      </w:r>
    </w:p>
    <w:p w:rsidR="00000000" w:rsidDel="00000000" w:rsidP="00000000" w:rsidRDefault="00000000" w:rsidRPr="00000000" w14:paraId="00000023">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24">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be as profitable as possible subject to moral/social constraints</w:t>
      </w:r>
    </w:p>
    <w:p w:rsidR="00000000" w:rsidDel="00000000" w:rsidP="00000000" w:rsidRDefault="00000000" w:rsidRPr="00000000" w14:paraId="00000025">
      <w:pPr>
        <w:shd w:fill="ffffff" w:val="clear"/>
        <w:spacing w:after="180" w:before="180" w:lineRule="auto"/>
        <w:rPr>
          <w:color w:val="2d3b45"/>
          <w:sz w:val="24"/>
          <w:szCs w:val="24"/>
        </w:rPr>
      </w:pPr>
      <w:r w:rsidDel="00000000" w:rsidR="00000000" w:rsidRPr="00000000">
        <w:rPr>
          <w:color w:val="2d3b45"/>
          <w:sz w:val="24"/>
          <w:szCs w:val="24"/>
          <w:rtl w:val="0"/>
        </w:rPr>
        <w:t xml:space="preserve">worker pay/quality of life</w:t>
      </w:r>
    </w:p>
    <w:p w:rsidR="00000000" w:rsidDel="00000000" w:rsidP="00000000" w:rsidRDefault="00000000" w:rsidRPr="00000000" w14:paraId="00000026">
      <w:pPr>
        <w:shd w:fill="ffffff" w:val="clear"/>
        <w:spacing w:after="180" w:before="180" w:lineRule="auto"/>
        <w:rPr>
          <w:color w:val="2d3b45"/>
          <w:sz w:val="24"/>
          <w:szCs w:val="24"/>
        </w:rPr>
      </w:pPr>
      <w:r w:rsidDel="00000000" w:rsidR="00000000" w:rsidRPr="00000000">
        <w:rPr>
          <w:color w:val="2d3b45"/>
          <w:sz w:val="24"/>
          <w:szCs w:val="24"/>
          <w:rtl w:val="0"/>
        </w:rPr>
        <w:t xml:space="preserve">CO2 emissions</w:t>
      </w:r>
    </w:p>
    <w:p w:rsidR="00000000" w:rsidDel="00000000" w:rsidP="00000000" w:rsidRDefault="00000000" w:rsidRPr="00000000" w14:paraId="00000027">
      <w:pPr>
        <w:shd w:fill="ffffff" w:val="clear"/>
        <w:spacing w:after="180" w:before="180" w:lineRule="auto"/>
        <w:rPr>
          <w:color w:val="2d3b45"/>
          <w:sz w:val="24"/>
          <w:szCs w:val="24"/>
        </w:rPr>
      </w:pPr>
      <w:r w:rsidDel="00000000" w:rsidR="00000000" w:rsidRPr="00000000">
        <w:rPr>
          <w:color w:val="2d3b45"/>
          <w:sz w:val="24"/>
          <w:szCs w:val="24"/>
          <w:rtl w:val="0"/>
        </w:rPr>
        <w:t xml:space="preserve">waste generation</w:t>
      </w:r>
    </w:p>
    <w:p w:rsidR="00000000" w:rsidDel="00000000" w:rsidP="00000000" w:rsidRDefault="00000000" w:rsidRPr="00000000" w14:paraId="00000028">
      <w:pPr>
        <w:shd w:fill="ffffff" w:val="clear"/>
        <w:spacing w:after="180" w:before="180" w:lineRule="auto"/>
        <w:rPr>
          <w:color w:val="2d3b45"/>
          <w:sz w:val="24"/>
          <w:szCs w:val="24"/>
        </w:rPr>
      </w:pPr>
      <w:r w:rsidDel="00000000" w:rsidR="00000000" w:rsidRPr="00000000">
        <w:rPr>
          <w:color w:val="2d3b45"/>
          <w:sz w:val="24"/>
          <w:szCs w:val="24"/>
          <w:rtl w:val="0"/>
        </w:rPr>
        <w:t xml:space="preserve">overall sustainability</w:t>
      </w:r>
    </w:p>
    <w:p w:rsidR="00000000" w:rsidDel="00000000" w:rsidP="00000000" w:rsidRDefault="00000000" w:rsidRPr="00000000" w14:paraId="00000029">
      <w:pPr>
        <w:shd w:fill="ffffff" w:val="clear"/>
        <w:spacing w:after="180" w:before="180" w:lineRule="auto"/>
        <w:rPr>
          <w:color w:val="2d3b45"/>
          <w:sz w:val="24"/>
          <w:szCs w:val="24"/>
        </w:rPr>
      </w:pPr>
      <w:r w:rsidDel="00000000" w:rsidR="00000000" w:rsidRPr="00000000">
        <w:rPr>
          <w:color w:val="2d3b45"/>
          <w:sz w:val="24"/>
          <w:szCs w:val="24"/>
          <w:rtl w:val="0"/>
        </w:rPr>
        <w:t xml:space="preserve">etc...</w:t>
      </w:r>
    </w:p>
    <w:p w:rsidR="00000000" w:rsidDel="00000000" w:rsidP="00000000" w:rsidRDefault="00000000" w:rsidRPr="00000000" w14:paraId="0000002A">
      <w:pPr>
        <w:pStyle w:val="Heading1"/>
        <w:keepNext w:val="0"/>
        <w:keepLines w:val="0"/>
        <w:shd w:fill="ffffff" w:val="clear"/>
        <w:spacing w:after="220" w:before="220" w:line="360" w:lineRule="auto"/>
        <w:rPr>
          <w:color w:val="666666"/>
          <w:sz w:val="115"/>
          <w:szCs w:val="115"/>
        </w:rPr>
      </w:pPr>
      <w:bookmarkStart w:colFirst="0" w:colLast="0" w:name="_ylnngku88v6t" w:id="3"/>
      <w:bookmarkEnd w:id="3"/>
      <w:r w:rsidDel="00000000" w:rsidR="00000000" w:rsidRPr="00000000">
        <w:rPr>
          <w:color w:val="666666"/>
          <w:sz w:val="115"/>
          <w:szCs w:val="115"/>
          <w:rtl w:val="0"/>
        </w:rPr>
        <w:t xml:space="preserve">Available Equipment</w:t>
      </w:r>
    </w:p>
    <w:p w:rsidR="00000000" w:rsidDel="00000000" w:rsidP="00000000" w:rsidRDefault="00000000" w:rsidRPr="00000000" w14:paraId="0000002B">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Reactors:</w:t>
      </w:r>
    </w:p>
    <w:p w:rsidR="00000000" w:rsidDel="00000000" w:rsidP="00000000" w:rsidRDefault="00000000" w:rsidRPr="00000000" w14:paraId="0000002C">
      <w:pPr>
        <w:shd w:fill="ffffff" w:val="clear"/>
        <w:spacing w:after="180" w:before="180" w:lineRule="auto"/>
        <w:rPr>
          <w:color w:val="2d3b45"/>
          <w:sz w:val="24"/>
          <w:szCs w:val="24"/>
        </w:rPr>
      </w:pPr>
      <w:r w:rsidDel="00000000" w:rsidR="00000000" w:rsidRPr="00000000">
        <w:rPr>
          <w:color w:val="2d3b45"/>
          <w:sz w:val="24"/>
          <w:szCs w:val="24"/>
          <w:rtl w:val="0"/>
        </w:rPr>
        <w:t xml:space="preserve">5x  100L batch reactors, which can make acetic acid via fermentation by  bacteria or yeasts.  These reactors are unjacketed (no temperature control).  Any feeds or products entering/leaving must be preheated/cooled.</w:t>
      </w:r>
    </w:p>
    <w:p w:rsidR="00000000" w:rsidDel="00000000" w:rsidP="00000000" w:rsidRDefault="00000000" w:rsidRPr="00000000" w14:paraId="0000002D">
      <w:pPr>
        <w:shd w:fill="ffffff" w:val="clear"/>
        <w:spacing w:after="180" w:before="180" w:lineRule="auto"/>
        <w:rPr>
          <w:color w:val="2d3b45"/>
          <w:sz w:val="24"/>
          <w:szCs w:val="24"/>
        </w:rPr>
      </w:pPr>
      <w:r w:rsidDel="00000000" w:rsidR="00000000" w:rsidRPr="00000000">
        <w:rPr>
          <w:color w:val="2d3b45"/>
          <w:sz w:val="24"/>
          <w:szCs w:val="24"/>
          <w:rtl w:val="0"/>
        </w:rPr>
        <w:t xml:space="preserve">5x  PBR or PFR reactors which can make acetic acid via carbonylation of methanol.  2 of the reactors are 10L capacity, 3 of them are 20L capacity.  Each is jacketed. They all have the same Length:  2meters</w:t>
      </w:r>
    </w:p>
    <w:p w:rsidR="00000000" w:rsidDel="00000000" w:rsidP="00000000" w:rsidRDefault="00000000" w:rsidRPr="00000000" w14:paraId="0000002E">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2F">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Separators:</w:t>
      </w:r>
    </w:p>
    <w:p w:rsidR="00000000" w:rsidDel="00000000" w:rsidP="00000000" w:rsidRDefault="00000000" w:rsidRPr="00000000" w14:paraId="00000030">
      <w:pPr>
        <w:shd w:fill="ffffff" w:val="clear"/>
        <w:spacing w:after="180" w:before="180" w:lineRule="auto"/>
        <w:rPr>
          <w:color w:val="2d3b45"/>
          <w:sz w:val="24"/>
          <w:szCs w:val="24"/>
        </w:rPr>
      </w:pPr>
      <w:r w:rsidDel="00000000" w:rsidR="00000000" w:rsidRPr="00000000">
        <w:rPr>
          <w:color w:val="2d3b45"/>
          <w:sz w:val="24"/>
          <w:szCs w:val="24"/>
          <w:rtl w:val="0"/>
        </w:rPr>
        <w:t xml:space="preserve">3x Continous Distillation Columns with Reflux capacity , variable feed trays, variable tray geometry, and jacketed temperature controls. Each column has a total volume of 10 cubic meters.</w:t>
      </w:r>
    </w:p>
    <w:p w:rsidR="00000000" w:rsidDel="00000000" w:rsidP="00000000" w:rsidRDefault="00000000" w:rsidRPr="00000000" w14:paraId="00000031">
      <w:pPr>
        <w:shd w:fill="ffffff" w:val="clear"/>
        <w:spacing w:after="180" w:before="180" w:lineRule="auto"/>
        <w:rPr>
          <w:color w:val="2d3b45"/>
          <w:sz w:val="24"/>
          <w:szCs w:val="24"/>
        </w:rPr>
      </w:pPr>
      <w:r w:rsidDel="00000000" w:rsidR="00000000" w:rsidRPr="00000000">
        <w:rPr>
          <w:color w:val="2d3b45"/>
          <w:sz w:val="24"/>
          <w:szCs w:val="24"/>
          <w:rtl w:val="0"/>
        </w:rPr>
        <w:t xml:space="preserve">5x Liquid Liquid Extraction Columns, each with 50L capacity, variable tray/packing geometry,  jacketed controls for temperature and vapor relief.  Each column operates in the ternary  acetic acid/water/????? system.</w:t>
      </w:r>
    </w:p>
    <w:p w:rsidR="00000000" w:rsidDel="00000000" w:rsidP="00000000" w:rsidRDefault="00000000" w:rsidRPr="00000000" w14:paraId="00000032">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denotes theoretical LLE column/still integrated system that can handle any relevant ternary agent</w:t>
      </w:r>
    </w:p>
    <w:p w:rsidR="00000000" w:rsidDel="00000000" w:rsidP="00000000" w:rsidRDefault="00000000" w:rsidRPr="00000000" w14:paraId="00000033">
      <w:pPr>
        <w:pBdr>
          <w:left w:color="auto" w:space="30" w:sz="0" w:val="none"/>
        </w:pBdr>
        <w:shd w:fill="ffffff" w:val="clear"/>
        <w:spacing w:after="180" w:before="180" w:lineRule="auto"/>
        <w:rPr>
          <w:color w:val="1155cc"/>
          <w:sz w:val="24"/>
          <w:szCs w:val="24"/>
          <w:u w:val="single"/>
        </w:rPr>
      </w:pPr>
      <w:r w:rsidDel="00000000" w:rsidR="00000000" w:rsidRPr="00000000">
        <w:fldChar w:fldCharType="begin"/>
        <w:instrText xml:space="preserve"> HYPERLINK "https://pubs.acs.org/doi/full/10.1021/acs.jced.1c00474" </w:instrText>
        <w:fldChar w:fldCharType="separate"/>
      </w:r>
      <w:r w:rsidDel="00000000" w:rsidR="00000000" w:rsidRPr="00000000">
        <w:rPr>
          <w:color w:val="1155cc"/>
          <w:sz w:val="24"/>
          <w:szCs w:val="24"/>
          <w:u w:val="single"/>
          <w:rtl w:val="0"/>
        </w:rPr>
        <w:t xml:space="preserve">https://pubs.acs.org/doi/full/10.1021/acs.jced.1c00474</w:t>
      </w:r>
    </w:p>
    <w:p w:rsidR="00000000" w:rsidDel="00000000" w:rsidP="00000000" w:rsidRDefault="00000000" w:rsidRPr="00000000" w14:paraId="00000034">
      <w:pPr>
        <w:pBdr>
          <w:left w:color="auto" w:space="30" w:sz="0" w:val="none"/>
        </w:pBdr>
        <w:shd w:fill="ffffff" w:val="clear"/>
        <w:spacing w:after="160" w:before="160" w:lineRule="auto"/>
        <w:ind w:left="-20" w:right="-20" w:firstLine="0"/>
        <w:rPr>
          <w:color w:val="1155cc"/>
          <w:sz w:val="24"/>
          <w:szCs w:val="24"/>
          <w:u w:val="single"/>
        </w:rPr>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35">
      <w:pPr>
        <w:pBdr>
          <w:left w:color="auto" w:space="30" w:sz="0" w:val="none"/>
        </w:pBdr>
        <w:shd w:fill="ffffff" w:val="clear"/>
        <w:spacing w:after="180" w:before="180" w:lineRule="auto"/>
        <w:rPr>
          <w:color w:val="2d3b45"/>
          <w:sz w:val="24"/>
          <w:szCs w:val="24"/>
        </w:rPr>
      </w:pPr>
      <w:r w:rsidDel="00000000" w:rsidR="00000000" w:rsidRPr="00000000">
        <w:fldChar w:fldCharType="end"/>
      </w:r>
      <w:r w:rsidDel="00000000" w:rsidR="00000000" w:rsidRPr="00000000">
        <w:rPr>
          <w:color w:val="2d3b45"/>
          <w:sz w:val="24"/>
          <w:szCs w:val="24"/>
          <w:rtl w:val="0"/>
        </w:rPr>
        <w:t xml:space="preserve">https://en.wikipedia.org/wiki/Ternary_plot</w:t>
      </w:r>
    </w:p>
    <w:p w:rsidR="00000000" w:rsidDel="00000000" w:rsidP="00000000" w:rsidRDefault="00000000" w:rsidRPr="00000000" w14:paraId="00000036">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37">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PreHeaters/Coolers/Boilers</w:t>
      </w:r>
    </w:p>
    <w:p w:rsidR="00000000" w:rsidDel="00000000" w:rsidP="00000000" w:rsidRDefault="00000000" w:rsidRPr="00000000" w14:paraId="00000038">
      <w:pPr>
        <w:shd w:fill="ffffff" w:val="clear"/>
        <w:spacing w:after="180" w:before="180" w:lineRule="auto"/>
        <w:rPr>
          <w:color w:val="2d3b45"/>
          <w:sz w:val="24"/>
          <w:szCs w:val="24"/>
        </w:rPr>
      </w:pPr>
      <w:r w:rsidDel="00000000" w:rsidR="00000000" w:rsidRPr="00000000">
        <w:rPr>
          <w:color w:val="2d3b45"/>
          <w:sz w:val="24"/>
          <w:szCs w:val="24"/>
          <w:rtl w:val="0"/>
        </w:rPr>
        <w:t xml:space="preserve">You have as many of these as you need.  They can operate with the costs , energy inputs, and CO2 outputs as specified in the "COSTS" page</w:t>
      </w:r>
    </w:p>
    <w:p w:rsidR="00000000" w:rsidDel="00000000" w:rsidP="00000000" w:rsidRDefault="00000000" w:rsidRPr="00000000" w14:paraId="00000039">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3A">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3B">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3C">
      <w:pPr>
        <w:shd w:fill="ffffff" w:val="clear"/>
        <w:spacing w:after="180" w:before="180" w:lineRule="auto"/>
        <w:rPr>
          <w:color w:val="2d3b45"/>
          <w:sz w:val="24"/>
          <w:szCs w:val="24"/>
        </w:rPr>
      </w:pPr>
      <w:r w:rsidDel="00000000" w:rsidR="00000000" w:rsidRPr="00000000">
        <w:rPr>
          <w:color w:val="2d3b45"/>
          <w:sz w:val="24"/>
          <w:szCs w:val="24"/>
          <w:rtl w:val="0"/>
        </w:rPr>
        <w:t xml:space="preserve">Notes:</w:t>
      </w:r>
    </w:p>
    <w:p w:rsidR="00000000" w:rsidDel="00000000" w:rsidP="00000000" w:rsidRDefault="00000000" w:rsidRPr="00000000" w14:paraId="0000003D">
      <w:pPr>
        <w:shd w:fill="ffffff" w:val="clear"/>
        <w:spacing w:after="180" w:before="180" w:lineRule="auto"/>
        <w:rPr>
          <w:color w:val="2d3b45"/>
          <w:sz w:val="24"/>
          <w:szCs w:val="24"/>
        </w:rPr>
      </w:pPr>
      <w:r w:rsidDel="00000000" w:rsidR="00000000" w:rsidRPr="00000000">
        <w:rPr>
          <w:color w:val="2d3b45"/>
          <w:sz w:val="24"/>
          <w:szCs w:val="24"/>
          <w:rtl w:val="0"/>
        </w:rPr>
        <w:t xml:space="preserve">You can assume none of the LLE is kinetically limited.  In other words, they operate at their Equilibrium Limits</w:t>
      </w:r>
    </w:p>
    <w:p w:rsidR="00000000" w:rsidDel="00000000" w:rsidP="00000000" w:rsidRDefault="00000000" w:rsidRPr="00000000" w14:paraId="0000003E">
      <w:pPr>
        <w:shd w:fill="ffffff" w:val="clear"/>
        <w:spacing w:after="180" w:before="180" w:lineRule="auto"/>
        <w:rPr>
          <w:color w:val="2d3b45"/>
          <w:sz w:val="24"/>
          <w:szCs w:val="24"/>
        </w:rPr>
      </w:pPr>
      <w:r w:rsidDel="00000000" w:rsidR="00000000" w:rsidRPr="00000000">
        <w:rPr>
          <w:color w:val="2d3b45"/>
          <w:sz w:val="24"/>
          <w:szCs w:val="24"/>
          <w:rtl w:val="0"/>
        </w:rPr>
        <w:t xml:space="preserve">You can assume ideal mixing of species where relevant</w:t>
      </w:r>
    </w:p>
    <w:p w:rsidR="00000000" w:rsidDel="00000000" w:rsidP="00000000" w:rsidRDefault="00000000" w:rsidRPr="00000000" w14:paraId="0000003F">
      <w:pPr>
        <w:shd w:fill="ffffff" w:val="clear"/>
        <w:spacing w:after="180" w:before="180" w:lineRule="auto"/>
        <w:rPr>
          <w:color w:val="2d3b45"/>
          <w:sz w:val="24"/>
          <w:szCs w:val="24"/>
        </w:rPr>
      </w:pPr>
      <w:r w:rsidDel="00000000" w:rsidR="00000000" w:rsidRPr="00000000">
        <w:rPr>
          <w:color w:val="2d3b45"/>
          <w:sz w:val="24"/>
          <w:szCs w:val="24"/>
          <w:rtl w:val="0"/>
        </w:rPr>
        <w:t xml:space="preserve">You can assume that Reactors can withstand any temperatures up to 500K, and pressures up to 10 atm.  Anything beyond that will generate a meltdown or explosion safety event.</w:t>
      </w:r>
    </w:p>
    <w:p w:rsidR="00000000" w:rsidDel="00000000" w:rsidP="00000000" w:rsidRDefault="00000000" w:rsidRPr="00000000" w14:paraId="00000040">
      <w:pPr>
        <w:shd w:fill="ffffff" w:val="clear"/>
        <w:spacing w:after="180" w:before="180" w:lineRule="auto"/>
        <w:rPr>
          <w:color w:val="2d3b45"/>
          <w:sz w:val="24"/>
          <w:szCs w:val="24"/>
        </w:rPr>
      </w:pPr>
      <w:r w:rsidDel="00000000" w:rsidR="00000000" w:rsidRPr="00000000">
        <w:rPr>
          <w:color w:val="2d3b45"/>
          <w:sz w:val="24"/>
          <w:szCs w:val="24"/>
          <w:rtl w:val="0"/>
        </w:rPr>
        <w:t xml:space="preserve">You can assume that there exist PID control systems to implement whatever operating conditions you have decided to run.</w:t>
      </w:r>
    </w:p>
    <w:p w:rsidR="00000000" w:rsidDel="00000000" w:rsidP="00000000" w:rsidRDefault="00000000" w:rsidRPr="00000000" w14:paraId="00000041">
      <w:pPr>
        <w:shd w:fill="ffffff" w:val="clear"/>
        <w:spacing w:after="180" w:before="180" w:lineRule="auto"/>
        <w:rPr>
          <w:color w:val="2d3b45"/>
          <w:sz w:val="24"/>
          <w:szCs w:val="24"/>
        </w:rPr>
      </w:pPr>
      <w:r w:rsidDel="00000000" w:rsidR="00000000" w:rsidRPr="00000000">
        <w:rPr>
          <w:color w:val="2d3b45"/>
          <w:sz w:val="24"/>
          <w:szCs w:val="24"/>
          <w:rtl w:val="0"/>
        </w:rPr>
        <w:t xml:space="preserve">You can assume that the plant operates 24/7 (unless incident) , employees are on 8 hour shifts, and you need 1 employee per major piece of equipment in operation , 1 safety engineer per shift, and 1 overall plant supervisor per shift.</w:t>
      </w:r>
    </w:p>
    <w:p w:rsidR="00000000" w:rsidDel="00000000" w:rsidP="00000000" w:rsidRDefault="00000000" w:rsidRPr="00000000" w14:paraId="00000042">
      <w:pPr>
        <w:pStyle w:val="Heading1"/>
        <w:keepNext w:val="0"/>
        <w:keepLines w:val="0"/>
        <w:shd w:fill="ffffff" w:val="clear"/>
        <w:spacing w:after="220" w:before="220" w:line="360" w:lineRule="auto"/>
        <w:rPr>
          <w:color w:val="666666"/>
          <w:sz w:val="115"/>
          <w:szCs w:val="115"/>
        </w:rPr>
      </w:pPr>
      <w:bookmarkStart w:colFirst="0" w:colLast="0" w:name="_lqawhdqwiaxx" w:id="4"/>
      <w:bookmarkEnd w:id="4"/>
      <w:r w:rsidDel="00000000" w:rsidR="00000000" w:rsidRPr="00000000">
        <w:rPr>
          <w:color w:val="666666"/>
          <w:sz w:val="115"/>
          <w:szCs w:val="115"/>
          <w:rtl w:val="0"/>
        </w:rPr>
        <w:t xml:space="preserve">Costs</w:t>
      </w:r>
    </w:p>
    <w:p w:rsidR="00000000" w:rsidDel="00000000" w:rsidP="00000000" w:rsidRDefault="00000000" w:rsidRPr="00000000" w14:paraId="00000043">
      <w:pPr>
        <w:shd w:fill="ffffff" w:val="clear"/>
        <w:spacing w:after="180" w:before="180" w:lineRule="auto"/>
        <w:rPr>
          <w:color w:val="2d3b45"/>
          <w:sz w:val="24"/>
          <w:szCs w:val="24"/>
        </w:rPr>
      </w:pPr>
      <w:r w:rsidDel="00000000" w:rsidR="00000000" w:rsidRPr="00000000">
        <w:rPr>
          <w:color w:val="2d3b45"/>
          <w:sz w:val="24"/>
          <w:szCs w:val="24"/>
          <w:rtl w:val="0"/>
        </w:rPr>
        <w:t xml:space="preserve">Your feed stocks have the following costs:</w:t>
      </w:r>
    </w:p>
    <w:p w:rsidR="00000000" w:rsidDel="00000000" w:rsidP="00000000" w:rsidRDefault="00000000" w:rsidRPr="00000000" w14:paraId="00000044">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45">
      <w:pPr>
        <w:shd w:fill="ffffff" w:val="clear"/>
        <w:spacing w:after="180" w:before="180" w:lineRule="auto"/>
        <w:rPr>
          <w:color w:val="2d3b45"/>
          <w:sz w:val="24"/>
          <w:szCs w:val="24"/>
        </w:rPr>
      </w:pPr>
      <w:r w:rsidDel="00000000" w:rsidR="00000000" w:rsidRPr="00000000">
        <w:rPr>
          <w:color w:val="2d3b45"/>
          <w:sz w:val="24"/>
          <w:szCs w:val="24"/>
          <w:rtl w:val="0"/>
        </w:rPr>
        <w:t xml:space="preserve">Bacteria/Yeast/Fermenting Agent (AAB :  Acetic Acid Bacteria, for example):  $25/pound</w:t>
      </w:r>
    </w:p>
    <w:p w:rsidR="00000000" w:rsidDel="00000000" w:rsidP="00000000" w:rsidRDefault="00000000" w:rsidRPr="00000000" w14:paraId="00000046">
      <w:pPr>
        <w:shd w:fill="ffffff" w:val="clear"/>
        <w:spacing w:after="180" w:before="180" w:lineRule="auto"/>
        <w:rPr>
          <w:color w:val="2d3b45"/>
          <w:sz w:val="24"/>
          <w:szCs w:val="24"/>
        </w:rPr>
      </w:pPr>
      <w:r w:rsidDel="00000000" w:rsidR="00000000" w:rsidRPr="00000000">
        <w:rPr>
          <w:color w:val="2d3b45"/>
          <w:sz w:val="24"/>
          <w:szCs w:val="24"/>
          <w:rtl w:val="0"/>
        </w:rPr>
        <w:t xml:space="preserve">aqeuous Ethanol:   $10/gallon, 80 proof; $20/gallon, 100 proof; $30/gallon, 120 proof; $50/gallon, 150 proof</w:t>
      </w:r>
    </w:p>
    <w:p w:rsidR="00000000" w:rsidDel="00000000" w:rsidP="00000000" w:rsidRDefault="00000000" w:rsidRPr="00000000" w14:paraId="00000047">
      <w:pPr>
        <w:shd w:fill="ffffff" w:val="clear"/>
        <w:spacing w:after="180" w:before="180" w:lineRule="auto"/>
        <w:rPr>
          <w:color w:val="2d3b45"/>
          <w:sz w:val="24"/>
          <w:szCs w:val="24"/>
        </w:rPr>
      </w:pPr>
      <w:r w:rsidDel="00000000" w:rsidR="00000000" w:rsidRPr="00000000">
        <w:rPr>
          <w:color w:val="2d3b45"/>
          <w:sz w:val="24"/>
          <w:szCs w:val="24"/>
          <w:rtl w:val="0"/>
        </w:rPr>
        <w:t xml:space="preserve">Water: $500 per 1000 gallons</w:t>
      </w:r>
    </w:p>
    <w:p w:rsidR="00000000" w:rsidDel="00000000" w:rsidP="00000000" w:rsidRDefault="00000000" w:rsidRPr="00000000" w14:paraId="00000048">
      <w:pPr>
        <w:shd w:fill="ffffff" w:val="clear"/>
        <w:spacing w:after="180" w:before="180" w:lineRule="auto"/>
        <w:rPr>
          <w:color w:val="2d3b45"/>
          <w:sz w:val="24"/>
          <w:szCs w:val="24"/>
        </w:rPr>
      </w:pPr>
      <w:r w:rsidDel="00000000" w:rsidR="00000000" w:rsidRPr="00000000">
        <w:rPr>
          <w:color w:val="2d3b45"/>
          <w:sz w:val="24"/>
          <w:szCs w:val="24"/>
          <w:rtl w:val="0"/>
        </w:rPr>
        <w:t xml:space="preserve">Methanol:  $3/gallon , 95% purity,  $10/gallon  99% purity</w:t>
      </w:r>
    </w:p>
    <w:p w:rsidR="00000000" w:rsidDel="00000000" w:rsidP="00000000" w:rsidRDefault="00000000" w:rsidRPr="00000000" w14:paraId="00000049">
      <w:pPr>
        <w:shd w:fill="ffffff" w:val="clear"/>
        <w:spacing w:after="180" w:before="180" w:lineRule="auto"/>
        <w:rPr>
          <w:color w:val="2d3b45"/>
          <w:sz w:val="24"/>
          <w:szCs w:val="24"/>
        </w:rPr>
      </w:pPr>
      <w:r w:rsidDel="00000000" w:rsidR="00000000" w:rsidRPr="00000000">
        <w:rPr>
          <w:color w:val="2d3b45"/>
          <w:sz w:val="24"/>
          <w:szCs w:val="24"/>
          <w:rtl w:val="0"/>
        </w:rPr>
        <w:t xml:space="preserve">PBR Catalysts for Carbonylation reaction</w:t>
      </w:r>
    </w:p>
    <w:p w:rsidR="00000000" w:rsidDel="00000000" w:rsidP="00000000" w:rsidRDefault="00000000" w:rsidRPr="00000000" w14:paraId="0000004A">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(due some research)</w:t>
      </w:r>
    </w:p>
    <w:p w:rsidR="00000000" w:rsidDel="00000000" w:rsidP="00000000" w:rsidRDefault="00000000" w:rsidRPr="00000000" w14:paraId="0000004B">
      <w:pPr>
        <w:pBdr>
          <w:left w:color="auto" w:space="30" w:sz="0" w:val="none"/>
        </w:pBdr>
        <w:shd w:fill="ffffff" w:val="clear"/>
        <w:spacing w:after="180" w:before="180" w:lineRule="auto"/>
        <w:rPr>
          <w:color w:val="1155cc"/>
          <w:sz w:val="24"/>
          <w:szCs w:val="24"/>
          <w:u w:val="single"/>
        </w:rPr>
      </w:pPr>
      <w:r w:rsidDel="00000000" w:rsidR="00000000" w:rsidRPr="00000000">
        <w:fldChar w:fldCharType="begin"/>
        <w:instrText xml:space="preserve"> HYPERLINK "https://www.sciencedirect.com/science/article/pii/S0926860X20300818" </w:instrText>
        <w:fldChar w:fldCharType="separate"/>
      </w:r>
      <w:r w:rsidDel="00000000" w:rsidR="00000000" w:rsidRPr="00000000">
        <w:rPr>
          <w:color w:val="1155cc"/>
          <w:sz w:val="24"/>
          <w:szCs w:val="24"/>
          <w:u w:val="single"/>
          <w:rtl w:val="0"/>
        </w:rPr>
        <w:t xml:space="preserve">https://www.sciencedirect.com/science/article/pii/S0926860X20300818</w:t>
      </w:r>
    </w:p>
    <w:p w:rsidR="00000000" w:rsidDel="00000000" w:rsidP="00000000" w:rsidRDefault="00000000" w:rsidRPr="00000000" w14:paraId="0000004C">
      <w:pPr>
        <w:pBdr>
          <w:left w:color="auto" w:space="30" w:sz="0" w:val="none"/>
        </w:pBdr>
        <w:shd w:fill="ffffff" w:val="clear"/>
        <w:spacing w:after="160" w:before="160" w:lineRule="auto"/>
        <w:ind w:left="-20" w:right="-20" w:firstLine="0"/>
        <w:rPr>
          <w:color w:val="1155cc"/>
          <w:sz w:val="24"/>
          <w:szCs w:val="24"/>
          <w:u w:val="single"/>
        </w:rPr>
      </w:pPr>
      <w:r w:rsidDel="00000000" w:rsidR="00000000" w:rsidRPr="00000000">
        <w:rPr>
          <w:color w:val="1155cc"/>
          <w:sz w:val="24"/>
          <w:szCs w:val="24"/>
          <w:u w:val="single"/>
          <w:rtl w:val="0"/>
        </w:rPr>
        <w:t xml:space="preserve">Links to an external site.</w:t>
      </w:r>
    </w:p>
    <w:p w:rsidR="00000000" w:rsidDel="00000000" w:rsidP="00000000" w:rsidRDefault="00000000" w:rsidRPr="00000000" w14:paraId="0000004D">
      <w:pPr>
        <w:shd w:fill="ffffff" w:val="clear"/>
        <w:spacing w:after="180" w:before="180" w:lineRule="auto"/>
        <w:rPr>
          <w:color w:val="2d3b45"/>
          <w:sz w:val="24"/>
          <w:szCs w:val="24"/>
        </w:rPr>
      </w:pPr>
      <w:r w:rsidDel="00000000" w:rsidR="00000000" w:rsidRPr="00000000">
        <w:fldChar w:fldCharType="end"/>
      </w:r>
      <w:r w:rsidDel="00000000" w:rsidR="00000000" w:rsidRPr="00000000">
        <w:rPr>
          <w:color w:val="2d3b45"/>
          <w:sz w:val="24"/>
          <w:szCs w:val="24"/>
          <w:rtl w:val="0"/>
        </w:rPr>
        <w:t xml:space="preserve">CO :  supplied from synthesis gas at a neighboring chemical plant.</w:t>
        <w:tab/>
        <w:t xml:space="preserve">Has to be purified/separated from H2.   $10000/ton.</w:t>
      </w:r>
    </w:p>
    <w:p w:rsidR="00000000" w:rsidDel="00000000" w:rsidP="00000000" w:rsidRDefault="00000000" w:rsidRPr="00000000" w14:paraId="0000004E">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4F">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50">
      <w:pPr>
        <w:shd w:fill="ffffff" w:val="clear"/>
        <w:spacing w:after="180" w:before="180" w:lineRule="auto"/>
        <w:rPr>
          <w:color w:val="2d3b45"/>
          <w:sz w:val="24"/>
          <w:szCs w:val="24"/>
        </w:rPr>
      </w:pPr>
      <w:r w:rsidDel="00000000" w:rsidR="00000000" w:rsidRPr="00000000">
        <w:rPr>
          <w:color w:val="2d3b45"/>
          <w:sz w:val="24"/>
          <w:szCs w:val="24"/>
          <w:rtl w:val="0"/>
        </w:rPr>
        <w:t xml:space="preserve">Heaters/Boilers: can handle any volume you need.  Costs $100 and emits 1 ton of CO2  per degreeC-ton of steam/water needed to be heated or boiled.</w:t>
      </w:r>
    </w:p>
    <w:p w:rsidR="00000000" w:rsidDel="00000000" w:rsidP="00000000" w:rsidRDefault="00000000" w:rsidRPr="00000000" w14:paraId="00000051">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52">
      <w:pPr>
        <w:shd w:fill="ffffff" w:val="clear"/>
        <w:spacing w:after="180" w:before="180" w:lineRule="auto"/>
        <w:rPr>
          <w:color w:val="2d3b45"/>
          <w:sz w:val="24"/>
          <w:szCs w:val="24"/>
        </w:rPr>
      </w:pPr>
      <w:r w:rsidDel="00000000" w:rsidR="00000000" w:rsidRPr="00000000">
        <w:rPr>
          <w:color w:val="2d3b45"/>
          <w:sz w:val="24"/>
          <w:szCs w:val="24"/>
          <w:rtl w:val="0"/>
        </w:rPr>
        <w:t xml:space="preserve">Chillers/Coolers: can handle any volume you need.  Costs $200 and emits 1 ton of CO2  per degreeC-ton of water or alternative coolant to be cooled or chilled</w:t>
      </w:r>
    </w:p>
    <w:p w:rsidR="00000000" w:rsidDel="00000000" w:rsidP="00000000" w:rsidRDefault="00000000" w:rsidRPr="00000000" w14:paraId="00000053">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54">
      <w:pPr>
        <w:pStyle w:val="Heading1"/>
        <w:keepNext w:val="0"/>
        <w:keepLines w:val="0"/>
        <w:shd w:fill="ffffff" w:val="clear"/>
        <w:spacing w:after="220" w:before="220" w:line="360" w:lineRule="auto"/>
        <w:rPr>
          <w:color w:val="666666"/>
          <w:sz w:val="115"/>
          <w:szCs w:val="115"/>
        </w:rPr>
      </w:pPr>
      <w:bookmarkStart w:colFirst="0" w:colLast="0" w:name="_s6ztdaotjzra" w:id="5"/>
      <w:bookmarkEnd w:id="5"/>
      <w:r w:rsidDel="00000000" w:rsidR="00000000" w:rsidRPr="00000000">
        <w:rPr>
          <w:color w:val="666666"/>
          <w:sz w:val="115"/>
          <w:szCs w:val="115"/>
          <w:rtl w:val="0"/>
        </w:rPr>
        <w:t xml:space="preserve">Environmental &amp; Externalities</w:t>
      </w:r>
    </w:p>
    <w:p w:rsidR="00000000" w:rsidDel="00000000" w:rsidP="00000000" w:rsidRDefault="00000000" w:rsidRPr="00000000" w14:paraId="00000055">
      <w:pPr>
        <w:shd w:fill="ffffff" w:val="clear"/>
        <w:spacing w:after="180" w:before="180" w:lineRule="auto"/>
        <w:rPr>
          <w:color w:val="2d3b45"/>
          <w:sz w:val="24"/>
          <w:szCs w:val="24"/>
        </w:rPr>
      </w:pPr>
      <w:r w:rsidDel="00000000" w:rsidR="00000000" w:rsidRPr="00000000">
        <w:rPr>
          <w:color w:val="2d3b45"/>
          <w:sz w:val="24"/>
          <w:szCs w:val="24"/>
          <w:rtl w:val="0"/>
        </w:rPr>
        <w:t xml:space="preserve">Cost of direct CO2 remediation (optional)  $80/ton</w:t>
      </w:r>
    </w:p>
    <w:p w:rsidR="00000000" w:rsidDel="00000000" w:rsidP="00000000" w:rsidRDefault="00000000" w:rsidRPr="00000000" w14:paraId="00000056">
      <w:pPr>
        <w:shd w:fill="ffffff" w:val="clear"/>
        <w:spacing w:after="180" w:before="180" w:lineRule="auto"/>
        <w:rPr>
          <w:color w:val="2d3b45"/>
          <w:sz w:val="24"/>
          <w:szCs w:val="24"/>
        </w:rPr>
      </w:pPr>
      <w:r w:rsidDel="00000000" w:rsidR="00000000" w:rsidRPr="00000000">
        <w:rPr>
          <w:color w:val="2d3b45"/>
          <w:sz w:val="24"/>
          <w:szCs w:val="24"/>
          <w:rtl w:val="0"/>
        </w:rPr>
        <w:t xml:space="preserve">Cost of indirect CO2 remediation (optional) $50/ton</w:t>
      </w:r>
    </w:p>
    <w:p w:rsidR="00000000" w:rsidDel="00000000" w:rsidP="00000000" w:rsidRDefault="00000000" w:rsidRPr="00000000" w14:paraId="00000057">
      <w:pPr>
        <w:shd w:fill="ffffff" w:val="clear"/>
        <w:spacing w:after="180" w:before="180" w:lineRule="auto"/>
        <w:rPr>
          <w:color w:val="2d3b45"/>
          <w:sz w:val="24"/>
          <w:szCs w:val="24"/>
        </w:rPr>
      </w:pPr>
      <w:r w:rsidDel="00000000" w:rsidR="00000000" w:rsidRPr="00000000">
        <w:rPr>
          <w:color w:val="2d3b45"/>
          <w:sz w:val="24"/>
          <w:szCs w:val="24"/>
          <w:rtl w:val="0"/>
        </w:rPr>
        <w:t xml:space="preserve">Cost per mile Acetic Acid sent to market by truck: 1 ton per 500 miles</w:t>
      </w:r>
    </w:p>
    <w:p w:rsidR="00000000" w:rsidDel="00000000" w:rsidP="00000000" w:rsidRDefault="00000000" w:rsidRPr="00000000" w14:paraId="00000058">
      <w:pPr>
        <w:shd w:fill="ffffff" w:val="clear"/>
        <w:spacing w:after="180" w:before="180" w:lineRule="auto"/>
        <w:rPr>
          <w:color w:val="2d3b45"/>
          <w:sz w:val="24"/>
          <w:szCs w:val="24"/>
        </w:rPr>
      </w:pPr>
      <w:r w:rsidDel="00000000" w:rsidR="00000000" w:rsidRPr="00000000">
        <w:rPr>
          <w:color w:val="2d3b45"/>
          <w:sz w:val="24"/>
          <w:szCs w:val="24"/>
          <w:rtl w:val="0"/>
        </w:rPr>
        <w:t xml:space="preserve">Cost per mile Acetic Acid sent to market by rail:  1 ton per 1000 miles</w:t>
      </w:r>
    </w:p>
    <w:p w:rsidR="00000000" w:rsidDel="00000000" w:rsidP="00000000" w:rsidRDefault="00000000" w:rsidRPr="00000000" w14:paraId="00000059">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5A">
      <w:pPr>
        <w:shd w:fill="ffffff" w:val="clear"/>
        <w:spacing w:after="180" w:before="180" w:lineRule="auto"/>
        <w:rPr>
          <w:color w:val="2d3b45"/>
          <w:sz w:val="24"/>
          <w:szCs w:val="24"/>
        </w:rPr>
      </w:pPr>
      <w:r w:rsidDel="00000000" w:rsidR="00000000" w:rsidRPr="00000000">
        <w:rPr>
          <w:color w:val="2d3b45"/>
          <w:sz w:val="24"/>
          <w:szCs w:val="24"/>
          <w:rtl w:val="0"/>
        </w:rPr>
        <w:t xml:space="preserve">Cost per ton of Acetic Acid produced in other environmental contaminants/waste to dispose of</w:t>
      </w:r>
    </w:p>
    <w:p w:rsidR="00000000" w:rsidDel="00000000" w:rsidP="00000000" w:rsidRDefault="00000000" w:rsidRPr="00000000" w14:paraId="0000005B">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5C">
      <w:pPr>
        <w:shd w:fill="ffffff" w:val="clear"/>
        <w:spacing w:after="180" w:before="180" w:lineRule="auto"/>
        <w:rPr>
          <w:color w:val="2d3b45"/>
          <w:sz w:val="24"/>
          <w:szCs w:val="24"/>
        </w:rPr>
      </w:pPr>
      <w:r w:rsidDel="00000000" w:rsidR="00000000" w:rsidRPr="00000000">
        <w:rPr>
          <w:color w:val="2d3b45"/>
          <w:sz w:val="24"/>
          <w:szCs w:val="24"/>
          <w:rtl w:val="0"/>
        </w:rPr>
        <w:t xml:space="preserve">Most ethical / green service:  $10000/ton  of wastes</w:t>
      </w:r>
    </w:p>
    <w:p w:rsidR="00000000" w:rsidDel="00000000" w:rsidP="00000000" w:rsidRDefault="00000000" w:rsidRPr="00000000" w14:paraId="0000005D">
      <w:pPr>
        <w:shd w:fill="ffffff" w:val="clear"/>
        <w:spacing w:after="180" w:before="180" w:lineRule="auto"/>
        <w:rPr>
          <w:color w:val="2d3b45"/>
          <w:sz w:val="24"/>
          <w:szCs w:val="24"/>
        </w:rPr>
      </w:pPr>
      <w:r w:rsidDel="00000000" w:rsidR="00000000" w:rsidRPr="00000000">
        <w:rPr>
          <w:color w:val="2d3b45"/>
          <w:sz w:val="24"/>
          <w:szCs w:val="24"/>
          <w:rtl w:val="0"/>
        </w:rPr>
        <w:t xml:space="preserve">Medium ethical / green service:  $10000/ton  of wastes</w:t>
      </w:r>
    </w:p>
    <w:p w:rsidR="00000000" w:rsidDel="00000000" w:rsidP="00000000" w:rsidRDefault="00000000" w:rsidRPr="00000000" w14:paraId="0000005E">
      <w:pPr>
        <w:shd w:fill="ffffff" w:val="clear"/>
        <w:spacing w:after="180" w:before="180" w:lineRule="auto"/>
        <w:rPr>
          <w:color w:val="2d3b45"/>
          <w:sz w:val="24"/>
          <w:szCs w:val="24"/>
        </w:rPr>
      </w:pPr>
      <w:r w:rsidDel="00000000" w:rsidR="00000000" w:rsidRPr="00000000">
        <w:rPr>
          <w:color w:val="2d3b45"/>
          <w:sz w:val="24"/>
          <w:szCs w:val="24"/>
          <w:rtl w:val="0"/>
        </w:rPr>
        <w:t xml:space="preserve">Lowest ethical / green service:  $10000/ton  of wastes</w:t>
      </w:r>
    </w:p>
    <w:p w:rsidR="00000000" w:rsidDel="00000000" w:rsidP="00000000" w:rsidRDefault="00000000" w:rsidRPr="00000000" w14:paraId="0000005F">
      <w:pPr>
        <w:shd w:fill="ffffff" w:val="clear"/>
        <w:spacing w:after="180" w:before="180" w:lineRule="auto"/>
        <w:rPr>
          <w:color w:val="2d3b45"/>
          <w:sz w:val="24"/>
          <w:szCs w:val="24"/>
        </w:rPr>
      </w:pPr>
      <w:r w:rsidDel="00000000" w:rsidR="00000000" w:rsidRPr="00000000">
        <w:rPr>
          <w:color w:val="2d3b45"/>
          <w:sz w:val="24"/>
          <w:szCs w:val="24"/>
          <w:rtl w:val="0"/>
        </w:rPr>
        <w:t xml:space="preserve">No ethical / green service:  $0/ton  of wastes,  but $3M/ton fines from EPA if caught dumping.</w:t>
      </w:r>
    </w:p>
    <w:p w:rsidR="00000000" w:rsidDel="00000000" w:rsidP="00000000" w:rsidRDefault="00000000" w:rsidRPr="00000000" w14:paraId="00000060">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61">
      <w:pPr>
        <w:pBdr>
          <w:left w:color="auto" w:space="30" w:sz="0" w:val="none"/>
        </w:pBd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Chance of getting caught depends on quality of employees hired.</w:t>
      </w:r>
    </w:p>
    <w:p w:rsidR="00000000" w:rsidDel="00000000" w:rsidP="00000000" w:rsidRDefault="00000000" w:rsidRPr="00000000" w14:paraId="00000062">
      <w:pPr>
        <w:pBdr>
          <w:left w:color="auto" w:space="30" w:sz="0" w:val="none"/>
        </w:pBd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3 dumps per week.   </w:t>
      </w:r>
    </w:p>
    <w:p w:rsidR="00000000" w:rsidDel="00000000" w:rsidP="00000000" w:rsidRDefault="00000000" w:rsidRPr="00000000" w14:paraId="00000063">
      <w:pPr>
        <w:pBdr>
          <w:left w:color="auto" w:space="30" w:sz="0" w:val="none"/>
        </w:pBd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3 threshhold fines per year = loss of operational license</w:t>
      </w:r>
    </w:p>
    <w:p w:rsidR="00000000" w:rsidDel="00000000" w:rsidP="00000000" w:rsidRDefault="00000000" w:rsidRPr="00000000" w14:paraId="00000064">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65">
      <w:pPr>
        <w:pBdr>
          <w:left w:color="auto" w:space="30" w:sz="0" w:val="none"/>
        </w:pBd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Taxpayers bear cost of cleanup.  Taxes increase by 5% on individuals and 10% on corporations if more than 10 tons of waste have to be remediated.</w:t>
      </w:r>
    </w:p>
    <w:p w:rsidR="00000000" w:rsidDel="00000000" w:rsidP="00000000" w:rsidRDefault="00000000" w:rsidRPr="00000000" w14:paraId="00000066">
      <w:pPr>
        <w:pBdr>
          <w:left w:color="auto" w:space="30" w:sz="0" w:val="none"/>
        </w:pBdr>
        <w:shd w:fill="ffffff" w:val="clear"/>
        <w:spacing w:after="180" w:before="180" w:lineRule="auto"/>
        <w:rPr>
          <w:i w:val="1"/>
          <w:color w:val="2d3b45"/>
          <w:sz w:val="24"/>
          <w:szCs w:val="24"/>
        </w:rPr>
      </w:pPr>
      <w:r w:rsidDel="00000000" w:rsidR="00000000" w:rsidRPr="00000000">
        <w:rPr>
          <w:i w:val="1"/>
          <w:color w:val="2d3b45"/>
          <w:sz w:val="24"/>
          <w:szCs w:val="24"/>
          <w:rtl w:val="0"/>
        </w:rPr>
        <w:t xml:space="preserve">Demand for your product is driven by public relations.  In the event of a tax increase, your demand will shift the price curve by 30%.</w:t>
      </w:r>
    </w:p>
    <w:p w:rsidR="00000000" w:rsidDel="00000000" w:rsidP="00000000" w:rsidRDefault="00000000" w:rsidRPr="00000000" w14:paraId="00000067">
      <w:pPr>
        <w:pBdr>
          <w:left w:color="auto" w:space="30" w:sz="0" w:val="none"/>
        </w:pBd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68">
      <w:pPr>
        <w:pStyle w:val="Heading1"/>
        <w:keepNext w:val="0"/>
        <w:keepLines w:val="0"/>
        <w:shd w:fill="ffffff" w:val="clear"/>
        <w:spacing w:after="220" w:before="220" w:line="360" w:lineRule="auto"/>
        <w:rPr>
          <w:color w:val="666666"/>
          <w:sz w:val="115"/>
          <w:szCs w:val="115"/>
        </w:rPr>
      </w:pPr>
      <w:bookmarkStart w:colFirst="0" w:colLast="0" w:name="_oq8jhr7zfenm" w:id="6"/>
      <w:bookmarkEnd w:id="6"/>
      <w:r w:rsidDel="00000000" w:rsidR="00000000" w:rsidRPr="00000000">
        <w:rPr>
          <w:color w:val="666666"/>
          <w:sz w:val="115"/>
          <w:szCs w:val="115"/>
          <w:rtl w:val="0"/>
        </w:rPr>
        <w:t xml:space="preserve">Additional Info on General Process for LLE calculations</w:t>
      </w:r>
    </w:p>
    <w:p w:rsidR="00000000" w:rsidDel="00000000" w:rsidP="00000000" w:rsidRDefault="00000000" w:rsidRPr="00000000" w14:paraId="00000069">
      <w:pPr>
        <w:shd w:fill="ffffff" w:val="clear"/>
        <w:spacing w:after="180" w:before="180" w:lineRule="auto"/>
        <w:rPr>
          <w:color w:val="2d3b45"/>
          <w:sz w:val="24"/>
          <w:szCs w:val="24"/>
        </w:rPr>
      </w:pPr>
      <w:r w:rsidDel="00000000" w:rsidR="00000000" w:rsidRPr="00000000">
        <w:rPr>
          <w:color w:val="2d3b45"/>
          <w:sz w:val="24"/>
          <w:szCs w:val="24"/>
          <w:rtl w:val="0"/>
        </w:rPr>
        <w:t xml:space="preserve">Based on student requests last evening,</w:t>
      </w:r>
    </w:p>
    <w:p w:rsidR="00000000" w:rsidDel="00000000" w:rsidP="00000000" w:rsidRDefault="00000000" w:rsidRPr="00000000" w14:paraId="0000006A">
      <w:pPr>
        <w:shd w:fill="ffffff" w:val="clear"/>
        <w:spacing w:after="180" w:before="180" w:lineRule="auto"/>
        <w:rPr>
          <w:color w:val="2d3b45"/>
          <w:sz w:val="24"/>
          <w:szCs w:val="24"/>
        </w:rPr>
      </w:pPr>
      <w:r w:rsidDel="00000000" w:rsidR="00000000" w:rsidRPr="00000000">
        <w:rPr>
          <w:color w:val="2d3b45"/>
          <w:sz w:val="24"/>
          <w:szCs w:val="24"/>
          <w:rtl w:val="0"/>
        </w:rPr>
        <w:t xml:space="preserve">here is a powerpoint and a code workflow idea for doing the LLE part,</w:t>
      </w:r>
    </w:p>
    <w:p w:rsidR="00000000" w:rsidDel="00000000" w:rsidP="00000000" w:rsidRDefault="00000000" w:rsidRPr="00000000" w14:paraId="0000006B">
      <w:pPr>
        <w:shd w:fill="ffffff" w:val="clear"/>
        <w:spacing w:after="180" w:before="180" w:lineRule="auto"/>
        <w:rPr>
          <w:color w:val="2d3b45"/>
          <w:sz w:val="24"/>
          <w:szCs w:val="24"/>
        </w:rPr>
      </w:pPr>
      <w:r w:rsidDel="00000000" w:rsidR="00000000" w:rsidRPr="00000000">
        <w:rPr>
          <w:color w:val="2d3b45"/>
          <w:sz w:val="24"/>
          <w:szCs w:val="24"/>
          <w:rtl w:val="0"/>
        </w:rPr>
        <w:t xml:space="preserve">IF* you choose to do it instead of a pure traditional distillation.</w:t>
      </w:r>
    </w:p>
    <w:p w:rsidR="00000000" w:rsidDel="00000000" w:rsidP="00000000" w:rsidRDefault="00000000" w:rsidRPr="00000000" w14:paraId="0000006C">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6D">
      <w:pPr>
        <w:shd w:fill="ffffff" w:val="clear"/>
        <w:spacing w:after="180" w:before="180" w:lineRule="auto"/>
        <w:rPr>
          <w:color w:val="2d3b45"/>
          <w:sz w:val="24"/>
          <w:szCs w:val="24"/>
        </w:rPr>
      </w:pPr>
      <w:r w:rsidDel="00000000" w:rsidR="00000000" w:rsidRPr="00000000">
        <w:rPr>
          <w:color w:val="2d3b45"/>
          <w:sz w:val="24"/>
          <w:szCs w:val="24"/>
          <w:rtl w:val="0"/>
        </w:rPr>
        <w:t xml:space="preserve">These files are attached here and here. </w:t>
      </w:r>
    </w:p>
    <w:p w:rsidR="00000000" w:rsidDel="00000000" w:rsidP="00000000" w:rsidRDefault="00000000" w:rsidRPr="00000000" w14:paraId="0000006E">
      <w:pPr>
        <w:shd w:fill="ffffff" w:val="clear"/>
        <w:spacing w:after="180" w:before="180" w:lineRule="auto"/>
        <w:rPr>
          <w:color w:val="1155cc"/>
          <w:sz w:val="24"/>
          <w:szCs w:val="24"/>
          <w:u w:val="single"/>
        </w:rPr>
      </w:pPr>
      <w:hyperlink r:id="rId6">
        <w:r w:rsidDel="00000000" w:rsidR="00000000" w:rsidRPr="00000000">
          <w:rPr>
            <w:color w:val="1155cc"/>
            <w:sz w:val="24"/>
            <w:szCs w:val="24"/>
            <w:u w:val="single"/>
            <w:rtl w:val="0"/>
          </w:rPr>
          <w:t xml:space="preserve">LLEcodeworkflow.mlx</w:t>
        </w:r>
      </w:hyperlink>
      <w:r w:rsidDel="00000000" w:rsidR="00000000" w:rsidRPr="00000000">
        <w:fldChar w:fldCharType="begin"/>
        <w:instrText xml:space="preserve"> HYPERLINK "https://njit.instructure.com/courses/30130/files/5886261/download?download_frd=1" </w:instrText>
        <w:fldChar w:fldCharType="separate"/>
      </w:r>
      <w:r w:rsidDel="00000000" w:rsidR="00000000" w:rsidRPr="00000000">
        <w:rPr>
          <w:rtl w:val="0"/>
        </w:rPr>
      </w:r>
    </w:p>
    <w:p w:rsidR="00000000" w:rsidDel="00000000" w:rsidP="00000000" w:rsidRDefault="00000000" w:rsidRPr="00000000" w14:paraId="0000006F">
      <w:pPr>
        <w:shd w:fill="ffffff" w:val="clear"/>
        <w:spacing w:after="160" w:before="160" w:lineRule="auto"/>
        <w:ind w:left="-20" w:right="-20" w:firstLine="0"/>
        <w:rPr>
          <w:color w:val="1155cc"/>
          <w:sz w:val="24"/>
          <w:szCs w:val="24"/>
        </w:rPr>
      </w:pPr>
      <w:r w:rsidDel="00000000" w:rsidR="00000000" w:rsidRPr="00000000">
        <w:fldChar w:fldCharType="end"/>
      </w:r>
      <w:r w:rsidDel="00000000" w:rsidR="00000000" w:rsidRPr="00000000">
        <w:fldChar w:fldCharType="begin"/>
        <w:instrText xml:space="preserve"> HYPERLINK "https://njit.instructure.com/courses/30130/files/5886261/download?download_frd=1" </w:instrText>
        <w:fldChar w:fldCharType="separate"/>
      </w:r>
      <w:r w:rsidDel="00000000" w:rsidR="00000000" w:rsidRPr="00000000">
        <w:rPr>
          <w:color w:val="1155cc"/>
          <w:sz w:val="24"/>
          <w:szCs w:val="24"/>
          <w:rtl w:val="0"/>
        </w:rPr>
        <w:t xml:space="preserve">Download LLEcodeworkflow.mlx</w:t>
      </w:r>
    </w:p>
    <w:p w:rsidR="00000000" w:rsidDel="00000000" w:rsidP="00000000" w:rsidRDefault="00000000" w:rsidRPr="00000000" w14:paraId="00000070">
      <w:pPr>
        <w:shd w:fill="ffffff" w:val="clear"/>
        <w:spacing w:after="180" w:before="180" w:lineRule="auto"/>
        <w:rPr>
          <w:color w:val="1155cc"/>
          <w:sz w:val="24"/>
          <w:szCs w:val="24"/>
          <w:u w:val="single"/>
        </w:rPr>
      </w:pPr>
      <w:r w:rsidDel="00000000" w:rsidR="00000000" w:rsidRPr="00000000">
        <w:fldChar w:fldCharType="end"/>
      </w:r>
      <w:hyperlink r:id="rId7">
        <w:r w:rsidDel="00000000" w:rsidR="00000000" w:rsidRPr="00000000">
          <w:rPr>
            <w:color w:val="1155cc"/>
            <w:sz w:val="24"/>
            <w:szCs w:val="24"/>
            <w:u w:val="single"/>
            <w:rtl w:val="0"/>
          </w:rPr>
          <w:t xml:space="preserve">LLE-added-info.pptx</w:t>
        </w:r>
      </w:hyperlink>
      <w:r w:rsidDel="00000000" w:rsidR="00000000" w:rsidRPr="00000000">
        <w:rPr>
          <w:rtl w:val="0"/>
        </w:rPr>
      </w:r>
    </w:p>
    <w:p w:rsidR="00000000" w:rsidDel="00000000" w:rsidP="00000000" w:rsidRDefault="00000000" w:rsidRPr="00000000" w14:paraId="00000071">
      <w:pPr>
        <w:rPr>
          <w:color w:val="1155cc"/>
          <w:sz w:val="24"/>
          <w:szCs w:val="24"/>
          <w:u w:val="single"/>
        </w:rPr>
      </w:pPr>
      <w:r w:rsidDel="00000000" w:rsidR="00000000" w:rsidRPr="00000000">
        <w:rPr>
          <w:color w:val="1155cc"/>
          <w:sz w:val="24"/>
          <w:szCs w:val="24"/>
          <w:u w:val="single"/>
        </w:rPr>
        <w:drawing>
          <wp:inline distB="114300" distT="114300" distL="114300" distR="114300">
            <wp:extent cx="152400" cy="152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2400" cy="152400"/>
                    </a:xfrm>
                    <a:prstGeom prst="rect"/>
                    <a:ln/>
                  </pic:spPr>
                </pic:pic>
              </a:graphicData>
            </a:graphic>
          </wp:inline>
        </w:drawing>
      </w:r>
      <w:r w:rsidDel="00000000" w:rsidR="00000000" w:rsidRPr="00000000">
        <w:fldChar w:fldCharType="begin"/>
        <w:instrText xml:space="preserve"> HYPERLINK "https://njit.instructure.com/courses/30130/pages/additional-info-on-general-process-for-lle-calculations?module_item_id=1260016#" </w:instrText>
        <w:fldChar w:fldCharType="separate"/>
      </w:r>
      <w:r w:rsidDel="00000000" w:rsidR="00000000" w:rsidRPr="00000000">
        <w:rPr>
          <w:rtl w:val="0"/>
        </w:rPr>
      </w:r>
    </w:p>
    <w:p w:rsidR="00000000" w:rsidDel="00000000" w:rsidP="00000000" w:rsidRDefault="00000000" w:rsidRPr="00000000" w14:paraId="00000072">
      <w:pPr>
        <w:spacing w:after="0" w:before="0" w:lineRule="auto"/>
        <w:ind w:left="-20" w:right="-20" w:firstLine="0"/>
        <w:rPr>
          <w:color w:val="1155cc"/>
        </w:rPr>
      </w:pPr>
      <w:r w:rsidDel="00000000" w:rsidR="00000000" w:rsidRPr="00000000">
        <w:fldChar w:fldCharType="end"/>
      </w:r>
      <w:r w:rsidDel="00000000" w:rsidR="00000000" w:rsidRPr="00000000">
        <w:fldChar w:fldCharType="begin"/>
        <w:instrText xml:space="preserve"> HYPERLINK "https://njit.instructure.com/courses/30130/pages/additional-info-on-general-process-for-lle-calculations?module_item_id=1260016#" </w:instrText>
        <w:fldChar w:fldCharType="separate"/>
      </w:r>
      <w:r w:rsidDel="00000000" w:rsidR="00000000" w:rsidRPr="00000000">
        <w:rPr>
          <w:color w:val="1155cc"/>
          <w:rtl w:val="0"/>
        </w:rPr>
        <w:t xml:space="preserve">Actions</w:t>
      </w:r>
    </w:p>
    <w:p w:rsidR="00000000" w:rsidDel="00000000" w:rsidP="00000000" w:rsidRDefault="00000000" w:rsidRPr="00000000" w14:paraId="00000073">
      <w:pPr>
        <w:shd w:fill="ffffff" w:val="clear"/>
        <w:spacing w:after="180" w:before="180" w:lineRule="auto"/>
        <w:rPr>
          <w:color w:val="2d3b45"/>
          <w:sz w:val="24"/>
          <w:szCs w:val="24"/>
        </w:rPr>
      </w:pPr>
      <w:r w:rsidDel="00000000" w:rsidR="00000000" w:rsidRPr="00000000">
        <w:fldChar w:fldCharType="end"/>
      </w:r>
      <w:r w:rsidDel="00000000" w:rsidR="00000000" w:rsidRPr="00000000">
        <w:rPr>
          <w:color w:val="2d3b45"/>
          <w:sz w:val="24"/>
          <w:szCs w:val="24"/>
          <w:rtl w:val="0"/>
        </w:rPr>
        <w:t xml:space="preserve"> </w:t>
      </w:r>
    </w:p>
    <w:p w:rsidR="00000000" w:rsidDel="00000000" w:rsidP="00000000" w:rsidRDefault="00000000" w:rsidRPr="00000000" w14:paraId="00000074">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75">
      <w:pPr>
        <w:shd w:fill="ffffff" w:val="clear"/>
        <w:spacing w:after="180" w:before="180" w:lineRule="auto"/>
        <w:rPr>
          <w:color w:val="2d3b45"/>
          <w:sz w:val="24"/>
          <w:szCs w:val="24"/>
        </w:rPr>
      </w:pPr>
      <w:r w:rsidDel="00000000" w:rsidR="00000000" w:rsidRPr="00000000">
        <w:rPr>
          <w:color w:val="2d3b45"/>
          <w:sz w:val="24"/>
          <w:szCs w:val="24"/>
          <w:rtl w:val="0"/>
        </w:rPr>
        <w:t xml:space="preserve">NOTE further:</w:t>
      </w:r>
    </w:p>
    <w:p w:rsidR="00000000" w:rsidDel="00000000" w:rsidP="00000000" w:rsidRDefault="00000000" w:rsidRPr="00000000" w14:paraId="00000076">
      <w:pPr>
        <w:shd w:fill="ffffff" w:val="clear"/>
        <w:spacing w:after="180" w:before="180" w:lineRule="auto"/>
        <w:rPr>
          <w:color w:val="2d3b45"/>
          <w:sz w:val="24"/>
          <w:szCs w:val="24"/>
        </w:rPr>
      </w:pPr>
      <w:r w:rsidDel="00000000" w:rsidR="00000000" w:rsidRPr="00000000">
        <w:rPr>
          <w:color w:val="2d3b45"/>
          <w:sz w:val="24"/>
          <w:szCs w:val="24"/>
          <w:rtl w:val="0"/>
        </w:rPr>
        <w:t xml:space="preserve">IF you want to take a shortcut approach instead of the above, I will allow it, but you should know it introduces about another 20% error (overprediction of efficiency). </w:t>
      </w:r>
    </w:p>
    <w:p w:rsidR="00000000" w:rsidDel="00000000" w:rsidP="00000000" w:rsidRDefault="00000000" w:rsidRPr="00000000" w14:paraId="00000077">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78">
      <w:pPr>
        <w:shd w:fill="ffffff" w:val="clear"/>
        <w:spacing w:after="180" w:before="180" w:lineRule="auto"/>
        <w:rPr>
          <w:color w:val="2d3b45"/>
          <w:sz w:val="24"/>
          <w:szCs w:val="24"/>
        </w:rPr>
      </w:pPr>
      <w:r w:rsidDel="00000000" w:rsidR="00000000" w:rsidRPr="00000000">
        <w:rPr>
          <w:color w:val="2d3b45"/>
          <w:sz w:val="24"/>
          <w:szCs w:val="24"/>
          <w:rtl w:val="0"/>
        </w:rPr>
        <w:t xml:space="preserve">Shortcut approach:</w:t>
      </w:r>
    </w:p>
    <w:p w:rsidR="00000000" w:rsidDel="00000000" w:rsidP="00000000" w:rsidRDefault="00000000" w:rsidRPr="00000000" w14:paraId="00000079">
      <w:pPr>
        <w:shd w:fill="ffffff" w:val="clear"/>
        <w:spacing w:after="180" w:before="180" w:lineRule="auto"/>
        <w:rPr>
          <w:color w:val="2d3b45"/>
          <w:sz w:val="24"/>
          <w:szCs w:val="24"/>
        </w:rPr>
      </w:pPr>
      <w:r w:rsidDel="00000000" w:rsidR="00000000" w:rsidRPr="00000000">
        <w:rPr>
          <w:color w:val="2d3b45"/>
          <w:sz w:val="24"/>
          <w:szCs w:val="24"/>
          <w:rtl w:val="0"/>
        </w:rPr>
        <w:t xml:space="preserve">Find the general saturated (maximum concentration) Equilibrium solubility ratio of acetic acid in water vs in kerosone.  This will take some literature search to get these values.</w:t>
      </w:r>
    </w:p>
    <w:p w:rsidR="00000000" w:rsidDel="00000000" w:rsidP="00000000" w:rsidRDefault="00000000" w:rsidRPr="00000000" w14:paraId="0000007A">
      <w:pPr>
        <w:shd w:fill="ffffff" w:val="clear"/>
        <w:spacing w:after="180" w:before="180" w:lineRule="auto"/>
        <w:rPr>
          <w:color w:val="2d3b45"/>
          <w:sz w:val="24"/>
          <w:szCs w:val="24"/>
        </w:rPr>
      </w:pPr>
      <w:r w:rsidDel="00000000" w:rsidR="00000000" w:rsidRPr="00000000">
        <w:rPr>
          <w:color w:val="2d3b45"/>
          <w:sz w:val="24"/>
          <w:szCs w:val="24"/>
          <w:rtl w:val="0"/>
        </w:rPr>
        <w:t xml:space="preserve">Let's say, for example,  that  Ksmax of acetic acid in water is   0.01, and Ksmax of acetic water in kerosense is 0.02  (note, these are not the ACTUAL values).   Ks2/Ks1 = 0.02/0.01=2.</w:t>
      </w:r>
    </w:p>
    <w:p w:rsidR="00000000" w:rsidDel="00000000" w:rsidP="00000000" w:rsidRDefault="00000000" w:rsidRPr="00000000" w14:paraId="0000007B">
      <w:pPr>
        <w:shd w:fill="ffffff" w:val="clear"/>
        <w:spacing w:after="180" w:before="180" w:lineRule="auto"/>
        <w:rPr>
          <w:color w:val="2d3b45"/>
          <w:sz w:val="24"/>
          <w:szCs w:val="24"/>
        </w:rPr>
      </w:pPr>
      <w:r w:rsidDel="00000000" w:rsidR="00000000" w:rsidRPr="00000000">
        <w:rPr>
          <w:color w:val="2d3b45"/>
          <w:sz w:val="24"/>
          <w:szCs w:val="24"/>
          <w:rtl w:val="0"/>
        </w:rPr>
        <w:t xml:space="preserve">Thus whatever acetic acid comes into the column would fractionate out in a 2:1 ratio </w:t>
      </w:r>
      <w:r w:rsidDel="00000000" w:rsidR="00000000" w:rsidRPr="00000000">
        <w:rPr>
          <w:color w:val="2d3b45"/>
          <w:sz w:val="24"/>
          <w:szCs w:val="24"/>
          <w:u w:val="single"/>
          <w:rtl w:val="0"/>
        </w:rPr>
        <w:t xml:space="preserve">assuming</w:t>
      </w:r>
      <w:r w:rsidDel="00000000" w:rsidR="00000000" w:rsidRPr="00000000">
        <w:rPr>
          <w:color w:val="2d3b45"/>
          <w:sz w:val="24"/>
          <w:szCs w:val="24"/>
          <w:rtl w:val="0"/>
        </w:rPr>
        <w:t xml:space="preserve"> you had equal amounts of water and organic solvents streams.  (Do the algebra material balance accordingly if the water and organics are not in equal amounts)</w:t>
      </w:r>
    </w:p>
    <w:p w:rsidR="00000000" w:rsidDel="00000000" w:rsidP="00000000" w:rsidRDefault="00000000" w:rsidRPr="00000000" w14:paraId="0000007C">
      <w:pPr>
        <w:shd w:fill="ffffff" w:val="clear"/>
        <w:spacing w:after="180" w:before="180" w:lineRule="auto"/>
        <w:rPr>
          <w:color w:val="2d3b45"/>
          <w:sz w:val="24"/>
          <w:szCs w:val="24"/>
        </w:rPr>
      </w:pPr>
      <w:r w:rsidDel="00000000" w:rsidR="00000000" w:rsidRPr="00000000">
        <w:rPr>
          <w:color w:val="2d3b45"/>
          <w:sz w:val="24"/>
          <w:szCs w:val="24"/>
          <w:rtl w:val="0"/>
        </w:rPr>
        <w:t xml:space="preserve">If the KS ratio was 3, then it would fractionate out at 3:1 ratio, etc .</w:t>
      </w:r>
    </w:p>
    <w:p w:rsidR="00000000" w:rsidDel="00000000" w:rsidP="00000000" w:rsidRDefault="00000000" w:rsidRPr="00000000" w14:paraId="0000007D">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Note, this is a very very crude approximation, but you could chain this together numerically very easily.</w:t>
      </w:r>
    </w:p>
    <w:p w:rsidR="00000000" w:rsidDel="00000000" w:rsidP="00000000" w:rsidRDefault="00000000" w:rsidRPr="00000000" w14:paraId="0000007E">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IF you do this shortcut, assume it overestimates the separation by 20% and account for that accordingly.  (The trays are not "ideal").</w:t>
      </w:r>
    </w:p>
    <w:p w:rsidR="00000000" w:rsidDel="00000000" w:rsidP="00000000" w:rsidRDefault="00000000" w:rsidRPr="00000000" w14:paraId="0000007F">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80">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81">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Hope this helps!</w:t>
      </w:r>
    </w:p>
    <w:p w:rsidR="00000000" w:rsidDel="00000000" w:rsidP="00000000" w:rsidRDefault="00000000" w:rsidRPr="00000000" w14:paraId="00000082">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83">
      <w:pPr>
        <w:pStyle w:val="Heading1"/>
        <w:keepNext w:val="0"/>
        <w:keepLines w:val="0"/>
        <w:shd w:fill="ffffff" w:val="clear"/>
        <w:spacing w:after="220" w:before="220" w:line="360" w:lineRule="auto"/>
        <w:rPr>
          <w:color w:val="666666"/>
          <w:sz w:val="115"/>
          <w:szCs w:val="115"/>
        </w:rPr>
      </w:pPr>
      <w:bookmarkStart w:colFirst="0" w:colLast="0" w:name="_jc5y9esc5yuu" w:id="7"/>
      <w:bookmarkEnd w:id="7"/>
      <w:r w:rsidDel="00000000" w:rsidR="00000000" w:rsidRPr="00000000">
        <w:rPr>
          <w:color w:val="666666"/>
          <w:sz w:val="115"/>
          <w:szCs w:val="115"/>
          <w:rtl w:val="0"/>
        </w:rPr>
        <w:t xml:space="preserve">Other Design Constraints &amp; Regulations</w:t>
      </w:r>
    </w:p>
    <w:p w:rsidR="00000000" w:rsidDel="00000000" w:rsidP="00000000" w:rsidRDefault="00000000" w:rsidRPr="00000000" w14:paraId="00000084">
      <w:pPr>
        <w:shd w:fill="ffffff" w:val="clear"/>
        <w:spacing w:after="180" w:before="180" w:lineRule="auto"/>
        <w:rPr>
          <w:color w:val="2d3b45"/>
          <w:sz w:val="24"/>
          <w:szCs w:val="24"/>
        </w:rPr>
      </w:pPr>
      <w:r w:rsidDel="00000000" w:rsidR="00000000" w:rsidRPr="00000000">
        <w:rPr>
          <w:color w:val="2d3b45"/>
          <w:sz w:val="24"/>
          <w:szCs w:val="24"/>
          <w:rtl w:val="0"/>
        </w:rPr>
        <w:t xml:space="preserve">These are basically up to you to think about and add in to your model.</w:t>
      </w:r>
    </w:p>
    <w:p w:rsidR="00000000" w:rsidDel="00000000" w:rsidP="00000000" w:rsidRDefault="00000000" w:rsidRPr="00000000" w14:paraId="00000085">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86">
      <w:pPr>
        <w:shd w:fill="ffffff" w:val="clear"/>
        <w:spacing w:after="180" w:before="180" w:lineRule="auto"/>
        <w:rPr>
          <w:color w:val="2d3b45"/>
          <w:sz w:val="24"/>
          <w:szCs w:val="24"/>
        </w:rPr>
      </w:pPr>
      <w:r w:rsidDel="00000000" w:rsidR="00000000" w:rsidRPr="00000000">
        <w:rPr>
          <w:color w:val="2d3b45"/>
          <w:sz w:val="24"/>
          <w:szCs w:val="24"/>
          <w:rtl w:val="0"/>
        </w:rPr>
        <w:t xml:space="preserve">Do you want to follow all OSHA regulations?  IF so, let's assume that it costs $ to do so, but you won't have safety incidents.</w:t>
      </w:r>
    </w:p>
    <w:p w:rsidR="00000000" w:rsidDel="00000000" w:rsidP="00000000" w:rsidRDefault="00000000" w:rsidRPr="00000000" w14:paraId="00000087">
      <w:pPr>
        <w:shd w:fill="ffffff" w:val="clear"/>
        <w:spacing w:after="180" w:before="180" w:lineRule="auto"/>
        <w:rPr>
          <w:color w:val="2d3b45"/>
          <w:sz w:val="24"/>
          <w:szCs w:val="24"/>
        </w:rPr>
      </w:pPr>
      <w:r w:rsidDel="00000000" w:rsidR="00000000" w:rsidRPr="00000000">
        <w:rPr>
          <w:color w:val="2d3b45"/>
          <w:sz w:val="24"/>
          <w:szCs w:val="24"/>
          <w:rtl w:val="0"/>
        </w:rPr>
        <w:t xml:space="preserve">$500 per day to comply.</w:t>
      </w:r>
    </w:p>
    <w:p w:rsidR="00000000" w:rsidDel="00000000" w:rsidP="00000000" w:rsidRDefault="00000000" w:rsidRPr="00000000" w14:paraId="00000088">
      <w:pPr>
        <w:shd w:fill="ffffff" w:val="clear"/>
        <w:spacing w:after="180" w:before="180" w:lineRule="auto"/>
        <w:rPr>
          <w:color w:val="2d3b45"/>
          <w:sz w:val="24"/>
          <w:szCs w:val="24"/>
        </w:rPr>
      </w:pPr>
      <w:r w:rsidDel="00000000" w:rsidR="00000000" w:rsidRPr="00000000">
        <w:rPr>
          <w:color w:val="2d3b45"/>
          <w:sz w:val="24"/>
          <w:szCs w:val="24"/>
          <w:rtl w:val="0"/>
        </w:rPr>
        <w:t xml:space="preserve">Do you not?</w:t>
      </w:r>
    </w:p>
    <w:p w:rsidR="00000000" w:rsidDel="00000000" w:rsidP="00000000" w:rsidRDefault="00000000" w:rsidRPr="00000000" w14:paraId="00000089">
      <w:pPr>
        <w:shd w:fill="ffffff" w:val="clear"/>
        <w:spacing w:after="180" w:before="180" w:lineRule="auto"/>
        <w:rPr>
          <w:color w:val="2d3b45"/>
          <w:sz w:val="24"/>
          <w:szCs w:val="24"/>
        </w:rPr>
      </w:pPr>
      <w:r w:rsidDel="00000000" w:rsidR="00000000" w:rsidRPr="00000000">
        <w:rPr>
          <w:color w:val="2d3b45"/>
          <w:sz w:val="24"/>
          <w:szCs w:val="24"/>
          <w:rtl w:val="0"/>
        </w:rPr>
        <w:t xml:space="preserve">$0 per day for compliance, but</w:t>
      </w:r>
    </w:p>
    <w:p w:rsidR="00000000" w:rsidDel="00000000" w:rsidP="00000000" w:rsidRDefault="00000000" w:rsidRPr="00000000" w14:paraId="0000008A">
      <w:pPr>
        <w:shd w:fill="ffffff" w:val="clear"/>
        <w:spacing w:after="180" w:before="180" w:lineRule="auto"/>
        <w:rPr>
          <w:color w:val="2d3b45"/>
          <w:sz w:val="24"/>
          <w:szCs w:val="24"/>
        </w:rPr>
      </w:pPr>
      <w:r w:rsidDel="00000000" w:rsidR="00000000" w:rsidRPr="00000000">
        <w:rPr>
          <w:color w:val="2d3b45"/>
          <w:sz w:val="24"/>
          <w:szCs w:val="24"/>
          <w:rtl w:val="0"/>
        </w:rPr>
        <w:t xml:space="preserve">$10M in lawsuits and fines for each incident. </w:t>
      </w:r>
    </w:p>
    <w:p w:rsidR="00000000" w:rsidDel="00000000" w:rsidP="00000000" w:rsidRDefault="00000000" w:rsidRPr="00000000" w14:paraId="0000008B">
      <w:pPr>
        <w:shd w:fill="ffffff" w:val="clear"/>
        <w:spacing w:after="180" w:before="180" w:lineRule="auto"/>
        <w:rPr>
          <w:color w:val="2d3b45"/>
          <w:sz w:val="24"/>
          <w:szCs w:val="24"/>
        </w:rPr>
      </w:pPr>
      <w:r w:rsidDel="00000000" w:rsidR="00000000" w:rsidRPr="00000000">
        <w:rPr>
          <w:color w:val="2d3b45"/>
          <w:sz w:val="24"/>
          <w:szCs w:val="24"/>
          <w:rtl w:val="0"/>
        </w:rPr>
        <w:t xml:space="preserve">Proportionality of incident is 0.01 per day-ton of Acetic Acid produced.</w:t>
      </w:r>
    </w:p>
    <w:p w:rsidR="00000000" w:rsidDel="00000000" w:rsidP="00000000" w:rsidRDefault="00000000" w:rsidRPr="00000000" w14:paraId="0000008C">
      <w:pPr>
        <w:shd w:fill="ffffff" w:val="clear"/>
        <w:spacing w:after="180" w:before="180" w:lineRule="auto"/>
        <w:rPr>
          <w:color w:val="2d3b45"/>
          <w:sz w:val="24"/>
          <w:szCs w:val="24"/>
        </w:rPr>
      </w:pPr>
      <w:r w:rsidDel="00000000" w:rsidR="00000000" w:rsidRPr="00000000">
        <w:rPr>
          <w:color w:val="2d3b45"/>
          <w:sz w:val="24"/>
          <w:szCs w:val="24"/>
          <w:rtl w:val="0"/>
        </w:rPr>
        <w:t xml:space="preserve">3 Incidents in a month = closure of facility by OSHA</w:t>
      </w:r>
    </w:p>
    <w:p w:rsidR="00000000" w:rsidDel="00000000" w:rsidP="00000000" w:rsidRDefault="00000000" w:rsidRPr="00000000" w14:paraId="0000008D">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8E">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8F">
      <w:pPr>
        <w:shd w:fill="ffffff" w:val="clear"/>
        <w:spacing w:after="180" w:before="180" w:lineRule="auto"/>
        <w:rPr>
          <w:color w:val="2d3b45"/>
          <w:sz w:val="24"/>
          <w:szCs w:val="24"/>
        </w:rPr>
      </w:pPr>
      <w:r w:rsidDel="00000000" w:rsidR="00000000" w:rsidRPr="00000000">
        <w:rPr>
          <w:color w:val="2d3b45"/>
          <w:sz w:val="24"/>
          <w:szCs w:val="24"/>
          <w:rtl w:val="0"/>
        </w:rPr>
        <w:t xml:space="preserve">What else would you like to add? Make it YOUR project</w:t>
      </w:r>
    </w:p>
    <w:p w:rsidR="00000000" w:rsidDel="00000000" w:rsidP="00000000" w:rsidRDefault="00000000" w:rsidRPr="00000000" w14:paraId="00000090">
      <w:pPr>
        <w:shd w:fill="ffffff" w:val="clear"/>
        <w:spacing w:after="180" w:before="180" w:lineRule="auto"/>
        <w:rPr>
          <w:color w:val="2d3b45"/>
          <w:sz w:val="24"/>
          <w:szCs w:val="24"/>
        </w:rPr>
      </w:pPr>
      <w:r w:rsidDel="00000000" w:rsidR="00000000" w:rsidRPr="00000000">
        <w:rPr>
          <w:color w:val="2d3b45"/>
          <w:sz w:val="24"/>
          <w:szCs w:val="24"/>
          <w:rtl w:val="0"/>
        </w:rPr>
        <w:t xml:space="preserve">Workers' wages? </w:t>
      </w:r>
    </w:p>
    <w:p w:rsidR="00000000" w:rsidDel="00000000" w:rsidP="00000000" w:rsidRDefault="00000000" w:rsidRPr="00000000" w14:paraId="00000091">
      <w:pPr>
        <w:shd w:fill="ffffff" w:val="clear"/>
        <w:spacing w:after="180" w:before="180" w:lineRule="auto"/>
        <w:rPr>
          <w:color w:val="2d3b45"/>
          <w:sz w:val="24"/>
          <w:szCs w:val="24"/>
        </w:rPr>
      </w:pPr>
      <w:r w:rsidDel="00000000" w:rsidR="00000000" w:rsidRPr="00000000">
        <w:rPr>
          <w:color w:val="2d3b45"/>
          <w:sz w:val="24"/>
          <w:szCs w:val="24"/>
          <w:rtl w:val="0"/>
        </w:rPr>
        <w:t xml:space="preserve">Worker satisfaction?</w:t>
      </w:r>
    </w:p>
    <w:p w:rsidR="00000000" w:rsidDel="00000000" w:rsidP="00000000" w:rsidRDefault="00000000" w:rsidRPr="00000000" w14:paraId="00000092">
      <w:pPr>
        <w:shd w:fill="ffffff" w:val="clear"/>
        <w:spacing w:after="180" w:before="180" w:lineRule="auto"/>
        <w:rPr>
          <w:color w:val="2d3b45"/>
          <w:sz w:val="24"/>
          <w:szCs w:val="24"/>
        </w:rPr>
      </w:pPr>
      <w:r w:rsidDel="00000000" w:rsidR="00000000" w:rsidRPr="00000000">
        <w:rPr>
          <w:color w:val="2d3b45"/>
          <w:sz w:val="24"/>
          <w:szCs w:val="24"/>
          <w:rtl w:val="0"/>
        </w:rPr>
        <w:t xml:space="preserve">State-specific regulations somewhere?</w:t>
      </w:r>
    </w:p>
    <w:p w:rsidR="00000000" w:rsidDel="00000000" w:rsidP="00000000" w:rsidRDefault="00000000" w:rsidRPr="00000000" w14:paraId="00000093">
      <w:pPr>
        <w:shd w:fill="ffffff" w:val="clear"/>
        <w:spacing w:after="180" w:before="180" w:lineRule="auto"/>
        <w:rPr>
          <w:color w:val="2d3b45"/>
          <w:sz w:val="24"/>
          <w:szCs w:val="24"/>
        </w:rPr>
      </w:pPr>
      <w:r w:rsidDel="00000000" w:rsidR="00000000" w:rsidRPr="00000000">
        <w:rPr>
          <w:color w:val="2d3b45"/>
          <w:sz w:val="24"/>
          <w:szCs w:val="24"/>
          <w:rtl w:val="0"/>
        </w:rPr>
        <w:t xml:space="preserve">Most energy efficient process regardless of money /etc?</w:t>
      </w:r>
    </w:p>
    <w:p w:rsidR="00000000" w:rsidDel="00000000" w:rsidP="00000000" w:rsidRDefault="00000000" w:rsidRPr="00000000" w14:paraId="00000094">
      <w:pPr>
        <w:pStyle w:val="Heading1"/>
        <w:keepNext w:val="0"/>
        <w:keepLines w:val="0"/>
        <w:shd w:fill="ffffff" w:val="clear"/>
        <w:spacing w:after="220" w:before="220" w:line="360" w:lineRule="auto"/>
        <w:rPr>
          <w:color w:val="666666"/>
          <w:sz w:val="115"/>
          <w:szCs w:val="115"/>
        </w:rPr>
      </w:pPr>
      <w:bookmarkStart w:colFirst="0" w:colLast="0" w:name="_42qp0pl8xiij" w:id="8"/>
      <w:bookmarkEnd w:id="8"/>
      <w:r w:rsidDel="00000000" w:rsidR="00000000" w:rsidRPr="00000000">
        <w:rPr>
          <w:color w:val="666666"/>
          <w:sz w:val="115"/>
          <w:szCs w:val="115"/>
          <w:rtl w:val="0"/>
        </w:rPr>
        <w:t xml:space="preserve">Further Hints, Tips, and Sample Ideas</w:t>
      </w:r>
    </w:p>
    <w:p w:rsidR="00000000" w:rsidDel="00000000" w:rsidP="00000000" w:rsidRDefault="00000000" w:rsidRPr="00000000" w14:paraId="00000095">
      <w:pPr>
        <w:shd w:fill="ffffff" w:val="clear"/>
        <w:spacing w:after="180" w:before="180" w:lineRule="auto"/>
        <w:rPr>
          <w:color w:val="2d3b45"/>
          <w:sz w:val="24"/>
          <w:szCs w:val="24"/>
        </w:rPr>
      </w:pPr>
      <w:r w:rsidDel="00000000" w:rsidR="00000000" w:rsidRPr="00000000">
        <w:rPr>
          <w:color w:val="2d3b45"/>
          <w:sz w:val="24"/>
          <w:szCs w:val="24"/>
          <w:rtl w:val="0"/>
        </w:rPr>
        <w:t xml:space="preserve">general PFR model with cocurrent heat exchange.</w:t>
      </w:r>
    </w:p>
    <w:p w:rsidR="00000000" w:rsidDel="00000000" w:rsidP="00000000" w:rsidRDefault="00000000" w:rsidRPr="00000000" w14:paraId="00000096">
      <w:pPr>
        <w:shd w:fill="ffffff" w:val="clear"/>
        <w:spacing w:after="180" w:before="180" w:lineRule="auto"/>
        <w:rPr>
          <w:color w:val="1155cc"/>
          <w:sz w:val="24"/>
          <w:szCs w:val="24"/>
          <w:u w:val="single"/>
        </w:rPr>
      </w:pPr>
      <w:hyperlink r:id="rId9">
        <w:r w:rsidDel="00000000" w:rsidR="00000000" w:rsidRPr="00000000">
          <w:rPr>
            <w:color w:val="1155cc"/>
            <w:sz w:val="24"/>
            <w:szCs w:val="24"/>
            <w:u w:val="single"/>
            <w:rtl w:val="0"/>
          </w:rPr>
          <w:t xml:space="preserve">Attached here. </w:t>
        </w:r>
      </w:hyperlink>
      <w:r w:rsidDel="00000000" w:rsidR="00000000" w:rsidRPr="00000000">
        <w:fldChar w:fldCharType="begin"/>
        <w:instrText xml:space="preserve"> HYPERLINK "https://njit.instructure.com/courses/30130/files/5843174/download?download_frd=1" </w:instrText>
        <w:fldChar w:fldCharType="separate"/>
      </w:r>
      <w:r w:rsidDel="00000000" w:rsidR="00000000" w:rsidRPr="00000000">
        <w:rPr>
          <w:rtl w:val="0"/>
        </w:rPr>
      </w:r>
    </w:p>
    <w:p w:rsidR="00000000" w:rsidDel="00000000" w:rsidP="00000000" w:rsidRDefault="00000000" w:rsidRPr="00000000" w14:paraId="00000097">
      <w:pPr>
        <w:shd w:fill="ffffff" w:val="clear"/>
        <w:spacing w:after="160" w:before="160" w:lineRule="auto"/>
        <w:ind w:left="-20" w:right="-20" w:firstLine="0"/>
        <w:rPr>
          <w:color w:val="1155cc"/>
          <w:sz w:val="24"/>
          <w:szCs w:val="24"/>
        </w:rPr>
      </w:pPr>
      <w:r w:rsidDel="00000000" w:rsidR="00000000" w:rsidRPr="00000000">
        <w:fldChar w:fldCharType="end"/>
      </w:r>
      <w:r w:rsidDel="00000000" w:rsidR="00000000" w:rsidRPr="00000000">
        <w:fldChar w:fldCharType="begin"/>
        <w:instrText xml:space="preserve"> HYPERLINK "https://njit.instructure.com/courses/30130/files/5843174/download?download_frd=1" </w:instrText>
        <w:fldChar w:fldCharType="separate"/>
      </w:r>
      <w:r w:rsidDel="00000000" w:rsidR="00000000" w:rsidRPr="00000000">
        <w:rPr>
          <w:color w:val="1155cc"/>
          <w:sz w:val="24"/>
          <w:szCs w:val="24"/>
          <w:rtl w:val="0"/>
        </w:rPr>
        <w:t xml:space="preserve">Download Attached here.</w:t>
      </w:r>
    </w:p>
    <w:p w:rsidR="00000000" w:rsidDel="00000000" w:rsidP="00000000" w:rsidRDefault="00000000" w:rsidRPr="00000000" w14:paraId="00000098">
      <w:pPr>
        <w:shd w:fill="ffffff" w:val="clear"/>
        <w:spacing w:after="180" w:before="180" w:lineRule="auto"/>
        <w:rPr>
          <w:color w:val="2d3b45"/>
          <w:sz w:val="24"/>
          <w:szCs w:val="24"/>
        </w:rPr>
      </w:pPr>
      <w:r w:rsidDel="00000000" w:rsidR="00000000" w:rsidRPr="00000000">
        <w:fldChar w:fldCharType="end"/>
      </w:r>
      <w:r w:rsidDel="00000000" w:rsidR="00000000" w:rsidRPr="00000000">
        <w:rPr>
          <w:color w:val="2d3b45"/>
          <w:sz w:val="24"/>
          <w:szCs w:val="24"/>
          <w:rtl w:val="0"/>
        </w:rPr>
        <w:t xml:space="preserve">Uses structure in/out appending</w:t>
      </w:r>
    </w:p>
    <w:p w:rsidR="00000000" w:rsidDel="00000000" w:rsidP="00000000" w:rsidRDefault="00000000" w:rsidRPr="00000000" w14:paraId="00000099">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9A">
      <w:pPr>
        <w:shd w:fill="ffffff" w:val="clear"/>
        <w:spacing w:after="180" w:before="180" w:lineRule="auto"/>
        <w:rPr>
          <w:color w:val="2d3b45"/>
          <w:sz w:val="24"/>
          <w:szCs w:val="24"/>
        </w:rPr>
      </w:pPr>
      <w:r w:rsidDel="00000000" w:rsidR="00000000" w:rsidRPr="00000000">
        <w:rPr>
          <w:color w:val="2d3b45"/>
          <w:sz w:val="24"/>
          <w:szCs w:val="24"/>
          <w:rtl w:val="0"/>
        </w:rPr>
        <w:t xml:space="preserve">Hint/Tip</w:t>
      </w:r>
    </w:p>
    <w:p w:rsidR="00000000" w:rsidDel="00000000" w:rsidP="00000000" w:rsidRDefault="00000000" w:rsidRPr="00000000" w14:paraId="0000009B">
      <w:pPr>
        <w:shd w:fill="ffffff" w:val="clear"/>
        <w:spacing w:after="180" w:before="180" w:lineRule="auto"/>
        <w:rPr>
          <w:color w:val="2d3b45"/>
          <w:sz w:val="24"/>
          <w:szCs w:val="24"/>
        </w:rPr>
      </w:pPr>
      <w:r w:rsidDel="00000000" w:rsidR="00000000" w:rsidRPr="00000000">
        <w:rPr>
          <w:color w:val="2d3b45"/>
          <w:sz w:val="24"/>
          <w:szCs w:val="24"/>
          <w:rtl w:val="0"/>
        </w:rPr>
        <w:t xml:space="preserve">You might want to use the row feature of your structure variable do represent the piece of equipment in the process.</w:t>
      </w:r>
    </w:p>
    <w:p w:rsidR="00000000" w:rsidDel="00000000" w:rsidP="00000000" w:rsidRDefault="00000000" w:rsidRPr="00000000" w14:paraId="0000009C">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9D">
      <w:pPr>
        <w:shd w:fill="ffffff" w:val="clear"/>
        <w:spacing w:after="180" w:before="180" w:lineRule="auto"/>
        <w:rPr>
          <w:color w:val="2d3b45"/>
          <w:sz w:val="24"/>
          <w:szCs w:val="24"/>
        </w:rPr>
      </w:pPr>
      <w:r w:rsidDel="00000000" w:rsidR="00000000" w:rsidRPr="00000000">
        <w:rPr>
          <w:color w:val="2d3b45"/>
          <w:sz w:val="24"/>
          <w:szCs w:val="24"/>
          <w:rtl w:val="0"/>
        </w:rPr>
        <w:t xml:space="preserve">struct2(1).field1  ...</w:t>
      </w:r>
    </w:p>
    <w:p w:rsidR="00000000" w:rsidDel="00000000" w:rsidP="00000000" w:rsidRDefault="00000000" w:rsidRPr="00000000" w14:paraId="0000009E">
      <w:pPr>
        <w:shd w:fill="ffffff" w:val="clear"/>
        <w:spacing w:after="180" w:before="180" w:lineRule="auto"/>
        <w:rPr>
          <w:color w:val="2d3b45"/>
          <w:sz w:val="24"/>
          <w:szCs w:val="24"/>
        </w:rPr>
      </w:pPr>
      <w:r w:rsidDel="00000000" w:rsidR="00000000" w:rsidRPr="00000000">
        <w:rPr>
          <w:color w:val="2d3b45"/>
          <w:sz w:val="24"/>
          <w:szCs w:val="24"/>
          <w:rtl w:val="0"/>
        </w:rPr>
        <w:t xml:space="preserve">struct2(1).field2...</w:t>
        <w:tab/>
        <w:t xml:space="preserve">for properties of the first equipment (a batch reactor for example)</w:t>
      </w:r>
    </w:p>
    <w:p w:rsidR="00000000" w:rsidDel="00000000" w:rsidP="00000000" w:rsidRDefault="00000000" w:rsidRPr="00000000" w14:paraId="0000009F">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A0">
      <w:pPr>
        <w:shd w:fill="ffffff" w:val="clear"/>
        <w:spacing w:after="180" w:before="180" w:lineRule="auto"/>
        <w:rPr>
          <w:color w:val="2d3b45"/>
          <w:sz w:val="24"/>
          <w:szCs w:val="24"/>
        </w:rPr>
      </w:pPr>
      <w:r w:rsidDel="00000000" w:rsidR="00000000" w:rsidRPr="00000000">
        <w:rPr>
          <w:color w:val="2d3b45"/>
          <w:sz w:val="24"/>
          <w:szCs w:val="24"/>
          <w:rtl w:val="0"/>
        </w:rPr>
        <w:t xml:space="preserve">struct2(2).field3....  for properties of the next piece (maybe straight into a distillation).</w:t>
      </w:r>
    </w:p>
    <w:p w:rsidR="00000000" w:rsidDel="00000000" w:rsidP="00000000" w:rsidRDefault="00000000" w:rsidRPr="00000000" w14:paraId="000000A1">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A2">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A3">
      <w:pPr>
        <w:shd w:fill="ffffff" w:val="clear"/>
        <w:spacing w:after="180" w:before="180" w:lineRule="auto"/>
        <w:rPr>
          <w:color w:val="2d3b45"/>
          <w:sz w:val="24"/>
          <w:szCs w:val="24"/>
        </w:rPr>
      </w:pPr>
      <w:r w:rsidDel="00000000" w:rsidR="00000000" w:rsidRPr="00000000">
        <w:rPr>
          <w:color w:val="2d3b45"/>
          <w:sz w:val="24"/>
          <w:szCs w:val="24"/>
          <w:rtl w:val="0"/>
        </w:rPr>
        <w:t xml:space="preserve">Remember that you can have empty rows/columns inside a given field. This is allowed!</w:t>
      </w:r>
    </w:p>
    <w:p w:rsidR="00000000" w:rsidDel="00000000" w:rsidP="00000000" w:rsidRDefault="00000000" w:rsidRPr="00000000" w14:paraId="000000A4">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A5">
      <w:pPr>
        <w:shd w:fill="ffffff" w:val="clear"/>
        <w:spacing w:after="180" w:before="180" w:lineRule="auto"/>
        <w:rPr>
          <w:color w:val="1155cc"/>
          <w:sz w:val="24"/>
          <w:szCs w:val="24"/>
          <w:u w:val="single"/>
        </w:rPr>
      </w:pPr>
      <w:hyperlink r:id="rId10">
        <w:r w:rsidDel="00000000" w:rsidR="00000000" w:rsidRPr="00000000">
          <w:rPr>
            <w:color w:val="1155cc"/>
            <w:sz w:val="24"/>
            <w:szCs w:val="24"/>
            <w:u w:val="single"/>
            <w:rtl w:val="0"/>
          </w:rPr>
          <w:t xml:space="preserve">Example/demo of this idea above (using structures consecutively)</w:t>
        </w:r>
      </w:hyperlink>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njit.instructure.com/courses/30130/files/5854314?wrap=1" TargetMode="External"/><Relationship Id="rId9" Type="http://schemas.openxmlformats.org/officeDocument/2006/relationships/hyperlink" Target="https://njit.instructure.com/courses/30130/files/5843174?wrap=1" TargetMode="External"/><Relationship Id="rId5" Type="http://schemas.openxmlformats.org/officeDocument/2006/relationships/styles" Target="styles.xml"/><Relationship Id="rId6" Type="http://schemas.openxmlformats.org/officeDocument/2006/relationships/hyperlink" Target="https://njit.instructure.com/courses/30130/files/5886261?wrap=1" TargetMode="External"/><Relationship Id="rId7" Type="http://schemas.openxmlformats.org/officeDocument/2006/relationships/hyperlink" Target="https://njit.instructure.com/courses/30130/files/5886267?wrap=1"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