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– MyNoteApp</w:t>
      </w:r>
    </w:p>
    <w:p>
      <w:pPr>
        <w:pStyle w:val="Heading1"/>
      </w:pPr>
      <w:r>
        <w:t>1. Présentation générale</w:t>
      </w:r>
    </w:p>
    <w:p>
      <w:r>
        <w:br/>
        <w:t>Nom du projet : MyNoteApp</w:t>
        <w:br/>
        <w:t>Objectif : Développer une application mobile de prise de notes permettant la création, la consultation, la mise à jour et la suppression de notes.</w:t>
        <w:br/>
        <w:t>Public cible : Utilisateurs internes à une entreprise, besoin professionnel.</w:t>
        <w:br/>
      </w:r>
    </w:p>
    <w:p>
      <w:pPr>
        <w:pStyle w:val="Heading1"/>
      </w:pPr>
      <w:r>
        <w:t>2. Fonctionnalités attendues (MVP)</w:t>
      </w:r>
    </w:p>
    <w:p>
      <w:r>
        <w:t>CRUD des notes :</w:t>
      </w:r>
    </w:p>
    <w:p>
      <w:pPr>
        <w:pStyle w:val="ListBullet"/>
      </w:pPr>
      <w:r>
        <w:t>- Créer une note (via un formulaire)</w:t>
      </w:r>
    </w:p>
    <w:p>
      <w:pPr>
        <w:pStyle w:val="ListBullet"/>
      </w:pPr>
      <w:r>
        <w:t>- Lire les notes sous forme de liste</w:t>
      </w:r>
    </w:p>
    <w:p>
      <w:pPr>
        <w:pStyle w:val="ListBullet"/>
      </w:pPr>
      <w:r>
        <w:t>- Mettre à jour une note existante</w:t>
      </w:r>
    </w:p>
    <w:p>
      <w:pPr>
        <w:pStyle w:val="ListBullet"/>
      </w:pPr>
      <w:r>
        <w:t>- Supprimer une note</w:t>
      </w:r>
    </w:p>
    <w:p>
      <w:r>
        <w:t>Affichage &amp; navigation :</w:t>
      </w:r>
    </w:p>
    <w:p>
      <w:pPr>
        <w:pStyle w:val="ListBullet"/>
      </w:pPr>
      <w:r>
        <w:t>- Liste des notes consultables</w:t>
      </w:r>
    </w:p>
    <w:p>
      <w:pPr>
        <w:pStyle w:val="ListBullet"/>
      </w:pPr>
      <w:r>
        <w:t>- Détail d’une note</w:t>
      </w:r>
    </w:p>
    <w:p>
      <w:pPr>
        <w:pStyle w:val="ListBullet"/>
      </w:pPr>
      <w:r>
        <w:t>- Système de navigation via @react-navigation</w:t>
      </w:r>
    </w:p>
    <w:p>
      <w:r>
        <w:t>Interface utilisateur :</w:t>
      </w:r>
    </w:p>
    <w:p>
      <w:pPr>
        <w:pStyle w:val="ListBullet"/>
      </w:pPr>
      <w:r>
        <w:t>- Design responsive</w:t>
      </w:r>
    </w:p>
    <w:p>
      <w:pPr>
        <w:pStyle w:val="ListBullet"/>
      </w:pPr>
      <w:r>
        <w:t>- En-tête personnalisé</w:t>
      </w:r>
    </w:p>
    <w:p>
      <w:pPr>
        <w:pStyle w:val="ListBullet"/>
      </w:pPr>
      <w:r>
        <w:t>- Utilisation d’icônes</w:t>
      </w:r>
    </w:p>
    <w:p>
      <w:r>
        <w:t>Persistance locale :</w:t>
      </w:r>
    </w:p>
    <w:p>
      <w:pPr>
        <w:pStyle w:val="ListBullet"/>
      </w:pPr>
      <w:r>
        <w:t>- Stockage local temporaire</w:t>
      </w:r>
    </w:p>
    <w:p>
      <w:pPr>
        <w:pStyle w:val="ListBullet"/>
      </w:pPr>
      <w:r>
        <w:t>- Utilisation de useState/useEffect</w:t>
      </w:r>
    </w:p>
    <w:p>
      <w:pPr>
        <w:pStyle w:val="Heading1"/>
      </w:pPr>
      <w:r>
        <w:t>3. Contraintes techniques</w:t>
      </w:r>
    </w:p>
    <w:p>
      <w:r>
        <w:t>Plateforme :</w:t>
      </w:r>
    </w:p>
    <w:p>
      <w:pPr>
        <w:pStyle w:val="ListBullet"/>
      </w:pPr>
      <w:r>
        <w:t>- Mobile multiplateforme (Android, iOS) via Expo SDK 53</w:t>
      </w:r>
    </w:p>
    <w:p>
      <w:r>
        <w:t>Technologies :</w:t>
      </w:r>
    </w:p>
    <w:p>
      <w:pPr>
        <w:pStyle w:val="ListBullet"/>
      </w:pPr>
      <w:r>
        <w:t>- React Native 0.79.3</w:t>
      </w:r>
    </w:p>
    <w:p>
      <w:pPr>
        <w:pStyle w:val="ListBullet"/>
      </w:pPr>
      <w:r>
        <w:t>- React 19.0.0</w:t>
      </w:r>
    </w:p>
    <w:p>
      <w:pPr>
        <w:pStyle w:val="ListBullet"/>
      </w:pPr>
      <w:r>
        <w:t>- Expo 53.0.11</w:t>
      </w:r>
    </w:p>
    <w:p>
      <w:pPr>
        <w:pStyle w:val="ListBullet"/>
      </w:pPr>
      <w:r>
        <w:t>- @react-navigation/native-stack</w:t>
      </w:r>
    </w:p>
    <w:p>
      <w:pPr>
        <w:pStyle w:val="ListBullet"/>
      </w:pPr>
      <w:r>
        <w:t>- react-native-safe-area-context</w:t>
      </w:r>
    </w:p>
    <w:p>
      <w:pPr>
        <w:pStyle w:val="ListBullet"/>
      </w:pPr>
      <w:r>
        <w:t>- react-native-gesture-handler</w:t>
      </w:r>
    </w:p>
    <w:p>
      <w:r>
        <w:t>Structure du projet :</w:t>
      </w:r>
    </w:p>
    <w:p>
      <w:pPr>
        <w:pStyle w:val="ListBullet"/>
      </w:pPr>
      <w:r>
        <w:t>- App.js : point d’entrée</w:t>
      </w:r>
    </w:p>
    <w:p>
      <w:pPr>
        <w:pStyle w:val="ListBullet"/>
      </w:pPr>
      <w:r>
        <w:t>- Components/ : composants fonctionnels</w:t>
      </w:r>
    </w:p>
    <w:p>
      <w:pPr>
        <w:pStyle w:val="ListBullet"/>
      </w:pPr>
      <w:r>
        <w:t>- assets/ : icônes et images</w:t>
      </w:r>
    </w:p>
    <w:p>
      <w:pPr>
        <w:pStyle w:val="Heading1"/>
      </w:pPr>
      <w:r>
        <w:t>4. Charte graphique (simplifiée)</w:t>
      </w:r>
    </w:p>
    <w:p>
      <w:r>
        <w:t>Éléments visuels principaux :</w:t>
      </w:r>
    </w:p>
    <w:p>
      <w:pPr>
        <w:pStyle w:val="ListBullet"/>
      </w:pPr>
      <w:r>
        <w:t>- Police : Par défaut du système mobile</w:t>
      </w:r>
    </w:p>
    <w:p>
      <w:pPr>
        <w:pStyle w:val="ListBullet"/>
      </w:pPr>
      <w:r>
        <w:t>- Couleurs : Fond clair, texte sombre</w:t>
      </w:r>
    </w:p>
    <w:p>
      <w:pPr>
        <w:pStyle w:val="ListBullet"/>
      </w:pPr>
      <w:r>
        <w:t>- Boutons : Design simple, formes arrondies</w:t>
      </w:r>
    </w:p>
    <w:p>
      <w:pPr>
        <w:pStyle w:val="ListBullet"/>
      </w:pPr>
      <w:r>
        <w:t>- Icônes : Utilisées dans le Header et les boutons</w:t>
      </w:r>
    </w:p>
    <w:p>
      <w:pPr>
        <w:pStyle w:val="ListBullet"/>
      </w:pPr>
      <w:r>
        <w:t>- Marges : Espacement homogène pour la lisibilité</w:t>
      </w:r>
    </w:p>
    <w:p>
      <w:pPr>
        <w:pStyle w:val="Heading1"/>
      </w:pPr>
      <w:r>
        <w:t>5. Évolutions possibles</w:t>
      </w:r>
    </w:p>
    <w:p>
      <w:pPr>
        <w:pStyle w:val="ListBullet"/>
      </w:pPr>
      <w:r>
        <w:t>- Authentification utilisateur</w:t>
      </w:r>
    </w:p>
    <w:p>
      <w:pPr>
        <w:pStyle w:val="ListBullet"/>
      </w:pPr>
      <w:r>
        <w:t>- Sauvegarde des notes en ligne</w:t>
      </w:r>
    </w:p>
    <w:p>
      <w:pPr>
        <w:pStyle w:val="ListBullet"/>
      </w:pPr>
      <w:r>
        <w:t>- Notifications locales</w:t>
      </w:r>
    </w:p>
    <w:p>
      <w:pPr>
        <w:pStyle w:val="ListBullet"/>
      </w:pPr>
      <w:r>
        <w:t>- Catégorisation des notes</w:t>
      </w:r>
    </w:p>
    <w:p>
      <w:pPr>
        <w:pStyle w:val="ListBullet"/>
      </w:pPr>
      <w:r>
        <w:t>- Barre de recherche</w:t>
      </w:r>
    </w:p>
    <w:p>
      <w:pPr>
        <w:pStyle w:val="Heading1"/>
      </w:pPr>
      <w:r>
        <w:t>6. Livrables</w:t>
      </w:r>
    </w:p>
    <w:p>
      <w:pPr>
        <w:pStyle w:val="ListBullet"/>
      </w:pPr>
      <w:r>
        <w:t>- Code source complet</w:t>
      </w:r>
    </w:p>
    <w:p>
      <w:pPr>
        <w:pStyle w:val="ListBullet"/>
      </w:pPr>
      <w:r>
        <w:t>- Fichier package.json à jour</w:t>
      </w:r>
    </w:p>
    <w:p>
      <w:pPr>
        <w:pStyle w:val="ListBullet"/>
      </w:pPr>
      <w:r>
        <w:t>- Cahier des charges (ce document)</w:t>
      </w:r>
    </w:p>
    <w:p>
      <w:pPr>
        <w:pStyle w:val="ListBullet"/>
      </w:pPr>
      <w:r>
        <w:t>- Dossier de conception</w:t>
      </w:r>
    </w:p>
    <w:p>
      <w:pPr>
        <w:pStyle w:val="ListBullet"/>
      </w:pPr>
      <w:r>
        <w:t>- Dépôt GitHub versionné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