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50703" w14:textId="63178693" w:rsidR="005F0ABD" w:rsidRDefault="005F0ABD" w:rsidP="009B6109">
      <w:pPr>
        <w:jc w:val="center"/>
      </w:pPr>
    </w:p>
    <w:p w14:paraId="1892A63F" w14:textId="4D00877E" w:rsidR="009B6109" w:rsidRDefault="009B6109" w:rsidP="009B6109">
      <w:pPr>
        <w:jc w:val="center"/>
      </w:pPr>
    </w:p>
    <w:p w14:paraId="285AC6FD" w14:textId="3D90A610" w:rsidR="009B6109" w:rsidRDefault="009B6109" w:rsidP="009B6109">
      <w:pPr>
        <w:jc w:val="center"/>
      </w:pPr>
    </w:p>
    <w:p w14:paraId="713F7898" w14:textId="2B0255AF" w:rsidR="009B6109" w:rsidRDefault="009B6109" w:rsidP="009B6109">
      <w:pPr>
        <w:jc w:val="center"/>
      </w:pPr>
    </w:p>
    <w:p w14:paraId="139DD4CC" w14:textId="28F94EC2" w:rsidR="009B6109" w:rsidRDefault="009B6109" w:rsidP="009B6109">
      <w:pPr>
        <w:jc w:val="center"/>
      </w:pPr>
    </w:p>
    <w:p w14:paraId="7F4F283D" w14:textId="1AC79C1B" w:rsidR="009B6109" w:rsidRDefault="009B6109" w:rsidP="009B6109">
      <w:pPr>
        <w:jc w:val="center"/>
      </w:pPr>
    </w:p>
    <w:p w14:paraId="76BC79AB" w14:textId="3794885D" w:rsidR="009B6109" w:rsidRDefault="009B6109" w:rsidP="009B6109">
      <w:pPr>
        <w:jc w:val="center"/>
      </w:pPr>
    </w:p>
    <w:p w14:paraId="58401959" w14:textId="2E1942B3" w:rsidR="009B6109" w:rsidRDefault="009B6109" w:rsidP="009B6109">
      <w:pPr>
        <w:jc w:val="center"/>
      </w:pPr>
    </w:p>
    <w:p w14:paraId="1A209EED" w14:textId="707DB207" w:rsidR="009B6109" w:rsidRDefault="009B6109" w:rsidP="009B6109">
      <w:pPr>
        <w:jc w:val="center"/>
      </w:pPr>
    </w:p>
    <w:p w14:paraId="21239EC5" w14:textId="6E8EB884" w:rsidR="009B6109" w:rsidRDefault="009B6109" w:rsidP="009B6109">
      <w:pPr>
        <w:jc w:val="center"/>
      </w:pPr>
    </w:p>
    <w:p w14:paraId="74498EB2" w14:textId="44F42E7C" w:rsidR="009B6109" w:rsidRDefault="009B6109" w:rsidP="009B6109">
      <w:pPr>
        <w:jc w:val="center"/>
      </w:pPr>
    </w:p>
    <w:p w14:paraId="66A83392" w14:textId="41ADE357" w:rsidR="009B6109" w:rsidRDefault="009B6109" w:rsidP="009B6109">
      <w:pPr>
        <w:jc w:val="center"/>
        <w:rPr>
          <w:b/>
          <w:bCs/>
          <w:sz w:val="56"/>
          <w:szCs w:val="56"/>
          <w:u w:val="single"/>
        </w:rPr>
      </w:pPr>
      <w:r w:rsidRPr="009B6109">
        <w:rPr>
          <w:b/>
          <w:bCs/>
          <w:sz w:val="56"/>
          <w:szCs w:val="56"/>
          <w:u w:val="single"/>
        </w:rPr>
        <w:t>Smart Phone Sentiment Analysis</w:t>
      </w:r>
    </w:p>
    <w:p w14:paraId="46F767B5" w14:textId="61FA5625" w:rsidR="00A01FAC" w:rsidRPr="00A01FAC" w:rsidRDefault="00A01FAC" w:rsidP="009B6109">
      <w:pPr>
        <w:jc w:val="center"/>
        <w:rPr>
          <w:b/>
          <w:bCs/>
          <w:sz w:val="56"/>
          <w:szCs w:val="56"/>
        </w:rPr>
      </w:pPr>
      <w:proofErr w:type="spellStart"/>
      <w:r>
        <w:rPr>
          <w:b/>
          <w:bCs/>
          <w:sz w:val="56"/>
          <w:szCs w:val="56"/>
        </w:rPr>
        <w:t>Helio</w:t>
      </w:r>
      <w:proofErr w:type="spellEnd"/>
    </w:p>
    <w:p w14:paraId="580D2D83" w14:textId="77777777" w:rsidR="009B6109" w:rsidRPr="009B6109" w:rsidRDefault="009B6109" w:rsidP="009B6109">
      <w:pPr>
        <w:jc w:val="center"/>
        <w:rPr>
          <w:sz w:val="56"/>
          <w:szCs w:val="56"/>
        </w:rPr>
      </w:pPr>
    </w:p>
    <w:p w14:paraId="59B36028" w14:textId="0C97E6CA" w:rsidR="009B6109" w:rsidRDefault="009B6109" w:rsidP="009B6109">
      <w:pPr>
        <w:jc w:val="center"/>
        <w:rPr>
          <w:sz w:val="52"/>
          <w:szCs w:val="52"/>
        </w:rPr>
      </w:pPr>
      <w:r w:rsidRPr="009B6109">
        <w:rPr>
          <w:sz w:val="52"/>
          <w:szCs w:val="52"/>
        </w:rPr>
        <w:t>Alert! Analytics</w:t>
      </w:r>
    </w:p>
    <w:p w14:paraId="3A7D91F3" w14:textId="7E54E473" w:rsidR="009B6109" w:rsidRDefault="009B6109" w:rsidP="009B6109">
      <w:pPr>
        <w:jc w:val="center"/>
        <w:rPr>
          <w:sz w:val="52"/>
          <w:szCs w:val="52"/>
        </w:rPr>
      </w:pPr>
    </w:p>
    <w:p w14:paraId="19CD136E" w14:textId="6B6F1BFB" w:rsidR="009B6109" w:rsidRDefault="009B6109" w:rsidP="009B6109">
      <w:pPr>
        <w:jc w:val="center"/>
        <w:rPr>
          <w:sz w:val="52"/>
          <w:szCs w:val="52"/>
        </w:rPr>
      </w:pPr>
    </w:p>
    <w:p w14:paraId="20914ECB" w14:textId="018876B9" w:rsidR="009B6109" w:rsidRDefault="009B6109" w:rsidP="009B6109">
      <w:pPr>
        <w:jc w:val="center"/>
        <w:rPr>
          <w:sz w:val="52"/>
          <w:szCs w:val="52"/>
        </w:rPr>
      </w:pPr>
    </w:p>
    <w:p w14:paraId="6B3F5ACA" w14:textId="788AF170" w:rsidR="009B6109" w:rsidRDefault="009B6109" w:rsidP="009B6109">
      <w:pPr>
        <w:jc w:val="center"/>
        <w:rPr>
          <w:sz w:val="52"/>
          <w:szCs w:val="52"/>
        </w:rPr>
      </w:pPr>
    </w:p>
    <w:p w14:paraId="055D5D63" w14:textId="69D450A4" w:rsidR="009B6109" w:rsidRDefault="009B6109" w:rsidP="009B6109">
      <w:pPr>
        <w:jc w:val="center"/>
        <w:rPr>
          <w:sz w:val="52"/>
          <w:szCs w:val="52"/>
        </w:rPr>
      </w:pPr>
    </w:p>
    <w:p w14:paraId="11268DD4" w14:textId="0F1BC739" w:rsidR="009B6109" w:rsidRDefault="009B6109" w:rsidP="009B6109">
      <w:pPr>
        <w:jc w:val="center"/>
        <w:rPr>
          <w:sz w:val="52"/>
          <w:szCs w:val="52"/>
        </w:rPr>
      </w:pPr>
    </w:p>
    <w:p w14:paraId="37B69AF1" w14:textId="7362E318" w:rsidR="009B6109" w:rsidRDefault="009B6109" w:rsidP="009B6109">
      <w:pPr>
        <w:jc w:val="center"/>
        <w:rPr>
          <w:sz w:val="52"/>
          <w:szCs w:val="52"/>
        </w:rPr>
      </w:pPr>
    </w:p>
    <w:p w14:paraId="33AEFDDD" w14:textId="5B4DE1B9" w:rsidR="009B6109" w:rsidRDefault="009B6109" w:rsidP="009B6109">
      <w:pPr>
        <w:jc w:val="center"/>
        <w:rPr>
          <w:sz w:val="52"/>
          <w:szCs w:val="52"/>
        </w:rPr>
      </w:pPr>
    </w:p>
    <w:p w14:paraId="55D95943" w14:textId="0E423E21" w:rsidR="009B6109" w:rsidRDefault="009B6109" w:rsidP="009B6109">
      <w:pPr>
        <w:jc w:val="center"/>
        <w:rPr>
          <w:sz w:val="52"/>
          <w:szCs w:val="52"/>
        </w:rPr>
      </w:pPr>
    </w:p>
    <w:p w14:paraId="1E5622DA" w14:textId="6983B4C6" w:rsidR="009B6109" w:rsidRDefault="009B6109" w:rsidP="009B6109">
      <w:pPr>
        <w:jc w:val="center"/>
        <w:rPr>
          <w:sz w:val="52"/>
          <w:szCs w:val="52"/>
        </w:rPr>
      </w:pPr>
    </w:p>
    <w:p w14:paraId="17F7A57E" w14:textId="77777777" w:rsidR="00A01FAC" w:rsidRDefault="00A01FAC" w:rsidP="009B6109">
      <w:pPr>
        <w:rPr>
          <w:sz w:val="52"/>
          <w:szCs w:val="52"/>
        </w:rPr>
      </w:pPr>
    </w:p>
    <w:p w14:paraId="32550EFF" w14:textId="5BC7B856" w:rsidR="009B6109" w:rsidRDefault="009B6109" w:rsidP="009B6109">
      <w:pPr>
        <w:rPr>
          <w:sz w:val="32"/>
          <w:szCs w:val="32"/>
          <w:u w:val="single"/>
        </w:rPr>
      </w:pPr>
      <w:r w:rsidRPr="009B6109">
        <w:rPr>
          <w:sz w:val="32"/>
          <w:szCs w:val="32"/>
          <w:u w:val="single"/>
        </w:rPr>
        <w:lastRenderedPageBreak/>
        <w:t>Overview</w:t>
      </w:r>
    </w:p>
    <w:p w14:paraId="6A30B16A" w14:textId="4396F3FC" w:rsidR="00A01FAC" w:rsidRDefault="00A01FAC" w:rsidP="009B6109">
      <w:proofErr w:type="spellStart"/>
      <w:r>
        <w:t>Helio</w:t>
      </w:r>
      <w:proofErr w:type="spellEnd"/>
      <w:r>
        <w:t xml:space="preserve"> has partnered with a government health agency to create medical apps for smart phones. These apps are designed to help aid workers manage health conditions in developing countries through communication with medical professionals elsewhere. The government agency requires that the </w:t>
      </w:r>
      <w:r w:rsidR="0057547E">
        <w:t xml:space="preserve">app suite be bundled with only one smart phone. The goal of this analysis is to determine which smart phone they should use based </w:t>
      </w:r>
      <w:proofErr w:type="gramStart"/>
      <w:r w:rsidR="0057547E">
        <w:t>off of</w:t>
      </w:r>
      <w:proofErr w:type="gramEnd"/>
      <w:r w:rsidR="0057547E">
        <w:t xml:space="preserve"> sentiment toward the target devices. </w:t>
      </w:r>
    </w:p>
    <w:p w14:paraId="111AF493" w14:textId="52255FB4" w:rsidR="0057547E" w:rsidRDefault="0057547E" w:rsidP="009B6109"/>
    <w:p w14:paraId="7ED54DFC" w14:textId="44792A7E" w:rsidR="0057547E" w:rsidRDefault="0057547E" w:rsidP="009B6109">
      <w:r>
        <w:t>The data was found by counting words associated with sentiment toward the smart phones within relevant documents on the web. Amazon Web Services was used to conduct the analysis using data sets from Common Crawl.</w:t>
      </w:r>
    </w:p>
    <w:p w14:paraId="775FEF13" w14:textId="3663A643" w:rsidR="0057547E" w:rsidRDefault="0057547E" w:rsidP="009B6109"/>
    <w:p w14:paraId="27EE23A5" w14:textId="7235F10F" w:rsidR="0057547E" w:rsidRDefault="0057547E" w:rsidP="009B6109">
      <w:pPr>
        <w:rPr>
          <w:sz w:val="32"/>
          <w:szCs w:val="32"/>
          <w:u w:val="single"/>
        </w:rPr>
      </w:pPr>
      <w:r>
        <w:rPr>
          <w:sz w:val="32"/>
          <w:szCs w:val="32"/>
          <w:u w:val="single"/>
        </w:rPr>
        <w:t>Findings</w:t>
      </w:r>
    </w:p>
    <w:p w14:paraId="15DD764A" w14:textId="30EDF6BD" w:rsidR="007E3DB1" w:rsidRDefault="0057547E" w:rsidP="007E3DB1">
      <w:r>
        <w:t xml:space="preserve">The Sentiment </w:t>
      </w:r>
      <w:r w:rsidR="007E3DB1">
        <w:t xml:space="preserve">categories were: </w:t>
      </w:r>
    </w:p>
    <w:p w14:paraId="341F8661" w14:textId="77777777" w:rsidR="007E3DB1" w:rsidRDefault="007E3DB1" w:rsidP="007E3DB1"/>
    <w:p w14:paraId="3F175737" w14:textId="2A6C3FEF" w:rsidR="007E3DB1" w:rsidRDefault="007E3DB1" w:rsidP="007E3DB1">
      <w:pPr>
        <w:ind w:firstLine="720"/>
      </w:pPr>
      <w:r>
        <w:t>0: Sentiment Unclear</w:t>
      </w:r>
    </w:p>
    <w:p w14:paraId="7D799F2F" w14:textId="30643B77" w:rsidR="007E3DB1" w:rsidRDefault="007E3DB1" w:rsidP="007E3DB1">
      <w:pPr>
        <w:ind w:firstLine="720"/>
      </w:pPr>
      <w:r>
        <w:t>1: Very negative</w:t>
      </w:r>
    </w:p>
    <w:p w14:paraId="3DDCD5D8" w14:textId="0470C13C" w:rsidR="007E3DB1" w:rsidRDefault="007E3DB1" w:rsidP="007E3DB1">
      <w:pPr>
        <w:ind w:firstLine="720"/>
      </w:pPr>
      <w:r>
        <w:t>2: Somewhat negative</w:t>
      </w:r>
    </w:p>
    <w:p w14:paraId="5C049E67" w14:textId="64E41DDB" w:rsidR="007E3DB1" w:rsidRDefault="007E3DB1" w:rsidP="007E3DB1">
      <w:pPr>
        <w:ind w:firstLine="720"/>
      </w:pPr>
      <w:r>
        <w:t>3: Neutral</w:t>
      </w:r>
    </w:p>
    <w:p w14:paraId="383DB494" w14:textId="0B363E11" w:rsidR="007E3DB1" w:rsidRDefault="007E3DB1" w:rsidP="007E3DB1">
      <w:pPr>
        <w:ind w:firstLine="720"/>
      </w:pPr>
      <w:r>
        <w:t>4: Somewhat positive</w:t>
      </w:r>
    </w:p>
    <w:p w14:paraId="1A6DC370" w14:textId="74F2C477" w:rsidR="0057547E" w:rsidRDefault="007E3DB1" w:rsidP="007E3DB1">
      <w:pPr>
        <w:ind w:firstLine="720"/>
      </w:pPr>
      <w:r>
        <w:t>5: Very positive</w:t>
      </w:r>
    </w:p>
    <w:p w14:paraId="20680CA8" w14:textId="52BA5396" w:rsidR="007E3DB1" w:rsidRDefault="007E3DB1" w:rsidP="007E3DB1"/>
    <w:p w14:paraId="51257111" w14:textId="5DF8BD7E" w:rsidR="007E3DB1" w:rsidRDefault="007E3DB1" w:rsidP="007E3DB1">
      <w:r>
        <w:t xml:space="preserve">The final results were very close. iPhone and the Samsung Galaxy both had 38 very positive votes. Galaxy had 6 neutral and 55 unclear while iPhone had 8 neutral and 53 unclear. </w:t>
      </w:r>
    </w:p>
    <w:p w14:paraId="07D73BD8" w14:textId="4BEB4DBB" w:rsidR="001D21E7" w:rsidRDefault="001D21E7" w:rsidP="007E3DB1">
      <w:r>
        <w:rPr>
          <w:noProof/>
        </w:rPr>
        <w:drawing>
          <wp:inline distT="0" distB="0" distL="0" distR="0" wp14:anchorId="1500A81D" wp14:editId="553E23AC">
            <wp:extent cx="52959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3568700"/>
                    </a:xfrm>
                    <a:prstGeom prst="rect">
                      <a:avLst/>
                    </a:prstGeom>
                  </pic:spPr>
                </pic:pic>
              </a:graphicData>
            </a:graphic>
          </wp:inline>
        </w:drawing>
      </w:r>
    </w:p>
    <w:p w14:paraId="1183F33E" w14:textId="4432FA1F" w:rsidR="003070FD" w:rsidRDefault="003070FD" w:rsidP="007E3DB1">
      <w:pPr>
        <w:rPr>
          <w:sz w:val="32"/>
          <w:szCs w:val="32"/>
          <w:u w:val="single"/>
        </w:rPr>
      </w:pPr>
      <w:r w:rsidRPr="003070FD">
        <w:rPr>
          <w:sz w:val="32"/>
          <w:szCs w:val="32"/>
          <w:u w:val="single"/>
        </w:rPr>
        <w:lastRenderedPageBreak/>
        <w:t>Confidence</w:t>
      </w:r>
    </w:p>
    <w:p w14:paraId="72B250E0" w14:textId="0E1F29F0" w:rsidR="00583ECF" w:rsidRPr="00583ECF" w:rsidRDefault="00583ECF" w:rsidP="007E3DB1">
      <w:r>
        <w:t>This chart shows the accuracy of the Random Forest models for iPhone and Samsung.</w:t>
      </w:r>
    </w:p>
    <w:p w14:paraId="49865CE3" w14:textId="318B3C42" w:rsidR="007E3DB1" w:rsidRDefault="00624E2C" w:rsidP="009B6109">
      <w:r>
        <w:rPr>
          <w:noProof/>
        </w:rPr>
        <w:drawing>
          <wp:anchor distT="0" distB="0" distL="114300" distR="114300" simplePos="0" relativeHeight="251662336" behindDoc="1" locked="0" layoutInCell="1" allowOverlap="1" wp14:anchorId="033C3AD9" wp14:editId="4E8A34D4">
            <wp:simplePos x="0" y="0"/>
            <wp:positionH relativeFrom="column">
              <wp:posOffset>808074</wp:posOffset>
            </wp:positionH>
            <wp:positionV relativeFrom="paragraph">
              <wp:posOffset>186377</wp:posOffset>
            </wp:positionV>
            <wp:extent cx="3912781" cy="2362843"/>
            <wp:effectExtent l="0" t="0" r="0" b="0"/>
            <wp:wrapTight wrapText="bothSides">
              <wp:wrapPolygon edited="0">
                <wp:start x="0" y="0"/>
                <wp:lineTo x="0" y="21478"/>
                <wp:lineTo x="21526" y="21478"/>
                <wp:lineTo x="21526"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2781" cy="2362843"/>
                    </a:xfrm>
                    <a:prstGeom prst="rect">
                      <a:avLst/>
                    </a:prstGeom>
                  </pic:spPr>
                </pic:pic>
              </a:graphicData>
            </a:graphic>
            <wp14:sizeRelH relativeFrom="page">
              <wp14:pctWidth>0</wp14:pctWidth>
            </wp14:sizeRelH>
            <wp14:sizeRelV relativeFrom="page">
              <wp14:pctHeight>0</wp14:pctHeight>
            </wp14:sizeRelV>
          </wp:anchor>
        </w:drawing>
      </w:r>
    </w:p>
    <w:p w14:paraId="62175216" w14:textId="47A8CB47" w:rsidR="00583ECF" w:rsidRDefault="00583ECF" w:rsidP="009B6109"/>
    <w:p w14:paraId="41333B1A" w14:textId="656F1E66" w:rsidR="00583ECF" w:rsidRDefault="00583ECF" w:rsidP="009B6109"/>
    <w:p w14:paraId="4768B09E" w14:textId="77777777" w:rsidR="00624E2C" w:rsidRDefault="00624E2C" w:rsidP="009B6109">
      <w:pPr>
        <w:rPr>
          <w:sz w:val="32"/>
          <w:szCs w:val="32"/>
          <w:u w:val="single"/>
        </w:rPr>
      </w:pPr>
    </w:p>
    <w:p w14:paraId="0C81C81D" w14:textId="77777777" w:rsidR="00624E2C" w:rsidRDefault="00624E2C" w:rsidP="009B6109">
      <w:pPr>
        <w:rPr>
          <w:sz w:val="32"/>
          <w:szCs w:val="32"/>
          <w:u w:val="single"/>
        </w:rPr>
      </w:pPr>
    </w:p>
    <w:p w14:paraId="5471D34B" w14:textId="77777777" w:rsidR="00624E2C" w:rsidRDefault="00624E2C" w:rsidP="009B6109">
      <w:pPr>
        <w:rPr>
          <w:sz w:val="32"/>
          <w:szCs w:val="32"/>
          <w:u w:val="single"/>
        </w:rPr>
      </w:pPr>
    </w:p>
    <w:p w14:paraId="4A461951" w14:textId="77777777" w:rsidR="00624E2C" w:rsidRDefault="00624E2C" w:rsidP="009B6109">
      <w:pPr>
        <w:rPr>
          <w:sz w:val="32"/>
          <w:szCs w:val="32"/>
          <w:u w:val="single"/>
        </w:rPr>
      </w:pPr>
    </w:p>
    <w:p w14:paraId="637C3240" w14:textId="77777777" w:rsidR="00624E2C" w:rsidRDefault="00624E2C" w:rsidP="009B6109">
      <w:pPr>
        <w:rPr>
          <w:sz w:val="32"/>
          <w:szCs w:val="32"/>
          <w:u w:val="single"/>
        </w:rPr>
      </w:pPr>
    </w:p>
    <w:p w14:paraId="6413FFE3" w14:textId="77777777" w:rsidR="00624E2C" w:rsidRDefault="00624E2C" w:rsidP="009B6109">
      <w:pPr>
        <w:rPr>
          <w:sz w:val="32"/>
          <w:szCs w:val="32"/>
          <w:u w:val="single"/>
        </w:rPr>
      </w:pPr>
    </w:p>
    <w:p w14:paraId="088D9910" w14:textId="77777777" w:rsidR="00624E2C" w:rsidRDefault="00624E2C" w:rsidP="009B6109">
      <w:pPr>
        <w:rPr>
          <w:sz w:val="32"/>
          <w:szCs w:val="32"/>
          <w:u w:val="single"/>
        </w:rPr>
      </w:pPr>
    </w:p>
    <w:p w14:paraId="15B11B74" w14:textId="77777777" w:rsidR="00624E2C" w:rsidRDefault="00624E2C" w:rsidP="009B6109">
      <w:pPr>
        <w:rPr>
          <w:sz w:val="32"/>
          <w:szCs w:val="32"/>
          <w:u w:val="single"/>
        </w:rPr>
      </w:pPr>
    </w:p>
    <w:p w14:paraId="5C88F7E9" w14:textId="77777777" w:rsidR="00624E2C" w:rsidRDefault="00624E2C" w:rsidP="009B6109">
      <w:pPr>
        <w:rPr>
          <w:sz w:val="32"/>
          <w:szCs w:val="32"/>
          <w:u w:val="single"/>
        </w:rPr>
      </w:pPr>
    </w:p>
    <w:p w14:paraId="72EE139B" w14:textId="4676F45A" w:rsidR="00583ECF" w:rsidRDefault="00583ECF" w:rsidP="009B6109">
      <w:pPr>
        <w:rPr>
          <w:sz w:val="32"/>
          <w:szCs w:val="32"/>
          <w:u w:val="single"/>
        </w:rPr>
      </w:pPr>
      <w:r w:rsidRPr="00583ECF">
        <w:rPr>
          <w:sz w:val="32"/>
          <w:szCs w:val="32"/>
          <w:u w:val="single"/>
        </w:rPr>
        <w:t>Implications</w:t>
      </w:r>
    </w:p>
    <w:p w14:paraId="54242FA7" w14:textId="4DBE9C2E" w:rsidR="00583ECF" w:rsidRDefault="00583ECF" w:rsidP="009B6109">
      <w:r>
        <w:t>Based on the data</w:t>
      </w:r>
      <w:r w:rsidR="003E570C">
        <w:t xml:space="preserve"> predictions</w:t>
      </w:r>
      <w:r>
        <w:t xml:space="preserve">, the client couldn’t go wrong with either device. </w:t>
      </w:r>
      <w:r w:rsidR="003E570C">
        <w:t xml:space="preserve">Going </w:t>
      </w:r>
      <w:proofErr w:type="gramStart"/>
      <w:r w:rsidR="003E570C">
        <w:t>off of</w:t>
      </w:r>
      <w:proofErr w:type="gramEnd"/>
      <w:r w:rsidR="003E570C">
        <w:t xml:space="preserve"> the raw data, Samsung Galaxy has a slightly higher very positive sentiment count so that is the suggested phone to use.</w:t>
      </w:r>
      <w:r w:rsidR="003E570C">
        <w:rPr>
          <w:noProof/>
        </w:rPr>
        <w:drawing>
          <wp:inline distT="0" distB="0" distL="0" distR="0" wp14:anchorId="55073831" wp14:editId="11039781">
            <wp:extent cx="5715000" cy="359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3594100"/>
                    </a:xfrm>
                    <a:prstGeom prst="rect">
                      <a:avLst/>
                    </a:prstGeom>
                  </pic:spPr>
                </pic:pic>
              </a:graphicData>
            </a:graphic>
          </wp:inline>
        </w:drawing>
      </w:r>
    </w:p>
    <w:p w14:paraId="247A7471" w14:textId="08D1E3D4" w:rsidR="003E570C" w:rsidRDefault="003E570C" w:rsidP="009B6109"/>
    <w:p w14:paraId="738AAD30" w14:textId="77777777" w:rsidR="003E570C" w:rsidRDefault="003E570C" w:rsidP="009B6109">
      <w:pPr>
        <w:rPr>
          <w:sz w:val="32"/>
          <w:szCs w:val="32"/>
          <w:u w:val="single"/>
        </w:rPr>
      </w:pPr>
    </w:p>
    <w:p w14:paraId="771DE825" w14:textId="4B7EE67C" w:rsidR="003E570C" w:rsidRDefault="003E570C" w:rsidP="009B6109">
      <w:pPr>
        <w:rPr>
          <w:sz w:val="32"/>
          <w:szCs w:val="32"/>
          <w:u w:val="single"/>
        </w:rPr>
      </w:pPr>
      <w:r w:rsidRPr="003E570C">
        <w:rPr>
          <w:sz w:val="32"/>
          <w:szCs w:val="32"/>
          <w:u w:val="single"/>
        </w:rPr>
        <w:lastRenderedPageBreak/>
        <w:t>Methodology</w:t>
      </w:r>
    </w:p>
    <w:p w14:paraId="2E786A1F" w14:textId="0D9B8FF9" w:rsidR="00A254FC" w:rsidRDefault="00A254FC" w:rsidP="009B6109">
      <w:r>
        <w:rPr>
          <w:noProof/>
        </w:rPr>
        <w:drawing>
          <wp:anchor distT="0" distB="0" distL="114300" distR="114300" simplePos="0" relativeHeight="251659264" behindDoc="0" locked="0" layoutInCell="1" allowOverlap="1" wp14:anchorId="697CB1E9" wp14:editId="617A7A17">
            <wp:simplePos x="0" y="0"/>
            <wp:positionH relativeFrom="column">
              <wp:posOffset>-606425</wp:posOffset>
            </wp:positionH>
            <wp:positionV relativeFrom="paragraph">
              <wp:posOffset>4156001</wp:posOffset>
            </wp:positionV>
            <wp:extent cx="7051040" cy="3816985"/>
            <wp:effectExtent l="0" t="0" r="0" b="5715"/>
            <wp:wrapSquare wrapText="bothSides"/>
            <wp:docPr id="10" name="Picture 1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51040" cy="38169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48B80DF0" wp14:editId="1DF7E450">
            <wp:simplePos x="0" y="0"/>
            <wp:positionH relativeFrom="column">
              <wp:posOffset>-607695</wp:posOffset>
            </wp:positionH>
            <wp:positionV relativeFrom="paragraph">
              <wp:posOffset>283653</wp:posOffset>
            </wp:positionV>
            <wp:extent cx="7051040" cy="3816985"/>
            <wp:effectExtent l="0" t="0" r="0" b="5715"/>
            <wp:wrapTight wrapText="bothSides">
              <wp:wrapPolygon edited="0">
                <wp:start x="0" y="0"/>
                <wp:lineTo x="0" y="21560"/>
                <wp:lineTo x="21553" y="21560"/>
                <wp:lineTo x="21553" y="0"/>
                <wp:lineTo x="0" y="0"/>
              </wp:wrapPolygon>
            </wp:wrapTight>
            <wp:docPr id="9" name="Picture 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051040" cy="3816985"/>
                    </a:xfrm>
                    <a:prstGeom prst="rect">
                      <a:avLst/>
                    </a:prstGeom>
                  </pic:spPr>
                </pic:pic>
              </a:graphicData>
            </a:graphic>
            <wp14:sizeRelH relativeFrom="page">
              <wp14:pctWidth>0</wp14:pctWidth>
            </wp14:sizeRelH>
            <wp14:sizeRelV relativeFrom="page">
              <wp14:pctHeight>0</wp14:pctHeight>
            </wp14:sizeRelV>
          </wp:anchor>
        </w:drawing>
      </w:r>
      <w:r>
        <w:t>Correlations</w:t>
      </w:r>
      <w:r w:rsidR="003F1470">
        <w:t xml:space="preserve"> were explored first and had similar </w:t>
      </w:r>
      <w:r>
        <w:t>results</w:t>
      </w:r>
      <w:r w:rsidR="003F1470">
        <w:t>, shown below:</w:t>
      </w:r>
    </w:p>
    <w:p w14:paraId="7E36409A" w14:textId="1F85D25D" w:rsidR="00A254FC" w:rsidRDefault="00A254FC" w:rsidP="009B6109"/>
    <w:p w14:paraId="1918050D" w14:textId="4C4189D9" w:rsidR="00A254FC" w:rsidRDefault="00A254FC" w:rsidP="009B6109">
      <w:r>
        <w:rPr>
          <w:noProof/>
        </w:rPr>
        <w:drawing>
          <wp:anchor distT="0" distB="0" distL="114300" distR="114300" simplePos="0" relativeHeight="251660288" behindDoc="1" locked="0" layoutInCell="1" allowOverlap="1" wp14:anchorId="10FEB830" wp14:editId="4F98CC7C">
            <wp:simplePos x="0" y="0"/>
            <wp:positionH relativeFrom="column">
              <wp:posOffset>977782</wp:posOffset>
            </wp:positionH>
            <wp:positionV relativeFrom="paragraph">
              <wp:posOffset>254960</wp:posOffset>
            </wp:positionV>
            <wp:extent cx="3775710" cy="467360"/>
            <wp:effectExtent l="0" t="0" r="0" b="2540"/>
            <wp:wrapTight wrapText="bothSides">
              <wp:wrapPolygon edited="0">
                <wp:start x="0" y="0"/>
                <wp:lineTo x="0" y="21130"/>
                <wp:lineTo x="21506" y="21130"/>
                <wp:lineTo x="21506" y="0"/>
                <wp:lineTo x="0" y="0"/>
              </wp:wrapPolygon>
            </wp:wrapTight>
            <wp:docPr id="11" name="Picture 11" descr="Text,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775710" cy="467360"/>
                    </a:xfrm>
                    <a:prstGeom prst="rect">
                      <a:avLst/>
                    </a:prstGeom>
                  </pic:spPr>
                </pic:pic>
              </a:graphicData>
            </a:graphic>
            <wp14:sizeRelH relativeFrom="page">
              <wp14:pctWidth>0</wp14:pctWidth>
            </wp14:sizeRelH>
            <wp14:sizeRelV relativeFrom="page">
              <wp14:pctHeight>0</wp14:pctHeight>
            </wp14:sizeRelV>
          </wp:anchor>
        </w:drawing>
      </w:r>
      <w:r>
        <w:t>Next, feature variance was explored. There were many variables that showed near zero variance.</w:t>
      </w:r>
    </w:p>
    <w:p w14:paraId="35B4F89C" w14:textId="5D4C1EAC" w:rsidR="00A254FC" w:rsidRDefault="00A254FC" w:rsidP="009B6109"/>
    <w:p w14:paraId="2C658E7C" w14:textId="27748E71" w:rsidR="00A254FC" w:rsidRDefault="00A254FC" w:rsidP="009B6109"/>
    <w:p w14:paraId="23D189F5" w14:textId="516170E1" w:rsidR="00A254FC" w:rsidRDefault="00A254FC" w:rsidP="009B6109">
      <w:r>
        <w:t xml:space="preserve">These were the variables from both the iPhone and Galaxy matrices that showed near zero variance and were ultimately removed for modeling. </w:t>
      </w:r>
      <w:proofErr w:type="gramStart"/>
      <w:r>
        <w:t>In order for</w:t>
      </w:r>
      <w:proofErr w:type="gramEnd"/>
      <w:r>
        <w:t xml:space="preserve"> those models to work, the sentiment variable needed to be changed to factor</w:t>
      </w:r>
      <w:r w:rsidR="00624E2C">
        <w:t xml:space="preserve"> so iphonesentiment and galaxysentiment were processed as factors. </w:t>
      </w:r>
    </w:p>
    <w:p w14:paraId="22344553" w14:textId="4A5455F9" w:rsidR="00624E2C" w:rsidRDefault="00624E2C" w:rsidP="009B6109"/>
    <w:p w14:paraId="2072FC9D" w14:textId="28D85D56" w:rsidR="00624E2C" w:rsidRDefault="00624E2C" w:rsidP="009B6109">
      <w:r>
        <w:t xml:space="preserve">The caret package was used to help run the prediction models. For this project, the data was split into 70% training and 30% testing. Four classification models were used to test: C5, Random Forest, SVM, and </w:t>
      </w:r>
      <w:proofErr w:type="spellStart"/>
      <w:r>
        <w:t>kknn</w:t>
      </w:r>
      <w:proofErr w:type="spellEnd"/>
      <w:r>
        <w:t>. The random forest model resulted in the highest accuracy for both Galaxy and iPhone.</w:t>
      </w:r>
    </w:p>
    <w:p w14:paraId="0F8181AB" w14:textId="69377286" w:rsidR="004A0219" w:rsidRDefault="00E63C2D" w:rsidP="009B6109">
      <w:r>
        <w:rPr>
          <w:noProof/>
        </w:rPr>
        <w:drawing>
          <wp:anchor distT="0" distB="0" distL="114300" distR="114300" simplePos="0" relativeHeight="251663360" behindDoc="1" locked="0" layoutInCell="1" allowOverlap="1" wp14:anchorId="0F317140" wp14:editId="6169EAED">
            <wp:simplePos x="0" y="0"/>
            <wp:positionH relativeFrom="column">
              <wp:posOffset>510260</wp:posOffset>
            </wp:positionH>
            <wp:positionV relativeFrom="paragraph">
              <wp:posOffset>635</wp:posOffset>
            </wp:positionV>
            <wp:extent cx="4572000" cy="2743200"/>
            <wp:effectExtent l="0" t="0" r="12700" b="12700"/>
            <wp:wrapTight wrapText="bothSides">
              <wp:wrapPolygon edited="0">
                <wp:start x="0" y="0"/>
                <wp:lineTo x="0" y="21600"/>
                <wp:lineTo x="21600" y="21600"/>
                <wp:lineTo x="21600" y="0"/>
                <wp:lineTo x="0" y="0"/>
              </wp:wrapPolygon>
            </wp:wrapTight>
            <wp:docPr id="14" name="Chart 14">
              <a:extLst xmlns:a="http://schemas.openxmlformats.org/drawingml/2006/main">
                <a:ext uri="{FF2B5EF4-FFF2-40B4-BE49-F238E27FC236}">
                  <a16:creationId xmlns:a16="http://schemas.microsoft.com/office/drawing/2014/main" id="{C1D27D68-2F4A-4618-6514-248143A9C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2E67651D" w14:textId="376678AA" w:rsidR="004A0219" w:rsidRDefault="004A0219" w:rsidP="009B6109"/>
    <w:p w14:paraId="712FE12E" w14:textId="0CDAB147" w:rsidR="00E63C2D" w:rsidRDefault="00E63C2D" w:rsidP="009B6109"/>
    <w:p w14:paraId="3CCFAF5C" w14:textId="0687299A" w:rsidR="00E63C2D" w:rsidRDefault="00E63C2D" w:rsidP="009B6109"/>
    <w:p w14:paraId="0A53AFDF" w14:textId="478EB6F5" w:rsidR="00E63C2D" w:rsidRDefault="00E63C2D" w:rsidP="009B6109"/>
    <w:p w14:paraId="490DB0A4" w14:textId="2D3E630A" w:rsidR="00E63C2D" w:rsidRDefault="00E63C2D" w:rsidP="009B6109"/>
    <w:p w14:paraId="4D6A39D8" w14:textId="7F39EAAF" w:rsidR="00E63C2D" w:rsidRDefault="00E63C2D" w:rsidP="009B6109"/>
    <w:p w14:paraId="6BED25E5" w14:textId="03D3B8CF" w:rsidR="00E63C2D" w:rsidRDefault="00E63C2D" w:rsidP="009B6109"/>
    <w:p w14:paraId="6C657EFD" w14:textId="7FC38A8E" w:rsidR="00E63C2D" w:rsidRDefault="00E63C2D" w:rsidP="009B6109"/>
    <w:p w14:paraId="0BA76140" w14:textId="2F4A8AE0" w:rsidR="008A634B" w:rsidRDefault="008A634B" w:rsidP="009B6109"/>
    <w:p w14:paraId="59BE76CF" w14:textId="7AE0CF51" w:rsidR="008A634B" w:rsidRDefault="008A634B" w:rsidP="009B6109"/>
    <w:p w14:paraId="1D7E5AC0" w14:textId="136C4933" w:rsidR="008A634B" w:rsidRDefault="008A634B" w:rsidP="009B6109"/>
    <w:p w14:paraId="3C40EE03" w14:textId="21F7C3AE" w:rsidR="008A634B" w:rsidRDefault="008A634B" w:rsidP="009B6109"/>
    <w:p w14:paraId="391AB4D7" w14:textId="509872A6" w:rsidR="008A634B" w:rsidRDefault="008A634B" w:rsidP="009B6109"/>
    <w:p w14:paraId="03731C48" w14:textId="72109EB1" w:rsidR="008A634B" w:rsidRDefault="008A634B" w:rsidP="009B6109"/>
    <w:p w14:paraId="6EEE5358" w14:textId="77777777" w:rsidR="008A634B" w:rsidRDefault="008A634B" w:rsidP="009B6109"/>
    <w:p w14:paraId="02A4D069" w14:textId="48005872" w:rsidR="008A634B" w:rsidRDefault="008A634B" w:rsidP="009B6109">
      <w:r>
        <w:t>After deciding on the Random Forest model, predictions were run against the large data matrix.</w:t>
      </w:r>
    </w:p>
    <w:p w14:paraId="504DE275" w14:textId="56F58290" w:rsidR="008A634B" w:rsidRDefault="008A634B" w:rsidP="009B6109"/>
    <w:p w14:paraId="239EA2E9" w14:textId="17DC7AE5" w:rsidR="008A634B" w:rsidRDefault="008A634B" w:rsidP="009B6109"/>
    <w:p w14:paraId="00636A27" w14:textId="00EC0E2C" w:rsidR="008A634B" w:rsidRDefault="008A634B" w:rsidP="009B6109"/>
    <w:p w14:paraId="7AE863B5" w14:textId="40460808" w:rsidR="008A634B" w:rsidRDefault="008A634B" w:rsidP="009B6109"/>
    <w:p w14:paraId="59AF0215" w14:textId="29EFBE0A" w:rsidR="008A634B" w:rsidRDefault="008A634B" w:rsidP="009B6109"/>
    <w:p w14:paraId="6D5A5A60" w14:textId="3E49FF6C" w:rsidR="008A634B" w:rsidRDefault="008A634B" w:rsidP="009B6109"/>
    <w:p w14:paraId="37D8B777" w14:textId="100312EB" w:rsidR="008A634B" w:rsidRDefault="008A634B" w:rsidP="009B6109"/>
    <w:p w14:paraId="60F98E2C" w14:textId="60D00ECA" w:rsidR="008A634B" w:rsidRDefault="008A634B" w:rsidP="009B6109"/>
    <w:p w14:paraId="28D44F4C" w14:textId="73F2F05F" w:rsidR="008A634B" w:rsidRDefault="008A634B" w:rsidP="009B6109"/>
    <w:p w14:paraId="49FC5D94" w14:textId="719ED459" w:rsidR="008A634B" w:rsidRDefault="008A634B" w:rsidP="009B6109"/>
    <w:p w14:paraId="75455583" w14:textId="7FEE741A" w:rsidR="008A634B" w:rsidRDefault="008A634B" w:rsidP="009B6109"/>
    <w:p w14:paraId="79E910D6" w14:textId="7D37EAA2" w:rsidR="008A634B" w:rsidRDefault="008A634B" w:rsidP="009B6109"/>
    <w:p w14:paraId="399C73BB" w14:textId="19B28A6E" w:rsidR="000315EF" w:rsidRPr="00631A35" w:rsidRDefault="000315EF" w:rsidP="00FC2F5A">
      <w:r>
        <w:t xml:space="preserve"> </w:t>
      </w:r>
    </w:p>
    <w:sectPr w:rsidR="000315EF" w:rsidRPr="0063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01E38"/>
    <w:multiLevelType w:val="hybridMultilevel"/>
    <w:tmpl w:val="43CE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3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09"/>
    <w:rsid w:val="000315EF"/>
    <w:rsid w:val="001D21E7"/>
    <w:rsid w:val="003004A2"/>
    <w:rsid w:val="003070FD"/>
    <w:rsid w:val="003E570C"/>
    <w:rsid w:val="003F1470"/>
    <w:rsid w:val="004A0219"/>
    <w:rsid w:val="0057547E"/>
    <w:rsid w:val="00583ECF"/>
    <w:rsid w:val="005F0ABD"/>
    <w:rsid w:val="00602D1D"/>
    <w:rsid w:val="00624E2C"/>
    <w:rsid w:val="00631A35"/>
    <w:rsid w:val="006D5F5F"/>
    <w:rsid w:val="007E3DB1"/>
    <w:rsid w:val="008A634B"/>
    <w:rsid w:val="009B6109"/>
    <w:rsid w:val="00A01FAC"/>
    <w:rsid w:val="00A254FC"/>
    <w:rsid w:val="00E63C2D"/>
    <w:rsid w:val="00FC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4329"/>
  <w15:chartTrackingRefBased/>
  <w15:docId w15:val="{AFF506C5-3241-FE4C-994E-A86B80D3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Accuracies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Sheet1!$A$39</c:f>
              <c:strCache>
                <c:ptCount val="1"/>
                <c:pt idx="0">
                  <c:v>iPhone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Sheet1!$B$38:$E$38</c:f>
              <c:strCache>
                <c:ptCount val="4"/>
                <c:pt idx="0">
                  <c:v>C5</c:v>
                </c:pt>
                <c:pt idx="1">
                  <c:v>RF</c:v>
                </c:pt>
                <c:pt idx="2">
                  <c:v>SVM</c:v>
                </c:pt>
                <c:pt idx="3">
                  <c:v>KKNN</c:v>
                </c:pt>
              </c:strCache>
            </c:strRef>
          </c:cat>
          <c:val>
            <c:numRef>
              <c:f>Sheet1!$B$39:$E$39</c:f>
              <c:numCache>
                <c:formatCode>General</c:formatCode>
                <c:ptCount val="4"/>
                <c:pt idx="0">
                  <c:v>0.75700000000000001</c:v>
                </c:pt>
                <c:pt idx="1">
                  <c:v>0.75900000000000001</c:v>
                </c:pt>
                <c:pt idx="2">
                  <c:v>0.68</c:v>
                </c:pt>
                <c:pt idx="3">
                  <c:v>0.35699999999999998</c:v>
                </c:pt>
              </c:numCache>
            </c:numRef>
          </c:val>
          <c:extLst>
            <c:ext xmlns:c16="http://schemas.microsoft.com/office/drawing/2014/chart" uri="{C3380CC4-5D6E-409C-BE32-E72D297353CC}">
              <c16:uniqueId val="{00000000-E164-A44B-A0C5-F7358322DD32}"/>
            </c:ext>
          </c:extLst>
        </c:ser>
        <c:ser>
          <c:idx val="1"/>
          <c:order val="1"/>
          <c:tx>
            <c:strRef>
              <c:f>Sheet1!$A$40</c:f>
              <c:strCache>
                <c:ptCount val="1"/>
                <c:pt idx="0">
                  <c:v>Galaxy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Sheet1!$B$38:$E$38</c:f>
              <c:strCache>
                <c:ptCount val="4"/>
                <c:pt idx="0">
                  <c:v>C5</c:v>
                </c:pt>
                <c:pt idx="1">
                  <c:v>RF</c:v>
                </c:pt>
                <c:pt idx="2">
                  <c:v>SVM</c:v>
                </c:pt>
                <c:pt idx="3">
                  <c:v>KKNN</c:v>
                </c:pt>
              </c:strCache>
            </c:strRef>
          </c:cat>
          <c:val>
            <c:numRef>
              <c:f>Sheet1!$B$40:$E$40</c:f>
              <c:numCache>
                <c:formatCode>General</c:formatCode>
                <c:ptCount val="4"/>
                <c:pt idx="0">
                  <c:v>0.754</c:v>
                </c:pt>
                <c:pt idx="1">
                  <c:v>0.75600000000000001</c:v>
                </c:pt>
                <c:pt idx="2">
                  <c:v>0.66700000000000004</c:v>
                </c:pt>
                <c:pt idx="3">
                  <c:v>0.751</c:v>
                </c:pt>
              </c:numCache>
            </c:numRef>
          </c:val>
          <c:extLst>
            <c:ext xmlns:c16="http://schemas.microsoft.com/office/drawing/2014/chart" uri="{C3380CC4-5D6E-409C-BE32-E72D297353CC}">
              <c16:uniqueId val="{00000001-E164-A44B-A0C5-F7358322DD32}"/>
            </c:ext>
          </c:extLst>
        </c:ser>
        <c:dLbls>
          <c:showLegendKey val="0"/>
          <c:showVal val="0"/>
          <c:showCatName val="0"/>
          <c:showSerName val="0"/>
          <c:showPercent val="0"/>
          <c:showBubbleSize val="0"/>
        </c:dLbls>
        <c:gapWidth val="219"/>
        <c:overlap val="-27"/>
        <c:axId val="1107890864"/>
        <c:axId val="1107892512"/>
      </c:barChart>
      <c:catAx>
        <c:axId val="110789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892512"/>
        <c:crosses val="autoZero"/>
        <c:auto val="1"/>
        <c:lblAlgn val="ctr"/>
        <c:lblOffset val="100"/>
        <c:noMultiLvlLbl val="0"/>
      </c:catAx>
      <c:valAx>
        <c:axId val="1107892512"/>
        <c:scaling>
          <c:orientation val="minMax"/>
          <c:min val="0.300000000000000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789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TotalTime>
  <Pages>5</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Shortridge</dc:creator>
  <cp:keywords/>
  <dc:description/>
  <cp:lastModifiedBy>Jackson Shortridge</cp:lastModifiedBy>
  <cp:revision>3</cp:revision>
  <dcterms:created xsi:type="dcterms:W3CDTF">2022-12-15T22:45:00Z</dcterms:created>
  <dcterms:modified xsi:type="dcterms:W3CDTF">2023-01-10T00:03:00Z</dcterms:modified>
</cp:coreProperties>
</file>