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FD5F" w14:textId="37803EB1" w:rsidR="00797616" w:rsidRDefault="00237853">
      <w:r>
        <w:t>The idea of splitting a program into many small tasks didn’t seem much of a game changer when I heard about it. However, as I was developing the tik-</w:t>
      </w:r>
      <w:proofErr w:type="spellStart"/>
      <w:r>
        <w:t>tak</w:t>
      </w:r>
      <w:proofErr w:type="spellEnd"/>
      <w:r>
        <w:t xml:space="preserve">-toe program as well as this program it made all the difference! I think there’s a possibility I might not have been able to finish the program if I’d shoved it all into main. </w:t>
      </w:r>
      <w:proofErr w:type="gramStart"/>
      <w:r>
        <w:t>However</w:t>
      </w:r>
      <w:proofErr w:type="gramEnd"/>
      <w:r>
        <w:t xml:space="preserve"> by abstracting and just focusing on one small part of the program at once I was able to quickly go through and split the program into multiple parts to develop.</w:t>
      </w:r>
      <w:r w:rsidR="00541D1B">
        <w:t xml:space="preserve"> I split this program into a director and cards class, then in cards I added a draw method. In Director I added multiple methods including: </w:t>
      </w:r>
      <w:proofErr w:type="spellStart"/>
      <w:r w:rsidR="00541D1B">
        <w:t>GetInput</w:t>
      </w:r>
      <w:proofErr w:type="spellEnd"/>
      <w:r w:rsidR="00541D1B">
        <w:t xml:space="preserve">, Do updates, </w:t>
      </w:r>
      <w:proofErr w:type="spellStart"/>
      <w:r w:rsidR="00541D1B">
        <w:t>DoOutputs</w:t>
      </w:r>
      <w:proofErr w:type="spellEnd"/>
      <w:r w:rsidR="00541D1B">
        <w:t>.</w:t>
      </w:r>
    </w:p>
    <w:sectPr w:rsidR="0079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53"/>
    <w:rsid w:val="00237853"/>
    <w:rsid w:val="00541D1B"/>
    <w:rsid w:val="0079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73F4"/>
  <w15:chartTrackingRefBased/>
  <w15:docId w15:val="{EF14DC36-FBF4-4A44-92F2-C6397B9E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Smith</dc:creator>
  <cp:keywords/>
  <dc:description/>
  <cp:lastModifiedBy>Jeffrey Smith</cp:lastModifiedBy>
  <cp:revision>2</cp:revision>
  <dcterms:created xsi:type="dcterms:W3CDTF">2022-01-22T19:41:00Z</dcterms:created>
  <dcterms:modified xsi:type="dcterms:W3CDTF">2022-01-22T19:49:00Z</dcterms:modified>
</cp:coreProperties>
</file>