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MediumGrid3-Accent4"/>
        <w:tblW w:w="0" w:type="auto"/>
        <w:tblLook w:val="04A0"/>
      </w:tblPr>
      <w:tblGrid>
        <w:gridCol w:w="1908"/>
        <w:gridCol w:w="7668"/>
      </w:tblGrid>
      <w:tr w:rsidR="00212583" w:rsidRPr="000E2124" w:rsidTr="008B335F">
        <w:trPr>
          <w:cnfStyle w:val="100000000000"/>
        </w:trPr>
        <w:tc>
          <w:tcPr>
            <w:cnfStyle w:val="001000000000"/>
            <w:tcW w:w="1908" w:type="dxa"/>
          </w:tcPr>
          <w:p w:rsidR="00212583" w:rsidRPr="000E2124" w:rsidRDefault="00212583" w:rsidP="008B335F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Policy Name</w:t>
            </w:r>
          </w:p>
        </w:tc>
        <w:tc>
          <w:tcPr>
            <w:tcW w:w="7668" w:type="dxa"/>
          </w:tcPr>
          <w:p w:rsidR="00212583" w:rsidRPr="000E2124" w:rsidRDefault="001B244E" w:rsidP="008B335F">
            <w:pPr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 of Confidential Information</w:t>
            </w:r>
          </w:p>
        </w:tc>
      </w:tr>
      <w:tr w:rsidR="00212583" w:rsidRPr="000E2124" w:rsidTr="008B335F">
        <w:trPr>
          <w:cnfStyle w:val="000000100000"/>
        </w:trPr>
        <w:tc>
          <w:tcPr>
            <w:cnfStyle w:val="001000000000"/>
            <w:tcW w:w="1908" w:type="dxa"/>
          </w:tcPr>
          <w:p w:rsidR="00212583" w:rsidRPr="000E2124" w:rsidRDefault="00212583" w:rsidP="008B335F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Originated</w:t>
            </w:r>
          </w:p>
        </w:tc>
        <w:tc>
          <w:tcPr>
            <w:tcW w:w="7668" w:type="dxa"/>
          </w:tcPr>
          <w:p w:rsidR="00212583" w:rsidRPr="000E2124" w:rsidRDefault="00212583" w:rsidP="008B335F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6/04</w:t>
            </w:r>
          </w:p>
        </w:tc>
      </w:tr>
      <w:tr w:rsidR="00212583" w:rsidRPr="000E2124" w:rsidTr="008B335F">
        <w:tc>
          <w:tcPr>
            <w:cnfStyle w:val="001000000000"/>
            <w:tcW w:w="1908" w:type="dxa"/>
          </w:tcPr>
          <w:p w:rsidR="00212583" w:rsidRPr="000E2124" w:rsidRDefault="00212583" w:rsidP="008B335F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By</w:t>
            </w:r>
          </w:p>
        </w:tc>
        <w:tc>
          <w:tcPr>
            <w:tcW w:w="7668" w:type="dxa"/>
          </w:tcPr>
          <w:p w:rsidR="00212583" w:rsidRPr="000E2124" w:rsidRDefault="00212583" w:rsidP="008B335F">
            <w:pPr>
              <w:cnfStyle w:val="000000000000"/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Board of Directors</w:t>
            </w:r>
          </w:p>
        </w:tc>
      </w:tr>
      <w:tr w:rsidR="00212583" w:rsidRPr="000E2124" w:rsidTr="008B335F">
        <w:trPr>
          <w:cnfStyle w:val="000000100000"/>
        </w:trPr>
        <w:tc>
          <w:tcPr>
            <w:cnfStyle w:val="001000000000"/>
            <w:tcW w:w="1908" w:type="dxa"/>
          </w:tcPr>
          <w:p w:rsidR="00212583" w:rsidRPr="000E2124" w:rsidRDefault="00212583" w:rsidP="008B335F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On</w:t>
            </w:r>
          </w:p>
        </w:tc>
        <w:tc>
          <w:tcPr>
            <w:tcW w:w="7668" w:type="dxa"/>
          </w:tcPr>
          <w:p w:rsidR="00212583" w:rsidRPr="000E2124" w:rsidRDefault="00F06613" w:rsidP="008B335F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1/16/12</w:t>
            </w:r>
          </w:p>
        </w:tc>
      </w:tr>
      <w:tr w:rsidR="00212583" w:rsidRPr="000E2124" w:rsidTr="008B335F">
        <w:tc>
          <w:tcPr>
            <w:cnfStyle w:val="001000000000"/>
            <w:tcW w:w="1908" w:type="dxa"/>
          </w:tcPr>
          <w:p w:rsidR="00212583" w:rsidRPr="000E2124" w:rsidRDefault="00212583" w:rsidP="008B335F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Effective Date</w:t>
            </w:r>
          </w:p>
        </w:tc>
        <w:tc>
          <w:tcPr>
            <w:tcW w:w="7668" w:type="dxa"/>
          </w:tcPr>
          <w:p w:rsidR="00212583" w:rsidRPr="000E2124" w:rsidRDefault="00F06613" w:rsidP="008B335F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2/20/12</w:t>
            </w:r>
          </w:p>
        </w:tc>
      </w:tr>
      <w:tr w:rsidR="00212583" w:rsidRPr="000E2124" w:rsidTr="008B335F">
        <w:trPr>
          <w:cnfStyle w:val="000000100000"/>
        </w:trPr>
        <w:tc>
          <w:tcPr>
            <w:cnfStyle w:val="001000000000"/>
            <w:tcW w:w="1908" w:type="dxa"/>
          </w:tcPr>
          <w:p w:rsidR="00212583" w:rsidRPr="000E2124" w:rsidRDefault="00212583" w:rsidP="008B335F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Section</w:t>
            </w:r>
          </w:p>
        </w:tc>
        <w:tc>
          <w:tcPr>
            <w:tcW w:w="7668" w:type="dxa"/>
          </w:tcPr>
          <w:p w:rsidR="00212583" w:rsidRPr="000E2124" w:rsidRDefault="001B244E" w:rsidP="008B335F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13</w:t>
            </w:r>
          </w:p>
        </w:tc>
      </w:tr>
      <w:tr w:rsidR="00212583" w:rsidRPr="000E2124" w:rsidTr="008B335F">
        <w:tc>
          <w:tcPr>
            <w:cnfStyle w:val="001000000000"/>
            <w:tcW w:w="1908" w:type="dxa"/>
          </w:tcPr>
          <w:p w:rsidR="00212583" w:rsidRPr="000E2124" w:rsidRDefault="00212583" w:rsidP="008B335F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Date(s) of Revision</w:t>
            </w:r>
          </w:p>
        </w:tc>
        <w:tc>
          <w:tcPr>
            <w:tcW w:w="7668" w:type="dxa"/>
          </w:tcPr>
          <w:p w:rsidR="00212583" w:rsidRPr="000E2124" w:rsidRDefault="00F06613" w:rsidP="008B335F">
            <w:pPr>
              <w:cnfStyle w:val="000000000000"/>
              <w:rPr>
                <w:sz w:val="24"/>
                <w:szCs w:val="24"/>
              </w:rPr>
            </w:pPr>
            <w:r w:rsidRPr="00DD6930">
              <w:rPr>
                <w:sz w:val="24"/>
                <w:szCs w:val="24"/>
              </w:rPr>
              <w:t>4/20/07, 5/26/07, 2/25/08, 8/5/08, 1/22/09, 8/29/09, 1/1/10, 3/23/10, 8/1/11</w:t>
            </w:r>
            <w:r>
              <w:rPr>
                <w:sz w:val="24"/>
                <w:szCs w:val="24"/>
              </w:rPr>
              <w:t>, 1/16/12</w:t>
            </w:r>
          </w:p>
        </w:tc>
      </w:tr>
      <w:tr w:rsidR="00212583" w:rsidRPr="000E2124" w:rsidTr="008B335F">
        <w:trPr>
          <w:cnfStyle w:val="000000100000"/>
        </w:trPr>
        <w:tc>
          <w:tcPr>
            <w:cnfStyle w:val="001000000000"/>
            <w:tcW w:w="1908" w:type="dxa"/>
          </w:tcPr>
          <w:p w:rsidR="00212583" w:rsidRPr="000E2124" w:rsidRDefault="00212583" w:rsidP="008B335F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Cross Ref #</w:t>
            </w:r>
          </w:p>
        </w:tc>
        <w:tc>
          <w:tcPr>
            <w:tcW w:w="7668" w:type="dxa"/>
          </w:tcPr>
          <w:p w:rsidR="00212583" w:rsidRPr="000E2124" w:rsidRDefault="00212583" w:rsidP="008B335F">
            <w:pPr>
              <w:cnfStyle w:val="000000100000"/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212583" w:rsidRPr="000E2124" w:rsidTr="008B335F">
        <w:tc>
          <w:tcPr>
            <w:cnfStyle w:val="001000000000"/>
            <w:tcW w:w="1908" w:type="dxa"/>
          </w:tcPr>
          <w:p w:rsidR="00212583" w:rsidRPr="000E2124" w:rsidRDefault="002F5469" w:rsidP="008B33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</w:t>
            </w:r>
          </w:p>
        </w:tc>
        <w:tc>
          <w:tcPr>
            <w:tcW w:w="7668" w:type="dxa"/>
          </w:tcPr>
          <w:p w:rsidR="00212583" w:rsidRPr="000E2124" w:rsidRDefault="002F5469" w:rsidP="008B335F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information was taken from RH P&amp;P, RH Adoption Manual &amp; the Caregiver Manual in order to simplify COA requirements for Standard Review of compliance.</w:t>
            </w:r>
          </w:p>
        </w:tc>
      </w:tr>
    </w:tbl>
    <w:p w:rsidR="00734B41" w:rsidRPr="000E2124" w:rsidRDefault="00734B41">
      <w:pPr>
        <w:rPr>
          <w:sz w:val="24"/>
          <w:szCs w:val="24"/>
        </w:rPr>
      </w:pPr>
    </w:p>
    <w:tbl>
      <w:tblPr>
        <w:tblW w:w="9540" w:type="dxa"/>
        <w:tblInd w:w="18" w:type="dxa"/>
        <w:tblLook w:val="04A0"/>
      </w:tblPr>
      <w:tblGrid>
        <w:gridCol w:w="3426"/>
        <w:gridCol w:w="6114"/>
      </w:tblGrid>
      <w:tr w:rsidR="008A7205" w:rsidRPr="000E2124" w:rsidTr="00E32452">
        <w:trPr>
          <w:trHeight w:val="37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POLICY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5F5D" w:rsidRPr="002F5469" w:rsidRDefault="00F83830" w:rsidP="002F5469">
            <w:pPr>
              <w:pStyle w:val="NoSpacing"/>
            </w:pPr>
            <w:r w:rsidRPr="002F5469">
              <w:t>Refuge House is dedicated to ensuring the confidentiality of those we serve.  Refuge House understands that all identifying information including paperwork, photographs, a</w:t>
            </w:r>
            <w:r w:rsidR="002A7AF8" w:rsidRPr="002F5469">
              <w:t>nd other means of information is</w:t>
            </w:r>
            <w:r w:rsidRPr="002F5469">
              <w:t xml:space="preserve"> confidential and can not be released without prior written authorization.  </w:t>
            </w:r>
            <w:r w:rsidR="00F06613" w:rsidRPr="002F5469">
              <w:t>(AS 13.06)</w:t>
            </w:r>
          </w:p>
        </w:tc>
      </w:tr>
      <w:tr w:rsidR="008A7205" w:rsidRPr="000E2124" w:rsidTr="00B84D27">
        <w:trPr>
          <w:trHeight w:val="19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2F5469" w:rsidRDefault="008A7205" w:rsidP="002F5469">
            <w:pPr>
              <w:pStyle w:val="NoSpacing"/>
              <w:rPr>
                <w:rFonts w:ascii="Calibri" w:eastAsia="Times New Roman" w:hAnsi="Calibri" w:cs="Times New Roman"/>
                <w:color w:val="000000"/>
              </w:rPr>
            </w:pPr>
            <w:r w:rsidRPr="002F546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8A7205" w:rsidRPr="000E2124" w:rsidTr="00B84D27">
        <w:trPr>
          <w:trHeight w:val="37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APPROVAL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2F5469" w:rsidRDefault="008A7205" w:rsidP="002F5469">
            <w:pPr>
              <w:pStyle w:val="NoSpacing"/>
              <w:rPr>
                <w:rFonts w:ascii="Calibri" w:eastAsia="Times New Roman" w:hAnsi="Calibri" w:cs="Times New Roman"/>
                <w:color w:val="000000"/>
              </w:rPr>
            </w:pPr>
            <w:r w:rsidRPr="002F5469">
              <w:rPr>
                <w:rFonts w:ascii="Calibri" w:eastAsia="Times New Roman" w:hAnsi="Calibri" w:cs="Times New Roman"/>
                <w:color w:val="000000"/>
              </w:rPr>
              <w:t> </w:t>
            </w:r>
            <w:r w:rsidR="003255C4" w:rsidRPr="002F5469">
              <w:rPr>
                <w:rFonts w:ascii="Calibri" w:eastAsia="Times New Roman" w:hAnsi="Calibri" w:cs="Times New Roman"/>
                <w:color w:val="000000"/>
              </w:rPr>
              <w:t>Board of Directors</w:t>
            </w:r>
          </w:p>
        </w:tc>
      </w:tr>
      <w:tr w:rsidR="008A7205" w:rsidRPr="000E2124" w:rsidTr="00E32452">
        <w:trPr>
          <w:trHeight w:val="19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2F5469" w:rsidRDefault="008A7205" w:rsidP="002F5469">
            <w:pPr>
              <w:pStyle w:val="NoSpacing"/>
              <w:rPr>
                <w:rFonts w:ascii="Calibri" w:eastAsia="Times New Roman" w:hAnsi="Calibri" w:cs="Times New Roman"/>
                <w:color w:val="000000"/>
              </w:rPr>
            </w:pPr>
            <w:r w:rsidRPr="002F546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8A7205" w:rsidRPr="000E2124" w:rsidTr="00E32452">
        <w:trPr>
          <w:trHeight w:val="37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633E" w:rsidRPr="002F5469" w:rsidRDefault="00ED13C3" w:rsidP="002F5469">
            <w:pPr>
              <w:pStyle w:val="NoSpacing"/>
              <w:rPr>
                <w:rFonts w:ascii="Calibri" w:eastAsia="Times New Roman" w:hAnsi="Calibri" w:cs="Times New Roman"/>
                <w:color w:val="000000"/>
              </w:rPr>
            </w:pPr>
            <w:r w:rsidRPr="002F5469">
              <w:rPr>
                <w:rFonts w:ascii="Calibri" w:eastAsia="Times New Roman" w:hAnsi="Calibri" w:cs="Times New Roman"/>
                <w:color w:val="000000"/>
              </w:rPr>
              <w:t>All Adoption Records</w:t>
            </w:r>
          </w:p>
        </w:tc>
      </w:tr>
      <w:tr w:rsidR="008A7205" w:rsidRPr="000E2124" w:rsidTr="008A7205">
        <w:trPr>
          <w:trHeight w:val="19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B84D2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0E2124" w:rsidRDefault="004F5F1F" w:rsidP="00CA7BE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Responsibilities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0E2124" w:rsidRDefault="00CA7BE4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7BE4" w:rsidRPr="00FC3F76" w:rsidRDefault="00F83830" w:rsidP="00FC3F76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              Adoption Worker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D98" w:rsidRPr="002F5469" w:rsidRDefault="00F06613" w:rsidP="002F5469">
            <w:pPr>
              <w:pStyle w:val="NoSpacing"/>
              <w:rPr>
                <w:rFonts w:cs="Arial"/>
              </w:rPr>
            </w:pPr>
            <w:r w:rsidRPr="002F5469">
              <w:t xml:space="preserve">Upon receipt of request for information, obtain consent to release document/information in the form of a Consent for the Release of Information Form from the individual for whom the information has been requested.  </w:t>
            </w:r>
          </w:p>
        </w:tc>
      </w:tr>
      <w:tr w:rsidR="00F06613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6613" w:rsidRDefault="00F06613" w:rsidP="00FC3F76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613" w:rsidRPr="002F5469" w:rsidRDefault="00F06613" w:rsidP="002F5469">
            <w:pPr>
              <w:pStyle w:val="NoSpacing"/>
            </w:pPr>
            <w:r w:rsidRPr="002F5469">
              <w:t>The Release of Information form should indicate specific documents</w:t>
            </w:r>
            <w:r w:rsidR="002F5469" w:rsidRPr="002F5469">
              <w:t>/information being requested. Only that specific information will be released.</w:t>
            </w:r>
            <w:r w:rsidR="002F5469">
              <w:t xml:space="preserve">  The signed release will be attached to the individual’s file. </w:t>
            </w: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7BE4" w:rsidRPr="000E2124" w:rsidRDefault="00CA7BE4" w:rsidP="00F53C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2F5469" w:rsidRDefault="002F5469" w:rsidP="002F5469">
            <w:pPr>
              <w:pStyle w:val="NoSpacing"/>
            </w:pPr>
            <w:r w:rsidRPr="002F5469">
              <w:t xml:space="preserve">If the individual declines to sign the Release of Information Form, no information will be released. </w:t>
            </w: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7BE4" w:rsidRDefault="00CA7BE4" w:rsidP="00F53C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2F5469" w:rsidRDefault="002F5469" w:rsidP="002F5469">
            <w:pPr>
              <w:pStyle w:val="NoSpacing"/>
              <w:rPr>
                <w:rFonts w:eastAsia="Times New Roman" w:cs="Times New Roman"/>
                <w:color w:val="000000"/>
              </w:rPr>
            </w:pPr>
            <w:r w:rsidRPr="002F5469">
              <w:t xml:space="preserve">If an individual wishes to waive </w:t>
            </w:r>
            <w:r>
              <w:t xml:space="preserve">his/her </w:t>
            </w:r>
            <w:r w:rsidRPr="002F5469">
              <w:t>confidentiality, an informed consent will be obtained in the form of a notarized affidavit before the release of any information is initiated.</w:t>
            </w:r>
            <w:r>
              <w:t xml:space="preserve"> The notarized form will be attached to the individual’s file. 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2F5469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C3F76" w:rsidRPr="000E2124" w:rsidRDefault="00FC3F76" w:rsidP="002F54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REFERENCES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5469" w:rsidRPr="002F5469" w:rsidRDefault="00FC3F76" w:rsidP="002F546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F5469">
              <w:rPr>
                <w:rFonts w:ascii="Calibri" w:eastAsia="Times New Roman" w:hAnsi="Calibri" w:cs="Times New Roman"/>
                <w:color w:val="000000"/>
              </w:rPr>
              <w:t> </w:t>
            </w:r>
            <w:r w:rsidR="002F5469" w:rsidRPr="002F5469">
              <w:rPr>
                <w:rFonts w:eastAsia="Times New Roman"/>
                <w:color w:val="000000"/>
              </w:rPr>
              <w:t>Information was taken from the following sources:</w:t>
            </w:r>
          </w:p>
          <w:p w:rsidR="002F5469" w:rsidRPr="002F5469" w:rsidRDefault="002F5469" w:rsidP="002F5469">
            <w:pPr>
              <w:numPr>
                <w:ilvl w:val="0"/>
                <w:numId w:val="19"/>
              </w:numPr>
              <w:spacing w:after="0" w:line="240" w:lineRule="auto"/>
              <w:rPr>
                <w:rFonts w:eastAsia="Times New Roman"/>
                <w:color w:val="000000"/>
              </w:rPr>
            </w:pPr>
            <w:r w:rsidRPr="002F5469">
              <w:rPr>
                <w:rFonts w:eastAsia="Times New Roman"/>
                <w:color w:val="000000"/>
              </w:rPr>
              <w:t>RH Policy and Procedure Manual</w:t>
            </w:r>
          </w:p>
          <w:p w:rsidR="002F5469" w:rsidRDefault="002F5469" w:rsidP="002F5469">
            <w:pPr>
              <w:numPr>
                <w:ilvl w:val="0"/>
                <w:numId w:val="19"/>
              </w:numPr>
              <w:spacing w:after="0" w:line="240" w:lineRule="auto"/>
              <w:rPr>
                <w:rFonts w:eastAsia="Times New Roman"/>
                <w:color w:val="000000"/>
              </w:rPr>
            </w:pPr>
            <w:r w:rsidRPr="002F5469">
              <w:rPr>
                <w:rFonts w:eastAsia="Times New Roman"/>
                <w:color w:val="000000"/>
              </w:rPr>
              <w:t>RH Caregiver Manual</w:t>
            </w:r>
          </w:p>
          <w:p w:rsidR="00FC3F76" w:rsidRPr="00CD59E7" w:rsidRDefault="002F5469" w:rsidP="00CD59E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D59E7">
              <w:rPr>
                <w:rFonts w:eastAsia="Times New Roman"/>
                <w:color w:val="000000"/>
              </w:rPr>
              <w:t>RH Adoption Manual</w:t>
            </w:r>
          </w:p>
        </w:tc>
      </w:tr>
      <w:tr w:rsidR="002F5469" w:rsidRPr="000E2124" w:rsidTr="002F5469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F5469" w:rsidRPr="000E2124" w:rsidRDefault="002F5469" w:rsidP="002F54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5469" w:rsidRPr="002F5469" w:rsidRDefault="002F5469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FC3F76" w:rsidRPr="000E2124" w:rsidTr="002F5469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C3F76" w:rsidRPr="000E2124" w:rsidRDefault="00FC3F76" w:rsidP="002F54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DEFINITIONS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2F5469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F5469">
              <w:rPr>
                <w:rFonts w:ascii="Calibri" w:eastAsia="Times New Roman" w:hAnsi="Calibri" w:cs="Times New Roman"/>
                <w:color w:val="000000"/>
              </w:rPr>
              <w:t> </w:t>
            </w:r>
            <w:r w:rsidR="002F5469" w:rsidRPr="002F5469">
              <w:rPr>
                <w:rFonts w:ascii="Calibri" w:eastAsia="Times New Roman" w:hAnsi="Calibri" w:cs="Times New Roman"/>
                <w:color w:val="000000"/>
              </w:rPr>
              <w:t>n/a</w:t>
            </w:r>
          </w:p>
        </w:tc>
      </w:tr>
      <w:tr w:rsidR="002F5469" w:rsidRPr="000E2124" w:rsidTr="002F5469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F5469" w:rsidRPr="000E2124" w:rsidRDefault="002F5469" w:rsidP="002F54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5469" w:rsidRPr="002F5469" w:rsidRDefault="002F5469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FC3F76" w:rsidRPr="000E2124" w:rsidTr="002F5469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C3F76" w:rsidRPr="000E2124" w:rsidRDefault="00FC3F76" w:rsidP="002F54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FORMS ATTACHMENTS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2F5469" w:rsidRDefault="002F5469" w:rsidP="000056B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F5469">
              <w:rPr>
                <w:rFonts w:ascii="Calibri" w:eastAsia="Times New Roman" w:hAnsi="Calibri" w:cs="Times New Roman"/>
                <w:color w:val="000000"/>
              </w:rPr>
              <w:t>Release of Information Form</w:t>
            </w:r>
          </w:p>
        </w:tc>
      </w:tr>
      <w:tr w:rsidR="00FC3F76" w:rsidRPr="000E2124" w:rsidTr="002F5469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C3F76" w:rsidRPr="000E2124" w:rsidRDefault="00FC3F76" w:rsidP="002F54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2F5469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FC3F76" w:rsidRPr="000E2124" w:rsidTr="002F5469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C3F76" w:rsidRPr="000E2124" w:rsidRDefault="002F5469" w:rsidP="002F54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CEO APPROVAL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2F5469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F5469">
              <w:rPr>
                <w:rFonts w:ascii="Calibri" w:eastAsia="Times New Roman" w:hAnsi="Calibri" w:cs="Times New Roman"/>
                <w:color w:val="000000"/>
              </w:rPr>
              <w:t> </w:t>
            </w:r>
            <w:r w:rsidR="002F5469" w:rsidRPr="002F5469">
              <w:rPr>
                <w:rFonts w:ascii="Calibri" w:eastAsia="Times New Roman" w:hAnsi="Calibri" w:cs="Times New Roman"/>
                <w:color w:val="000000"/>
              </w:rPr>
              <w:t>Michele L. Gorman</w:t>
            </w:r>
          </w:p>
        </w:tc>
      </w:tr>
    </w:tbl>
    <w:p w:rsidR="008A7205" w:rsidRDefault="008A7205"/>
    <w:sectPr w:rsidR="008A7205" w:rsidSect="006D6FE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7FDF" w:rsidRDefault="00E27FDF" w:rsidP="00B17A2B">
      <w:pPr>
        <w:spacing w:after="0" w:line="240" w:lineRule="auto"/>
      </w:pPr>
      <w:r>
        <w:separator/>
      </w:r>
    </w:p>
  </w:endnote>
  <w:endnote w:type="continuationSeparator" w:id="0">
    <w:p w:rsidR="00E27FDF" w:rsidRDefault="00E27FDF" w:rsidP="00B17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43462741"/>
      <w:docPartObj>
        <w:docPartGallery w:val="Page Numbers (Bottom of Page)"/>
        <w:docPartUnique/>
      </w:docPartObj>
    </w:sdtPr>
    <w:sdtContent>
      <w:p w:rsidR="00F92BE2" w:rsidRDefault="00F92BE2">
        <w:pPr>
          <w:pStyle w:val="Footer"/>
          <w:jc w:val="right"/>
        </w:pPr>
        <w:r>
          <w:t xml:space="preserve">Page | </w:t>
        </w:r>
        <w:fldSimple w:instr=" PAGE   \* MERGEFORMAT ">
          <w:r w:rsidR="00CD59E7">
            <w:rPr>
              <w:noProof/>
            </w:rPr>
            <w:t>2</w:t>
          </w:r>
        </w:fldSimple>
        <w:r>
          <w:t xml:space="preserve"> </w:t>
        </w:r>
      </w:p>
    </w:sdtContent>
  </w:sdt>
  <w:p w:rsidR="00F92BE2" w:rsidRDefault="00F92BE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7FDF" w:rsidRDefault="00E27FDF" w:rsidP="00B17A2B">
      <w:pPr>
        <w:spacing w:after="0" w:line="240" w:lineRule="auto"/>
      </w:pPr>
      <w:r>
        <w:separator/>
      </w:r>
    </w:p>
  </w:footnote>
  <w:footnote w:type="continuationSeparator" w:id="0">
    <w:p w:rsidR="00E27FDF" w:rsidRDefault="00E27FDF" w:rsidP="00B17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BE2" w:rsidRPr="00A00DAE" w:rsidRDefault="00F92BE2" w:rsidP="00C13247">
    <w:pPr>
      <w:pStyle w:val="Header"/>
      <w:jc w:val="center"/>
      <w:rPr>
        <w:color w:val="002060"/>
        <w:sz w:val="40"/>
        <w:szCs w:val="40"/>
      </w:rPr>
    </w:pPr>
    <w:r w:rsidRPr="00A00DAE">
      <w:rPr>
        <w:noProof/>
        <w:color w:val="002060"/>
        <w:sz w:val="40"/>
        <w:szCs w:val="40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-600075</wp:posOffset>
          </wp:positionH>
          <wp:positionV relativeFrom="paragraph">
            <wp:posOffset>-276225</wp:posOffset>
          </wp:positionV>
          <wp:extent cx="514350" cy="561975"/>
          <wp:effectExtent l="19050" t="0" r="0" b="0"/>
          <wp:wrapTight wrapText="bothSides">
            <wp:wrapPolygon edited="0">
              <wp:start x="-800" y="0"/>
              <wp:lineTo x="-800" y="21234"/>
              <wp:lineTo x="21600" y="21234"/>
              <wp:lineTo x="21600" y="0"/>
              <wp:lineTo x="-800" y="0"/>
            </wp:wrapPolygon>
          </wp:wrapTight>
          <wp:docPr id="1" name="Picture 1" descr="rh_weblogo_1X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h_weblogo_1X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A00DAE">
      <w:rPr>
        <w:color w:val="002060"/>
        <w:sz w:val="40"/>
        <w:szCs w:val="40"/>
      </w:rPr>
      <w:t>REFUGE HOUSE, INC.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C1286"/>
    <w:multiLevelType w:val="multilevel"/>
    <w:tmpl w:val="B13CE1B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  <w:rPr>
        <w:rFonts w:ascii="Verdana" w:eastAsia="Times New Roman" w:hAnsi="Verdana"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24FA549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B8D7DCA"/>
    <w:multiLevelType w:val="hybridMultilevel"/>
    <w:tmpl w:val="ED440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22117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3246753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39AF1B16"/>
    <w:multiLevelType w:val="hybridMultilevel"/>
    <w:tmpl w:val="98242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6646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4BC051C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4DCA084F"/>
    <w:multiLevelType w:val="hybridMultilevel"/>
    <w:tmpl w:val="D35E5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123435"/>
    <w:multiLevelType w:val="multilevel"/>
    <w:tmpl w:val="CF24434E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3640" w:hanging="360"/>
      </w:pPr>
    </w:lvl>
    <w:lvl w:ilvl="2">
      <w:start w:val="1"/>
      <w:numFmt w:val="upperLetter"/>
      <w:lvlText w:val="%3."/>
      <w:lvlJc w:val="left"/>
      <w:pPr>
        <w:ind w:left="45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5080" w:hanging="360"/>
      </w:pPr>
    </w:lvl>
    <w:lvl w:ilvl="4" w:tentative="1">
      <w:start w:val="1"/>
      <w:numFmt w:val="lowerLetter"/>
      <w:lvlText w:val="%5."/>
      <w:lvlJc w:val="left"/>
      <w:pPr>
        <w:ind w:left="5800" w:hanging="360"/>
      </w:pPr>
    </w:lvl>
    <w:lvl w:ilvl="5" w:tentative="1">
      <w:start w:val="1"/>
      <w:numFmt w:val="lowerRoman"/>
      <w:lvlText w:val="%6."/>
      <w:lvlJc w:val="right"/>
      <w:pPr>
        <w:ind w:left="6520" w:hanging="180"/>
      </w:pPr>
    </w:lvl>
    <w:lvl w:ilvl="6" w:tentative="1">
      <w:start w:val="1"/>
      <w:numFmt w:val="decimal"/>
      <w:lvlText w:val="%7."/>
      <w:lvlJc w:val="left"/>
      <w:pPr>
        <w:ind w:left="7240" w:hanging="360"/>
      </w:pPr>
    </w:lvl>
    <w:lvl w:ilvl="7" w:tentative="1">
      <w:start w:val="1"/>
      <w:numFmt w:val="lowerLetter"/>
      <w:lvlText w:val="%8."/>
      <w:lvlJc w:val="left"/>
      <w:pPr>
        <w:ind w:left="7960" w:hanging="360"/>
      </w:pPr>
    </w:lvl>
    <w:lvl w:ilvl="8" w:tentative="1">
      <w:start w:val="1"/>
      <w:numFmt w:val="lowerRoman"/>
      <w:lvlText w:val="%9."/>
      <w:lvlJc w:val="right"/>
      <w:pPr>
        <w:ind w:left="8680" w:hanging="180"/>
      </w:pPr>
    </w:lvl>
  </w:abstractNum>
  <w:abstractNum w:abstractNumId="10">
    <w:nsid w:val="5C2F4002"/>
    <w:multiLevelType w:val="hybridMultilevel"/>
    <w:tmpl w:val="8C4A7566"/>
    <w:lvl w:ilvl="0" w:tplc="FDA09D0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1">
    <w:nsid w:val="65A66FA6"/>
    <w:multiLevelType w:val="hybridMultilevel"/>
    <w:tmpl w:val="F4EE07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8611CB"/>
    <w:multiLevelType w:val="multilevel"/>
    <w:tmpl w:val="AF9450B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810" w:hanging="360"/>
      </w:pPr>
      <w:rPr>
        <w:rFonts w:ascii="Verdana" w:eastAsiaTheme="minorHAnsi" w:hAnsi="Verdana" w:cs="Arial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69C3263A"/>
    <w:multiLevelType w:val="hybridMultilevel"/>
    <w:tmpl w:val="CAC46D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0C9297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797959C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7A0865C5"/>
    <w:multiLevelType w:val="multilevel"/>
    <w:tmpl w:val="0409001D"/>
    <w:lvl w:ilvl="0">
      <w:start w:val="1"/>
      <w:numFmt w:val="decimal"/>
      <w:lvlText w:val="%1)"/>
      <w:lvlJc w:val="left"/>
      <w:pPr>
        <w:ind w:left="81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7C67448E"/>
    <w:multiLevelType w:val="multilevel"/>
    <w:tmpl w:val="D32604D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7CA2396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117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8"/>
  </w:num>
  <w:num w:numId="5">
    <w:abstractNumId w:val="4"/>
  </w:num>
  <w:num w:numId="6">
    <w:abstractNumId w:val="0"/>
  </w:num>
  <w:num w:numId="7">
    <w:abstractNumId w:val="12"/>
  </w:num>
  <w:num w:numId="8">
    <w:abstractNumId w:val="16"/>
  </w:num>
  <w:num w:numId="9">
    <w:abstractNumId w:val="15"/>
  </w:num>
  <w:num w:numId="10">
    <w:abstractNumId w:val="14"/>
  </w:num>
  <w:num w:numId="11">
    <w:abstractNumId w:val="1"/>
  </w:num>
  <w:num w:numId="12">
    <w:abstractNumId w:val="6"/>
  </w:num>
  <w:num w:numId="13">
    <w:abstractNumId w:val="11"/>
  </w:num>
  <w:num w:numId="14">
    <w:abstractNumId w:val="17"/>
  </w:num>
  <w:num w:numId="15">
    <w:abstractNumId w:val="9"/>
  </w:num>
  <w:num w:numId="16">
    <w:abstractNumId w:val="7"/>
  </w:num>
  <w:num w:numId="17">
    <w:abstractNumId w:val="13"/>
  </w:num>
  <w:num w:numId="18">
    <w:abstractNumId w:val="18"/>
  </w:num>
  <w:num w:numId="1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/>
  <w:rsids>
    <w:rsidRoot w:val="00B17A2B"/>
    <w:rsid w:val="000056BB"/>
    <w:rsid w:val="000065D7"/>
    <w:rsid w:val="00016DB1"/>
    <w:rsid w:val="0002632A"/>
    <w:rsid w:val="00055839"/>
    <w:rsid w:val="000611A4"/>
    <w:rsid w:val="000649E9"/>
    <w:rsid w:val="00065F5D"/>
    <w:rsid w:val="00096D6A"/>
    <w:rsid w:val="000A0A47"/>
    <w:rsid w:val="000D2FB8"/>
    <w:rsid w:val="000E2124"/>
    <w:rsid w:val="000F6FA7"/>
    <w:rsid w:val="001026CF"/>
    <w:rsid w:val="00107B79"/>
    <w:rsid w:val="00120378"/>
    <w:rsid w:val="00143054"/>
    <w:rsid w:val="00163BEC"/>
    <w:rsid w:val="00165AC7"/>
    <w:rsid w:val="001664F1"/>
    <w:rsid w:val="00172221"/>
    <w:rsid w:val="00175CA3"/>
    <w:rsid w:val="0019534D"/>
    <w:rsid w:val="001B244E"/>
    <w:rsid w:val="001B331B"/>
    <w:rsid w:val="00212583"/>
    <w:rsid w:val="002241DA"/>
    <w:rsid w:val="00243EAC"/>
    <w:rsid w:val="002922FC"/>
    <w:rsid w:val="002A3FE9"/>
    <w:rsid w:val="002A7AF8"/>
    <w:rsid w:val="002B1ADD"/>
    <w:rsid w:val="002E7C50"/>
    <w:rsid w:val="002E7C61"/>
    <w:rsid w:val="002F27E9"/>
    <w:rsid w:val="002F5469"/>
    <w:rsid w:val="00306CA3"/>
    <w:rsid w:val="003255C4"/>
    <w:rsid w:val="003B4899"/>
    <w:rsid w:val="003B6EF6"/>
    <w:rsid w:val="003D0280"/>
    <w:rsid w:val="00402731"/>
    <w:rsid w:val="004B6CA6"/>
    <w:rsid w:val="004C0F6F"/>
    <w:rsid w:val="004E6912"/>
    <w:rsid w:val="004F2D24"/>
    <w:rsid w:val="004F5F1F"/>
    <w:rsid w:val="00503313"/>
    <w:rsid w:val="00506C34"/>
    <w:rsid w:val="00525066"/>
    <w:rsid w:val="00530D6B"/>
    <w:rsid w:val="005511AA"/>
    <w:rsid w:val="005655ED"/>
    <w:rsid w:val="00583114"/>
    <w:rsid w:val="005D52FA"/>
    <w:rsid w:val="00621DB8"/>
    <w:rsid w:val="00635991"/>
    <w:rsid w:val="00685B9C"/>
    <w:rsid w:val="00697F76"/>
    <w:rsid w:val="006B5E75"/>
    <w:rsid w:val="006C47C6"/>
    <w:rsid w:val="006D6FE3"/>
    <w:rsid w:val="006E0E0A"/>
    <w:rsid w:val="006F63E8"/>
    <w:rsid w:val="00702A36"/>
    <w:rsid w:val="00734B41"/>
    <w:rsid w:val="007418E8"/>
    <w:rsid w:val="00746BD2"/>
    <w:rsid w:val="00747262"/>
    <w:rsid w:val="00767F06"/>
    <w:rsid w:val="0077737F"/>
    <w:rsid w:val="00781B5A"/>
    <w:rsid w:val="00782937"/>
    <w:rsid w:val="0079699D"/>
    <w:rsid w:val="007C3774"/>
    <w:rsid w:val="007E78C5"/>
    <w:rsid w:val="00805705"/>
    <w:rsid w:val="008412BD"/>
    <w:rsid w:val="00866694"/>
    <w:rsid w:val="00874111"/>
    <w:rsid w:val="00891B3D"/>
    <w:rsid w:val="008A7205"/>
    <w:rsid w:val="008E168F"/>
    <w:rsid w:val="008E5A53"/>
    <w:rsid w:val="00904041"/>
    <w:rsid w:val="00945685"/>
    <w:rsid w:val="009567EB"/>
    <w:rsid w:val="0096779E"/>
    <w:rsid w:val="009771D2"/>
    <w:rsid w:val="00981978"/>
    <w:rsid w:val="009827B8"/>
    <w:rsid w:val="009B1947"/>
    <w:rsid w:val="009C6A2F"/>
    <w:rsid w:val="009D67D0"/>
    <w:rsid w:val="009F42F1"/>
    <w:rsid w:val="00A00DAE"/>
    <w:rsid w:val="00A13CBA"/>
    <w:rsid w:val="00A25171"/>
    <w:rsid w:val="00A31FDF"/>
    <w:rsid w:val="00A9410F"/>
    <w:rsid w:val="00AA6671"/>
    <w:rsid w:val="00B17A2B"/>
    <w:rsid w:val="00B214F9"/>
    <w:rsid w:val="00B37523"/>
    <w:rsid w:val="00B4238F"/>
    <w:rsid w:val="00B70DFF"/>
    <w:rsid w:val="00B84D27"/>
    <w:rsid w:val="00B92D98"/>
    <w:rsid w:val="00BC375F"/>
    <w:rsid w:val="00BC4F9E"/>
    <w:rsid w:val="00BF3EF8"/>
    <w:rsid w:val="00C00B1C"/>
    <w:rsid w:val="00C014E8"/>
    <w:rsid w:val="00C11CC3"/>
    <w:rsid w:val="00C13247"/>
    <w:rsid w:val="00C13481"/>
    <w:rsid w:val="00C2516D"/>
    <w:rsid w:val="00C55BD3"/>
    <w:rsid w:val="00C93D30"/>
    <w:rsid w:val="00CA5736"/>
    <w:rsid w:val="00CA7BE4"/>
    <w:rsid w:val="00CC1B8C"/>
    <w:rsid w:val="00CD59E7"/>
    <w:rsid w:val="00CE7F10"/>
    <w:rsid w:val="00CF1837"/>
    <w:rsid w:val="00D12265"/>
    <w:rsid w:val="00DC540C"/>
    <w:rsid w:val="00DE2BE0"/>
    <w:rsid w:val="00E15D89"/>
    <w:rsid w:val="00E2633E"/>
    <w:rsid w:val="00E27FDF"/>
    <w:rsid w:val="00E32452"/>
    <w:rsid w:val="00E4728D"/>
    <w:rsid w:val="00E55F54"/>
    <w:rsid w:val="00E66A60"/>
    <w:rsid w:val="00E9057F"/>
    <w:rsid w:val="00E95B1C"/>
    <w:rsid w:val="00EC3F8A"/>
    <w:rsid w:val="00EC4792"/>
    <w:rsid w:val="00EC6751"/>
    <w:rsid w:val="00ED13C3"/>
    <w:rsid w:val="00ED147E"/>
    <w:rsid w:val="00EE3380"/>
    <w:rsid w:val="00EF4FFA"/>
    <w:rsid w:val="00F06613"/>
    <w:rsid w:val="00F46E3C"/>
    <w:rsid w:val="00F53C91"/>
    <w:rsid w:val="00F652A5"/>
    <w:rsid w:val="00F67EC9"/>
    <w:rsid w:val="00F83830"/>
    <w:rsid w:val="00F91AA9"/>
    <w:rsid w:val="00F92BE2"/>
    <w:rsid w:val="00FC3F76"/>
    <w:rsid w:val="00FF58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B4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B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5C4"/>
    <w:pPr>
      <w:keepNext/>
      <w:keepLines/>
      <w:spacing w:before="200" w:after="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7A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7A2B"/>
  </w:style>
  <w:style w:type="paragraph" w:styleId="Footer">
    <w:name w:val="footer"/>
    <w:basedOn w:val="Normal"/>
    <w:link w:val="FooterChar"/>
    <w:uiPriority w:val="99"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A2B"/>
  </w:style>
  <w:style w:type="paragraph" w:styleId="BalloonText">
    <w:name w:val="Balloon Text"/>
    <w:basedOn w:val="Normal"/>
    <w:link w:val="BalloonTextChar"/>
    <w:uiPriority w:val="99"/>
    <w:semiHidden/>
    <w:unhideWhenUsed/>
    <w:rsid w:val="009819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9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4D27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BC375F"/>
    <w:pPr>
      <w:spacing w:after="0" w:line="240" w:lineRule="auto"/>
      <w:jc w:val="both"/>
    </w:pPr>
    <w:rPr>
      <w:rFonts w:asciiTheme="majorHAnsi" w:eastAsia="Times New Roman" w:hAnsiTheme="majorHAnsi" w:cs="Times New Roman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rsid w:val="00BC375F"/>
    <w:rPr>
      <w:rFonts w:asciiTheme="majorHAnsi" w:eastAsia="Times New Roman" w:hAnsiTheme="majorHAnsi" w:cs="Times New Roman"/>
      <w:sz w:val="20"/>
      <w:szCs w:val="20"/>
      <w:lang w:bidi="en-US"/>
    </w:rPr>
  </w:style>
  <w:style w:type="character" w:styleId="FootnoteReference">
    <w:name w:val="footnote reference"/>
    <w:basedOn w:val="DefaultParagraphFont"/>
    <w:rsid w:val="00BC375F"/>
    <w:rPr>
      <w:vertAlign w:val="superscri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5C4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B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MediumGrid3-Accent4">
    <w:name w:val="Medium Grid 3 Accent 4"/>
    <w:basedOn w:val="TableNormal"/>
    <w:uiPriority w:val="69"/>
    <w:rsid w:val="0021258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paragraph" w:styleId="NoSpacing">
    <w:name w:val="No Spacing"/>
    <w:uiPriority w:val="1"/>
    <w:qFormat/>
    <w:rsid w:val="002F546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4138E0-95A5-43D5-9BDA-AF1EA8827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Refuge House Inc.</Company>
  <LinksUpToDate>false</LinksUpToDate>
  <CharactersWithSpaces>1887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Davis</dc:creator>
  <cp:lastModifiedBy>Vianey</cp:lastModifiedBy>
  <cp:revision>3</cp:revision>
  <cp:lastPrinted>2012-02-21T09:54:00Z</cp:lastPrinted>
  <dcterms:created xsi:type="dcterms:W3CDTF">2012-02-21T05:56:00Z</dcterms:created>
  <dcterms:modified xsi:type="dcterms:W3CDTF">2012-02-21T09:54:00Z</dcterms:modified>
</cp:coreProperties>
</file>