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Default Extension="xlsx" ContentType="application/vnd.openxmlformats-officedocument.spreadsheetml.sheet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1648" w:rsidRPr="004F1AED" w:rsidRDefault="005E66D2" w:rsidP="004F1AED">
      <w:pPr>
        <w:tabs>
          <w:tab w:val="left" w:pos="6870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Adoption Worker Caseload Size </w:t>
      </w:r>
    </w:p>
    <w:p w:rsidR="002A6259" w:rsidRPr="004F1AED" w:rsidRDefault="002A6259" w:rsidP="002A6259">
      <w:pPr>
        <w:tabs>
          <w:tab w:val="left" w:pos="6870"/>
        </w:tabs>
        <w:spacing w:after="0" w:line="240" w:lineRule="auto"/>
        <w:rPr>
          <w:b/>
          <w:sz w:val="20"/>
          <w:szCs w:val="20"/>
          <w:u w:val="single"/>
        </w:rPr>
      </w:pPr>
      <w:r w:rsidRPr="004F1AED">
        <w:rPr>
          <w:b/>
          <w:sz w:val="20"/>
          <w:szCs w:val="20"/>
          <w:u w:val="single"/>
        </w:rPr>
        <w:t>Kelsey Batista</w:t>
      </w:r>
    </w:p>
    <w:p w:rsidR="00B846B2" w:rsidRDefault="00B846B2" w:rsidP="002A6259">
      <w:pPr>
        <w:tabs>
          <w:tab w:val="left" w:pos="6870"/>
        </w:tabs>
        <w:spacing w:after="0" w:line="240" w:lineRule="auto"/>
        <w:rPr>
          <w:sz w:val="24"/>
          <w:szCs w:val="24"/>
        </w:rPr>
      </w:pPr>
    </w:p>
    <w:p w:rsidR="00B846B2" w:rsidRDefault="004F1AED" w:rsidP="002A6259">
      <w:pPr>
        <w:tabs>
          <w:tab w:val="left" w:pos="6870"/>
        </w:tabs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19700" cy="2543175"/>
            <wp:effectExtent l="19050" t="0" r="19050" b="0"/>
            <wp:docPr id="13" name="Chart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B846B2" w:rsidRDefault="00B846B2" w:rsidP="002A6259">
      <w:pPr>
        <w:tabs>
          <w:tab w:val="left" w:pos="6870"/>
        </w:tabs>
        <w:spacing w:after="0" w:line="240" w:lineRule="auto"/>
        <w:rPr>
          <w:sz w:val="24"/>
          <w:szCs w:val="24"/>
        </w:rPr>
      </w:pPr>
    </w:p>
    <w:p w:rsidR="004F1AED" w:rsidRDefault="004F1AED" w:rsidP="002A6259">
      <w:pPr>
        <w:tabs>
          <w:tab w:val="left" w:pos="6870"/>
        </w:tabs>
        <w:spacing w:after="0" w:line="240" w:lineRule="auto"/>
        <w:rPr>
          <w:sz w:val="24"/>
          <w:szCs w:val="24"/>
        </w:rPr>
      </w:pPr>
    </w:p>
    <w:p w:rsidR="004F1AED" w:rsidRDefault="004F1AED" w:rsidP="002A6259">
      <w:pPr>
        <w:tabs>
          <w:tab w:val="left" w:pos="6870"/>
        </w:tabs>
        <w:spacing w:after="0" w:line="240" w:lineRule="auto"/>
        <w:rPr>
          <w:sz w:val="24"/>
          <w:szCs w:val="24"/>
        </w:rPr>
      </w:pPr>
    </w:p>
    <w:p w:rsidR="00B846B2" w:rsidRPr="004F1AED" w:rsidRDefault="00B846B2" w:rsidP="002A6259">
      <w:pPr>
        <w:tabs>
          <w:tab w:val="left" w:pos="6870"/>
        </w:tabs>
        <w:spacing w:after="0" w:line="240" w:lineRule="auto"/>
        <w:rPr>
          <w:b/>
          <w:sz w:val="20"/>
          <w:szCs w:val="20"/>
          <w:u w:val="single"/>
        </w:rPr>
      </w:pPr>
      <w:r w:rsidRPr="004F1AED">
        <w:rPr>
          <w:b/>
          <w:sz w:val="20"/>
          <w:szCs w:val="20"/>
          <w:u w:val="single"/>
        </w:rPr>
        <w:t>Sara Campbell</w:t>
      </w:r>
    </w:p>
    <w:p w:rsidR="004F1AED" w:rsidRPr="004F1AED" w:rsidRDefault="004F1AED" w:rsidP="002A6259">
      <w:pPr>
        <w:tabs>
          <w:tab w:val="left" w:pos="6870"/>
        </w:tabs>
        <w:spacing w:after="0" w:line="240" w:lineRule="auto"/>
        <w:rPr>
          <w:sz w:val="20"/>
          <w:szCs w:val="20"/>
        </w:rPr>
      </w:pPr>
    </w:p>
    <w:p w:rsidR="00D5263E" w:rsidRDefault="004F1AED" w:rsidP="002A6259">
      <w:pPr>
        <w:tabs>
          <w:tab w:val="left" w:pos="6870"/>
        </w:tabs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86375" cy="2514600"/>
            <wp:effectExtent l="19050" t="0" r="9525" b="0"/>
            <wp:docPr id="12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5E66D2" w:rsidRDefault="005E66D2" w:rsidP="002A6259">
      <w:pPr>
        <w:tabs>
          <w:tab w:val="left" w:pos="6870"/>
        </w:tabs>
        <w:spacing w:after="0" w:line="240" w:lineRule="auto"/>
        <w:rPr>
          <w:sz w:val="24"/>
          <w:szCs w:val="24"/>
        </w:rPr>
      </w:pPr>
    </w:p>
    <w:p w:rsidR="005E66D2" w:rsidRDefault="005E66D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E66D2" w:rsidRDefault="005E66D2" w:rsidP="005E66D2">
      <w:pPr>
        <w:tabs>
          <w:tab w:val="left" w:pos="6870"/>
        </w:tabs>
        <w:spacing w:after="0" w:line="240" w:lineRule="auto"/>
        <w:rPr>
          <w:sz w:val="24"/>
          <w:szCs w:val="24"/>
        </w:rPr>
      </w:pPr>
    </w:p>
    <w:p w:rsidR="005E66D2" w:rsidRPr="004F1AED" w:rsidRDefault="005E66D2" w:rsidP="005E66D2">
      <w:pPr>
        <w:tabs>
          <w:tab w:val="left" w:pos="6870"/>
        </w:tabs>
        <w:spacing w:after="0" w:line="240" w:lineRule="auto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Veronica Fortson</w:t>
      </w:r>
    </w:p>
    <w:p w:rsidR="005E66D2" w:rsidRPr="004F1AED" w:rsidRDefault="005E66D2" w:rsidP="005E66D2">
      <w:pPr>
        <w:tabs>
          <w:tab w:val="left" w:pos="6870"/>
        </w:tabs>
        <w:spacing w:after="0" w:line="240" w:lineRule="auto"/>
        <w:rPr>
          <w:sz w:val="20"/>
          <w:szCs w:val="20"/>
        </w:rPr>
      </w:pPr>
    </w:p>
    <w:p w:rsidR="005E66D2" w:rsidRDefault="005E66D2" w:rsidP="005E66D2">
      <w:pPr>
        <w:tabs>
          <w:tab w:val="left" w:pos="6870"/>
        </w:tabs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86375" cy="2514600"/>
            <wp:effectExtent l="19050" t="0" r="9525" b="0"/>
            <wp:docPr id="1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5E66D2" w:rsidRDefault="005E66D2" w:rsidP="002A6259">
      <w:pPr>
        <w:tabs>
          <w:tab w:val="left" w:pos="6870"/>
        </w:tabs>
        <w:spacing w:after="0" w:line="240" w:lineRule="auto"/>
        <w:rPr>
          <w:sz w:val="24"/>
          <w:szCs w:val="24"/>
        </w:rPr>
      </w:pPr>
    </w:p>
    <w:sectPr w:rsidR="005E66D2" w:rsidSect="00F36E9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27C8" w:rsidRDefault="00A527C8" w:rsidP="005E66D2">
      <w:pPr>
        <w:spacing w:after="0" w:line="240" w:lineRule="auto"/>
      </w:pPr>
      <w:r>
        <w:separator/>
      </w:r>
    </w:p>
  </w:endnote>
  <w:endnote w:type="continuationSeparator" w:id="0">
    <w:p w:rsidR="00A527C8" w:rsidRDefault="00A527C8" w:rsidP="005E6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66D2" w:rsidRDefault="005E66D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66D2" w:rsidRDefault="005E66D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66D2" w:rsidRDefault="005E66D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27C8" w:rsidRDefault="00A527C8" w:rsidP="005E66D2">
      <w:pPr>
        <w:spacing w:after="0" w:line="240" w:lineRule="auto"/>
      </w:pPr>
      <w:r>
        <w:separator/>
      </w:r>
    </w:p>
  </w:footnote>
  <w:footnote w:type="continuationSeparator" w:id="0">
    <w:p w:rsidR="00A527C8" w:rsidRDefault="00A527C8" w:rsidP="005E6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66D2" w:rsidRDefault="005E66D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66D2" w:rsidRDefault="005E66D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66D2" w:rsidRDefault="005E66D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0D629C"/>
    <w:multiLevelType w:val="hybridMultilevel"/>
    <w:tmpl w:val="0930C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51648"/>
    <w:rsid w:val="00001D33"/>
    <w:rsid w:val="0001060E"/>
    <w:rsid w:val="00044614"/>
    <w:rsid w:val="00074704"/>
    <w:rsid w:val="00127C5F"/>
    <w:rsid w:val="0016416A"/>
    <w:rsid w:val="0018615B"/>
    <w:rsid w:val="00194C55"/>
    <w:rsid w:val="001B7D68"/>
    <w:rsid w:val="001E00ED"/>
    <w:rsid w:val="00257891"/>
    <w:rsid w:val="00266502"/>
    <w:rsid w:val="00292085"/>
    <w:rsid w:val="002935C9"/>
    <w:rsid w:val="002A6259"/>
    <w:rsid w:val="002C0167"/>
    <w:rsid w:val="002D267F"/>
    <w:rsid w:val="002F3615"/>
    <w:rsid w:val="00340815"/>
    <w:rsid w:val="00375845"/>
    <w:rsid w:val="003B520B"/>
    <w:rsid w:val="00400893"/>
    <w:rsid w:val="00481711"/>
    <w:rsid w:val="004B2CCF"/>
    <w:rsid w:val="004F1AED"/>
    <w:rsid w:val="00517109"/>
    <w:rsid w:val="0055337F"/>
    <w:rsid w:val="00585CDC"/>
    <w:rsid w:val="005D4F1C"/>
    <w:rsid w:val="005E66D2"/>
    <w:rsid w:val="005F204B"/>
    <w:rsid w:val="00614312"/>
    <w:rsid w:val="00651648"/>
    <w:rsid w:val="00655104"/>
    <w:rsid w:val="006D07FE"/>
    <w:rsid w:val="006D700D"/>
    <w:rsid w:val="00775952"/>
    <w:rsid w:val="007B3826"/>
    <w:rsid w:val="00844714"/>
    <w:rsid w:val="0085256B"/>
    <w:rsid w:val="00923386"/>
    <w:rsid w:val="00946165"/>
    <w:rsid w:val="009515BC"/>
    <w:rsid w:val="0098483E"/>
    <w:rsid w:val="009967FC"/>
    <w:rsid w:val="009A7435"/>
    <w:rsid w:val="009B2E91"/>
    <w:rsid w:val="009C50C4"/>
    <w:rsid w:val="009D7F12"/>
    <w:rsid w:val="00A06478"/>
    <w:rsid w:val="00A149DD"/>
    <w:rsid w:val="00A234B4"/>
    <w:rsid w:val="00A527C8"/>
    <w:rsid w:val="00A965A5"/>
    <w:rsid w:val="00AA395B"/>
    <w:rsid w:val="00AE0EEB"/>
    <w:rsid w:val="00B02085"/>
    <w:rsid w:val="00B0450C"/>
    <w:rsid w:val="00B846B2"/>
    <w:rsid w:val="00B87B8D"/>
    <w:rsid w:val="00BA35EC"/>
    <w:rsid w:val="00BE3DC6"/>
    <w:rsid w:val="00C5477E"/>
    <w:rsid w:val="00C67859"/>
    <w:rsid w:val="00C77AAD"/>
    <w:rsid w:val="00C805ED"/>
    <w:rsid w:val="00C85C9E"/>
    <w:rsid w:val="00C9566A"/>
    <w:rsid w:val="00CC71D2"/>
    <w:rsid w:val="00D22456"/>
    <w:rsid w:val="00D5263E"/>
    <w:rsid w:val="00D81663"/>
    <w:rsid w:val="00D8257D"/>
    <w:rsid w:val="00DC6097"/>
    <w:rsid w:val="00DD5129"/>
    <w:rsid w:val="00E438D7"/>
    <w:rsid w:val="00E63FBB"/>
    <w:rsid w:val="00E8425D"/>
    <w:rsid w:val="00E9531B"/>
    <w:rsid w:val="00F36E9C"/>
    <w:rsid w:val="00F63C83"/>
    <w:rsid w:val="00FD3AB4"/>
    <w:rsid w:val="00FF3A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42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16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64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020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20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E6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66D2"/>
  </w:style>
  <w:style w:type="paragraph" w:styleId="Footer">
    <w:name w:val="footer"/>
    <w:basedOn w:val="Normal"/>
    <w:link w:val="FooterChar"/>
    <w:uiPriority w:val="99"/>
    <w:semiHidden/>
    <w:unhideWhenUsed/>
    <w:rsid w:val="005E6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66D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header" Target="header3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2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plotArea>
      <c:layout/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Month 1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Foster Placement</c:v>
                </c:pt>
                <c:pt idx="1">
                  <c:v>Foster/Adopt Families</c:v>
                </c:pt>
                <c:pt idx="2">
                  <c:v>Adoptive Placement</c:v>
                </c:pt>
                <c:pt idx="3">
                  <c:v>Adoptive Families</c:v>
                </c:pt>
                <c:pt idx="4">
                  <c:v>Consummated Adoptions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5</c:v>
                </c:pt>
                <c:pt idx="1">
                  <c:v>4</c:v>
                </c:pt>
                <c:pt idx="2">
                  <c:v>4</c:v>
                </c:pt>
                <c:pt idx="3">
                  <c:v>1</c:v>
                </c:pt>
                <c:pt idx="4">
                  <c:v>2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Month 2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Foster Placement</c:v>
                </c:pt>
                <c:pt idx="1">
                  <c:v>Foster/Adopt Families</c:v>
                </c:pt>
                <c:pt idx="2">
                  <c:v>Adoptive Placement</c:v>
                </c:pt>
                <c:pt idx="3">
                  <c:v>Adoptive Families</c:v>
                </c:pt>
                <c:pt idx="4">
                  <c:v>Consummated Adoptions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5</c:v>
                </c:pt>
                <c:pt idx="1">
                  <c:v>4</c:v>
                </c:pt>
                <c:pt idx="2">
                  <c:v>4</c:v>
                </c:pt>
                <c:pt idx="3">
                  <c:v>1</c:v>
                </c:pt>
                <c:pt idx="4">
                  <c:v>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Month 3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Foster Placement</c:v>
                </c:pt>
                <c:pt idx="1">
                  <c:v>Foster/Adopt Families</c:v>
                </c:pt>
                <c:pt idx="2">
                  <c:v>Adoptive Placement</c:v>
                </c:pt>
                <c:pt idx="3">
                  <c:v>Adoptive Families</c:v>
                </c:pt>
                <c:pt idx="4">
                  <c:v>Consummated Adoptions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7</c:v>
                </c:pt>
                <c:pt idx="1">
                  <c:v>5</c:v>
                </c:pt>
                <c:pt idx="2">
                  <c:v>4</c:v>
                </c:pt>
                <c:pt idx="3">
                  <c:v>2</c:v>
                </c:pt>
                <c:pt idx="4">
                  <c:v>3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Month 4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Foster Placement</c:v>
                </c:pt>
                <c:pt idx="1">
                  <c:v>Foster/Adopt Families</c:v>
                </c:pt>
                <c:pt idx="2">
                  <c:v>Adoptive Placement</c:v>
                </c:pt>
                <c:pt idx="3">
                  <c:v>Adoptive Families</c:v>
                </c:pt>
                <c:pt idx="4">
                  <c:v>Consummated Adoptions</c:v>
                </c:pt>
              </c:strCache>
            </c:strRef>
          </c:cat>
          <c:val>
            <c:numRef>
              <c:f>Sheet1!$E$2:$E$6</c:f>
              <c:numCache>
                <c:formatCode>General</c:formatCode>
                <c:ptCount val="5"/>
                <c:pt idx="0">
                  <c:v>6</c:v>
                </c:pt>
                <c:pt idx="1">
                  <c:v>4</c:v>
                </c:pt>
                <c:pt idx="2">
                  <c:v>0</c:v>
                </c:pt>
                <c:pt idx="3">
                  <c:v>2</c:v>
                </c:pt>
                <c:pt idx="4">
                  <c:v>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Month 5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Foster Placement</c:v>
                </c:pt>
                <c:pt idx="1">
                  <c:v>Foster/Adopt Families</c:v>
                </c:pt>
                <c:pt idx="2">
                  <c:v>Adoptive Placement</c:v>
                </c:pt>
                <c:pt idx="3">
                  <c:v>Adoptive Families</c:v>
                </c:pt>
                <c:pt idx="4">
                  <c:v>Consummated Adoptions</c:v>
                </c:pt>
              </c:strCache>
            </c:strRef>
          </c:cat>
          <c:val>
            <c:numRef>
              <c:f>Sheet1!$F$2:$F$6</c:f>
              <c:numCache>
                <c:formatCode>General</c:formatCode>
                <c:ptCount val="5"/>
                <c:pt idx="0">
                  <c:v>5</c:v>
                </c:pt>
                <c:pt idx="1">
                  <c:v>5</c:v>
                </c:pt>
                <c:pt idx="2">
                  <c:v>3</c:v>
                </c:pt>
                <c:pt idx="3">
                  <c:v>2</c:v>
                </c:pt>
                <c:pt idx="4">
                  <c:v>1</c:v>
                </c:pt>
              </c:numCache>
            </c:numRef>
          </c:val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Month 6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Foster Placement</c:v>
                </c:pt>
                <c:pt idx="1">
                  <c:v>Foster/Adopt Families</c:v>
                </c:pt>
                <c:pt idx="2">
                  <c:v>Adoptive Placement</c:v>
                </c:pt>
                <c:pt idx="3">
                  <c:v>Adoptive Families</c:v>
                </c:pt>
                <c:pt idx="4">
                  <c:v>Consummated Adoptions</c:v>
                </c:pt>
              </c:strCache>
            </c:strRef>
          </c:cat>
          <c:val>
            <c:numRef>
              <c:f>Sheet1!$G$2:$G$6</c:f>
              <c:numCache>
                <c:formatCode>General</c:formatCode>
                <c:ptCount val="5"/>
                <c:pt idx="0">
                  <c:v>8</c:v>
                </c:pt>
                <c:pt idx="1">
                  <c:v>5</c:v>
                </c:pt>
                <c:pt idx="2">
                  <c:v>3</c:v>
                </c:pt>
                <c:pt idx="3">
                  <c:v>2</c:v>
                </c:pt>
                <c:pt idx="4">
                  <c:v>0</c:v>
                </c:pt>
              </c:numCache>
            </c:numRef>
          </c:val>
        </c:ser>
        <c:axId val="218841472"/>
        <c:axId val="218843008"/>
      </c:barChart>
      <c:catAx>
        <c:axId val="218841472"/>
        <c:scaling>
          <c:orientation val="minMax"/>
        </c:scaling>
        <c:axPos val="b"/>
        <c:tickLblPos val="nextTo"/>
        <c:crossAx val="218843008"/>
        <c:crosses val="autoZero"/>
        <c:auto val="1"/>
        <c:lblAlgn val="ctr"/>
        <c:lblOffset val="100"/>
      </c:catAx>
      <c:valAx>
        <c:axId val="218843008"/>
        <c:scaling>
          <c:orientation val="minMax"/>
        </c:scaling>
        <c:axPos val="l"/>
        <c:majorGridlines/>
        <c:numFmt formatCode="General" sourceLinked="1"/>
        <c:tickLblPos val="nextTo"/>
        <c:crossAx val="218841472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plotArea>
      <c:layout/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Month 1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Foster Placement</c:v>
                </c:pt>
                <c:pt idx="1">
                  <c:v>Foster/Adopt Families</c:v>
                </c:pt>
                <c:pt idx="2">
                  <c:v>Adoptive Placement</c:v>
                </c:pt>
                <c:pt idx="3">
                  <c:v>Adoptive Families</c:v>
                </c:pt>
                <c:pt idx="4">
                  <c:v>Consummated Adoptions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0</c:v>
                </c:pt>
                <c:pt idx="3">
                  <c:v>4</c:v>
                </c:pt>
                <c:pt idx="4">
                  <c:v>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Month 2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Foster Placement</c:v>
                </c:pt>
                <c:pt idx="1">
                  <c:v>Foster/Adopt Families</c:v>
                </c:pt>
                <c:pt idx="2">
                  <c:v>Adoptive Placement</c:v>
                </c:pt>
                <c:pt idx="3">
                  <c:v>Adoptive Families</c:v>
                </c:pt>
                <c:pt idx="4">
                  <c:v>Consummated Adoptions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1</c:v>
                </c:pt>
                <c:pt idx="3">
                  <c:v>4</c:v>
                </c:pt>
                <c:pt idx="4">
                  <c:v>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Month 3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Foster Placement</c:v>
                </c:pt>
                <c:pt idx="1">
                  <c:v>Foster/Adopt Families</c:v>
                </c:pt>
                <c:pt idx="2">
                  <c:v>Adoptive Placement</c:v>
                </c:pt>
                <c:pt idx="3">
                  <c:v>Adoptive Families</c:v>
                </c:pt>
                <c:pt idx="4">
                  <c:v>Consummated Adoptions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1</c:v>
                </c:pt>
                <c:pt idx="3">
                  <c:v>4</c:v>
                </c:pt>
                <c:pt idx="4">
                  <c:v>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Month 4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Foster Placement</c:v>
                </c:pt>
                <c:pt idx="1">
                  <c:v>Foster/Adopt Families</c:v>
                </c:pt>
                <c:pt idx="2">
                  <c:v>Adoptive Placement</c:v>
                </c:pt>
                <c:pt idx="3">
                  <c:v>Adoptive Families</c:v>
                </c:pt>
                <c:pt idx="4">
                  <c:v>Consummated Adoptions</c:v>
                </c:pt>
              </c:strCache>
            </c:strRef>
          </c:cat>
          <c:val>
            <c:numRef>
              <c:f>Sheet1!$E$2:$E$6</c:f>
              <c:numCache>
                <c:formatCode>General</c:formatCode>
                <c:ptCount val="5"/>
                <c:pt idx="0">
                  <c:v>3</c:v>
                </c:pt>
                <c:pt idx="1">
                  <c:v>2</c:v>
                </c:pt>
                <c:pt idx="2">
                  <c:v>1</c:v>
                </c:pt>
                <c:pt idx="3">
                  <c:v>4</c:v>
                </c:pt>
                <c:pt idx="4">
                  <c:v>0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Month 5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Foster Placement</c:v>
                </c:pt>
                <c:pt idx="1">
                  <c:v>Foster/Adopt Families</c:v>
                </c:pt>
                <c:pt idx="2">
                  <c:v>Adoptive Placement</c:v>
                </c:pt>
                <c:pt idx="3">
                  <c:v>Adoptive Families</c:v>
                </c:pt>
                <c:pt idx="4">
                  <c:v>Consummated Adoptions</c:v>
                </c:pt>
              </c:strCache>
            </c:strRef>
          </c:cat>
          <c:val>
            <c:numRef>
              <c:f>Sheet1!$F$2:$F$6</c:f>
              <c:numCache>
                <c:formatCode>General</c:formatCode>
                <c:ptCount val="5"/>
                <c:pt idx="0">
                  <c:v>3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3</c:v>
                </c:pt>
              </c:numCache>
            </c:numRef>
          </c:val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Month 6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Foster Placement</c:v>
                </c:pt>
                <c:pt idx="1">
                  <c:v>Foster/Adopt Families</c:v>
                </c:pt>
                <c:pt idx="2">
                  <c:v>Adoptive Placement</c:v>
                </c:pt>
                <c:pt idx="3">
                  <c:v>Adoptive Families</c:v>
                </c:pt>
                <c:pt idx="4">
                  <c:v>Consummated Adoptions</c:v>
                </c:pt>
              </c:strCache>
            </c:strRef>
          </c:cat>
          <c:val>
            <c:numRef>
              <c:f>Sheet1!$G$2:$G$6</c:f>
              <c:numCache>
                <c:formatCode>General</c:formatCode>
                <c:ptCount val="5"/>
                <c:pt idx="0">
                  <c:v>3</c:v>
                </c:pt>
                <c:pt idx="1">
                  <c:v>3</c:v>
                </c:pt>
                <c:pt idx="2">
                  <c:v>6</c:v>
                </c:pt>
                <c:pt idx="3">
                  <c:v>5</c:v>
                </c:pt>
                <c:pt idx="4">
                  <c:v>1</c:v>
                </c:pt>
              </c:numCache>
            </c:numRef>
          </c:val>
        </c:ser>
        <c:axId val="220087424"/>
        <c:axId val="220088960"/>
      </c:barChart>
      <c:catAx>
        <c:axId val="220087424"/>
        <c:scaling>
          <c:orientation val="minMax"/>
        </c:scaling>
        <c:axPos val="b"/>
        <c:tickLblPos val="nextTo"/>
        <c:crossAx val="220088960"/>
        <c:crosses val="autoZero"/>
        <c:auto val="1"/>
        <c:lblAlgn val="ctr"/>
        <c:lblOffset val="100"/>
      </c:catAx>
      <c:valAx>
        <c:axId val="220088960"/>
        <c:scaling>
          <c:orientation val="minMax"/>
        </c:scaling>
        <c:axPos val="l"/>
        <c:majorGridlines/>
        <c:numFmt formatCode="General" sourceLinked="1"/>
        <c:tickLblPos val="nextTo"/>
        <c:crossAx val="220087424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plotArea>
      <c:layout/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Month 1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Foster Placement</c:v>
                </c:pt>
                <c:pt idx="1">
                  <c:v>Foster/Adopt Families</c:v>
                </c:pt>
                <c:pt idx="2">
                  <c:v>Adoptive Placement</c:v>
                </c:pt>
                <c:pt idx="3">
                  <c:v>Adoptive Families</c:v>
                </c:pt>
                <c:pt idx="4">
                  <c:v>Consummated Adoptions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</c:v>
                </c:pt>
                <c:pt idx="1">
                  <c:v>3</c:v>
                </c:pt>
                <c:pt idx="2">
                  <c:v>0</c:v>
                </c:pt>
                <c:pt idx="3">
                  <c:v>1</c:v>
                </c:pt>
                <c:pt idx="4">
                  <c:v>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Month 2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Foster Placement</c:v>
                </c:pt>
                <c:pt idx="1">
                  <c:v>Foster/Adopt Families</c:v>
                </c:pt>
                <c:pt idx="2">
                  <c:v>Adoptive Placement</c:v>
                </c:pt>
                <c:pt idx="3">
                  <c:v>Adoptive Families</c:v>
                </c:pt>
                <c:pt idx="4">
                  <c:v>Consummated Adoptions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0</c:v>
                </c:pt>
                <c:pt idx="3">
                  <c:v>1</c:v>
                </c:pt>
                <c:pt idx="4">
                  <c:v>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Month 3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Foster Placement</c:v>
                </c:pt>
                <c:pt idx="1">
                  <c:v>Foster/Adopt Families</c:v>
                </c:pt>
                <c:pt idx="2">
                  <c:v>Adoptive Placement</c:v>
                </c:pt>
                <c:pt idx="3">
                  <c:v>Adoptive Families</c:v>
                </c:pt>
                <c:pt idx="4">
                  <c:v>Consummated Adoptions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0</c:v>
                </c:pt>
                <c:pt idx="3">
                  <c:v>1</c:v>
                </c:pt>
                <c:pt idx="4">
                  <c:v>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Month 4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Foster Placement</c:v>
                </c:pt>
                <c:pt idx="1">
                  <c:v>Foster/Adopt Families</c:v>
                </c:pt>
                <c:pt idx="2">
                  <c:v>Adoptive Placement</c:v>
                </c:pt>
                <c:pt idx="3">
                  <c:v>Adoptive Families</c:v>
                </c:pt>
                <c:pt idx="4">
                  <c:v>Consummated Adoptions</c:v>
                </c:pt>
              </c:strCache>
            </c:strRef>
          </c:cat>
          <c:val>
            <c:numRef>
              <c:f>Sheet1!$E$2:$E$6</c:f>
              <c:numCache>
                <c:formatCode>General</c:formatCode>
                <c:ptCount val="5"/>
                <c:pt idx="0">
                  <c:v>1</c:v>
                </c:pt>
                <c:pt idx="1">
                  <c:v>3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Month 5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Foster Placement</c:v>
                </c:pt>
                <c:pt idx="1">
                  <c:v>Foster/Adopt Families</c:v>
                </c:pt>
                <c:pt idx="2">
                  <c:v>Adoptive Placement</c:v>
                </c:pt>
                <c:pt idx="3">
                  <c:v>Adoptive Families</c:v>
                </c:pt>
                <c:pt idx="4">
                  <c:v>Consummated Adoptions</c:v>
                </c:pt>
              </c:strCache>
            </c:strRef>
          </c:cat>
          <c:val>
            <c:numRef>
              <c:f>Sheet1!$F$2:$F$6</c:f>
              <c:numCache>
                <c:formatCode>General</c:formatCode>
                <c:ptCount val="5"/>
                <c:pt idx="0">
                  <c:v>1</c:v>
                </c:pt>
                <c:pt idx="1">
                  <c:v>3</c:v>
                </c:pt>
                <c:pt idx="2">
                  <c:v>0</c:v>
                </c:pt>
                <c:pt idx="3">
                  <c:v>1</c:v>
                </c:pt>
                <c:pt idx="4">
                  <c:v>0</c:v>
                </c:pt>
              </c:numCache>
            </c:numRef>
          </c:val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Month 6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Foster Placement</c:v>
                </c:pt>
                <c:pt idx="1">
                  <c:v>Foster/Adopt Families</c:v>
                </c:pt>
                <c:pt idx="2">
                  <c:v>Adoptive Placement</c:v>
                </c:pt>
                <c:pt idx="3">
                  <c:v>Adoptive Families</c:v>
                </c:pt>
                <c:pt idx="4">
                  <c:v>Consummated Adoptions</c:v>
                </c:pt>
              </c:strCache>
            </c:strRef>
          </c:cat>
          <c:val>
            <c:numRef>
              <c:f>Sheet1!$G$2:$G$6</c:f>
              <c:numCache>
                <c:formatCode>General</c:formatCode>
                <c:ptCount val="5"/>
                <c:pt idx="0">
                  <c:v>1</c:v>
                </c:pt>
                <c:pt idx="1">
                  <c:v>3</c:v>
                </c:pt>
                <c:pt idx="2">
                  <c:v>0</c:v>
                </c:pt>
                <c:pt idx="3">
                  <c:v>1</c:v>
                </c:pt>
                <c:pt idx="4">
                  <c:v>0</c:v>
                </c:pt>
              </c:numCache>
            </c:numRef>
          </c:val>
        </c:ser>
        <c:axId val="220108288"/>
        <c:axId val="220109824"/>
      </c:barChart>
      <c:catAx>
        <c:axId val="220108288"/>
        <c:scaling>
          <c:orientation val="minMax"/>
        </c:scaling>
        <c:axPos val="b"/>
        <c:tickLblPos val="nextTo"/>
        <c:crossAx val="220109824"/>
        <c:crosses val="autoZero"/>
        <c:auto val="1"/>
        <c:lblAlgn val="ctr"/>
        <c:lblOffset val="100"/>
      </c:catAx>
      <c:valAx>
        <c:axId val="220109824"/>
        <c:scaling>
          <c:orientation val="minMax"/>
        </c:scaling>
        <c:axPos val="l"/>
        <c:majorGridlines/>
        <c:numFmt formatCode="General" sourceLinked="1"/>
        <c:tickLblPos val="nextTo"/>
        <c:crossAx val="220108288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Refuge House Inc.</Company>
  <LinksUpToDate>false</LinksUpToDate>
  <CharactersWithSpaces>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Vianey</cp:lastModifiedBy>
  <cp:revision>2</cp:revision>
  <cp:lastPrinted>2011-07-14T00:10:00Z</cp:lastPrinted>
  <dcterms:created xsi:type="dcterms:W3CDTF">2012-02-21T07:49:00Z</dcterms:created>
  <dcterms:modified xsi:type="dcterms:W3CDTF">2012-02-21T07:49:00Z</dcterms:modified>
</cp:coreProperties>
</file>