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0D" w:rsidRPr="00C729EE" w:rsidRDefault="000740BB" w:rsidP="00313D0D">
      <w:pPr>
        <w:pStyle w:val="Heading1"/>
        <w:rPr>
          <w:lang w:val="en-US"/>
        </w:rPr>
      </w:pPr>
      <w:r w:rsidRPr="00C729EE">
        <w:rPr>
          <w:lang w:val="en-US"/>
        </w:rPr>
        <w:t>In</w:t>
      </w:r>
      <w:r w:rsidR="00C729EE">
        <w:rPr>
          <w:lang w:val="en-US"/>
        </w:rPr>
        <w:t>troduction</w:t>
      </w:r>
    </w:p>
    <w:p w:rsidR="000740BB" w:rsidRDefault="00C729EE" w:rsidP="000740BB">
      <w:pPr>
        <w:pStyle w:val="Huisstijl-Gegeven"/>
        <w:rPr>
          <w:lang w:val="en-US"/>
        </w:rPr>
      </w:pPr>
      <w:r>
        <w:rPr>
          <w:lang w:val="en-US"/>
        </w:rPr>
        <w:t xml:space="preserve">Investigating the use of CMake is </w:t>
      </w:r>
      <w:r w:rsidRPr="00C729EE">
        <w:rPr>
          <w:lang w:val="en-US"/>
        </w:rPr>
        <w:t xml:space="preserve">part of </w:t>
      </w:r>
      <w:r w:rsidR="000740BB" w:rsidRPr="00C729EE">
        <w:rPr>
          <w:lang w:val="en-US"/>
        </w:rPr>
        <w:t>‘</w:t>
      </w:r>
      <w:r w:rsidRPr="00C729EE">
        <w:rPr>
          <w:lang w:val="en-US"/>
        </w:rPr>
        <w:t>r</w:t>
      </w:r>
      <w:r>
        <w:rPr>
          <w:lang w:val="en-US"/>
        </w:rPr>
        <w:t>estructuring the</w:t>
      </w:r>
      <w:r w:rsidR="000740BB" w:rsidRPr="00C729EE">
        <w:rPr>
          <w:lang w:val="en-US"/>
        </w:rPr>
        <w:t xml:space="preserve"> D-Flow Flexib</w:t>
      </w:r>
      <w:r w:rsidR="00FF560A" w:rsidRPr="00C729EE">
        <w:rPr>
          <w:lang w:val="en-US"/>
        </w:rPr>
        <w:t>l</w:t>
      </w:r>
      <w:r w:rsidR="000740BB" w:rsidRPr="00C729EE">
        <w:rPr>
          <w:lang w:val="en-US"/>
        </w:rPr>
        <w:t xml:space="preserve">e Mesh (D-Flow FM) </w:t>
      </w:r>
      <w:r>
        <w:rPr>
          <w:lang w:val="en-US"/>
        </w:rPr>
        <w:t>kernel</w:t>
      </w:r>
      <w:r w:rsidR="001D70C1" w:rsidRPr="00C729EE">
        <w:rPr>
          <w:lang w:val="en-US"/>
        </w:rPr>
        <w:t>’</w:t>
      </w:r>
      <w:r w:rsidR="000740BB" w:rsidRPr="00C729EE">
        <w:rPr>
          <w:lang w:val="en-US"/>
        </w:rPr>
        <w:t xml:space="preserve">. </w:t>
      </w:r>
      <w:r>
        <w:rPr>
          <w:lang w:val="en-US"/>
        </w:rPr>
        <w:t>This memo contains the results.</w:t>
      </w:r>
    </w:p>
    <w:p w:rsidR="00B062F8" w:rsidRDefault="00B062F8" w:rsidP="000740BB">
      <w:pPr>
        <w:pStyle w:val="Huisstijl-Gegeven"/>
        <w:rPr>
          <w:lang w:val="en-US"/>
        </w:rPr>
      </w:pPr>
    </w:p>
    <w:p w:rsidR="00B062F8" w:rsidRDefault="00B062F8" w:rsidP="000740BB">
      <w:pPr>
        <w:pStyle w:val="Huisstijl-Gegeven"/>
        <w:rPr>
          <w:lang w:val="en-US"/>
        </w:rPr>
      </w:pPr>
      <w:r>
        <w:rPr>
          <w:lang w:val="en-US"/>
        </w:rPr>
        <w:t>Main issue</w:t>
      </w:r>
      <w:r w:rsidR="00A1158F">
        <w:rPr>
          <w:lang w:val="en-US"/>
        </w:rPr>
        <w:tab/>
      </w:r>
      <w:r w:rsidR="00A1158F">
        <w:rPr>
          <w:lang w:val="en-US"/>
        </w:rPr>
        <w:tab/>
      </w:r>
      <w:r>
        <w:rPr>
          <w:lang w:val="en-US"/>
        </w:rPr>
        <w:t xml:space="preserve">: </w:t>
      </w:r>
      <w:hyperlink r:id="rId8" w:history="1">
        <w:r w:rsidRPr="00E03539">
          <w:rPr>
            <w:rStyle w:val="Hyperlink"/>
            <w:lang w:val="en-US"/>
          </w:rPr>
          <w:t>https://issuetracker.deltares.nl/browse/DELFT3D-37453</w:t>
        </w:r>
      </w:hyperlink>
      <w:r>
        <w:rPr>
          <w:lang w:val="en-US"/>
        </w:rPr>
        <w:t xml:space="preserve"> </w:t>
      </w:r>
    </w:p>
    <w:p w:rsidR="00B062F8" w:rsidRDefault="00B062F8" w:rsidP="000740BB">
      <w:pPr>
        <w:pStyle w:val="Huisstijl-Gegeven"/>
        <w:rPr>
          <w:lang w:val="en-US"/>
        </w:rPr>
      </w:pPr>
      <w:r>
        <w:rPr>
          <w:lang w:val="en-US"/>
        </w:rPr>
        <w:t>Public Wiki page</w:t>
      </w:r>
      <w:r w:rsidR="00A1158F">
        <w:rPr>
          <w:lang w:val="en-US"/>
        </w:rPr>
        <w:tab/>
      </w:r>
      <w:r>
        <w:rPr>
          <w:lang w:val="en-US"/>
        </w:rPr>
        <w:t xml:space="preserve">: </w:t>
      </w:r>
      <w:hyperlink r:id="rId9" w:history="1">
        <w:r w:rsidRPr="00E03539">
          <w:rPr>
            <w:rStyle w:val="Hyperlink"/>
            <w:lang w:val="en-US"/>
          </w:rPr>
          <w:t>https://publicwiki.deltares.nl/display/DSCMEET/CMake</w:t>
        </w:r>
      </w:hyperlink>
    </w:p>
    <w:p w:rsidR="00B062F8" w:rsidRPr="00C729EE" w:rsidRDefault="00B062F8" w:rsidP="000740BB">
      <w:pPr>
        <w:pStyle w:val="Huisstijl-Gegeven"/>
        <w:rPr>
          <w:lang w:val="en-US"/>
        </w:rPr>
      </w:pPr>
      <w:r>
        <w:rPr>
          <w:lang w:val="en-US"/>
        </w:rPr>
        <w:t>Branch</w:t>
      </w:r>
      <w:r w:rsidR="002D18CC">
        <w:rPr>
          <w:lang w:val="en-US"/>
        </w:rPr>
        <w:tab/>
      </w:r>
      <w:r w:rsidR="002D18CC">
        <w:rPr>
          <w:lang w:val="en-US"/>
        </w:rPr>
        <w:tab/>
      </w:r>
      <w:r w:rsidR="002D18CC">
        <w:rPr>
          <w:lang w:val="en-US"/>
        </w:rPr>
        <w:tab/>
      </w:r>
      <w:r>
        <w:rPr>
          <w:lang w:val="en-US"/>
        </w:rPr>
        <w:t>:</w:t>
      </w:r>
      <w:r w:rsidR="002D18CC">
        <w:rPr>
          <w:lang w:val="en-US"/>
        </w:rPr>
        <w:t xml:space="preserve"> </w:t>
      </w:r>
      <w:r w:rsidRPr="00B062F8">
        <w:rPr>
          <w:lang w:val="en-US"/>
        </w:rPr>
        <w:t>https://svn.oss.deltares.nl/repos/delft3d/branches/research/Deltares/20200423_DELFT3D-37453_cmake_compilation</w:t>
      </w:r>
    </w:p>
    <w:p w:rsidR="000740BB" w:rsidRPr="00C729EE" w:rsidRDefault="000740BB" w:rsidP="000740BB">
      <w:pPr>
        <w:pStyle w:val="Huisstijl-Gegeven"/>
        <w:rPr>
          <w:lang w:val="en-US"/>
        </w:rPr>
      </w:pPr>
    </w:p>
    <w:p w:rsidR="00FE305F" w:rsidRDefault="00C729EE" w:rsidP="00FE305F">
      <w:pPr>
        <w:pStyle w:val="Heading2"/>
        <w:rPr>
          <w:lang w:val="en-US"/>
        </w:rPr>
      </w:pPr>
      <w:r>
        <w:rPr>
          <w:lang w:val="en-US"/>
        </w:rPr>
        <w:t>Goals</w:t>
      </w:r>
    </w:p>
    <w:p w:rsidR="00B062F8" w:rsidRDefault="00B062F8" w:rsidP="00B062F8">
      <w:pPr>
        <w:rPr>
          <w:lang w:val="en-US"/>
        </w:rPr>
      </w:pPr>
    </w:p>
    <w:p w:rsidR="00B062F8" w:rsidRPr="00B062F8" w:rsidRDefault="00B062F8" w:rsidP="00B062F8">
      <w:pPr>
        <w:numPr>
          <w:ilvl w:val="0"/>
          <w:numId w:val="6"/>
        </w:numPr>
        <w:rPr>
          <w:lang w:val="en-US"/>
        </w:rPr>
      </w:pPr>
      <w:proofErr w:type="spellStart"/>
      <w:r w:rsidRPr="00B062F8">
        <w:rPr>
          <w:lang w:val="en-US"/>
        </w:rPr>
        <w:t>CMake</w:t>
      </w:r>
      <w:proofErr w:type="spellEnd"/>
      <w:r w:rsidRPr="00B062F8">
        <w:rPr>
          <w:lang w:val="en-US"/>
        </w:rPr>
        <w:t xml:space="preserve"> produces Microsoft project files for D-Flow FM (in the branch) (MUST) and the full OSS tree (SHOULD)</w:t>
      </w:r>
    </w:p>
    <w:p w:rsidR="00B062F8" w:rsidRPr="00B062F8" w:rsidRDefault="00B062F8" w:rsidP="00B062F8">
      <w:pPr>
        <w:numPr>
          <w:ilvl w:val="0"/>
          <w:numId w:val="6"/>
        </w:numPr>
        <w:rPr>
          <w:lang w:val="en-US"/>
        </w:rPr>
      </w:pPr>
      <w:proofErr w:type="spellStart"/>
      <w:r w:rsidRPr="00B062F8">
        <w:rPr>
          <w:lang w:val="en-US"/>
        </w:rPr>
        <w:t>CMake</w:t>
      </w:r>
      <w:proofErr w:type="spellEnd"/>
      <w:r w:rsidRPr="00B062F8">
        <w:rPr>
          <w:lang w:val="en-US"/>
        </w:rPr>
        <w:t xml:space="preserve"> produces </w:t>
      </w:r>
      <w:proofErr w:type="spellStart"/>
      <w:r w:rsidRPr="00B062F8">
        <w:rPr>
          <w:lang w:val="en-US"/>
        </w:rPr>
        <w:t>Makefiles</w:t>
      </w:r>
      <w:proofErr w:type="spellEnd"/>
      <w:r w:rsidRPr="00B062F8">
        <w:rPr>
          <w:lang w:val="en-US"/>
        </w:rPr>
        <w:t xml:space="preserve"> for D-Flow FM (in the branch) (MUST) for Linux (MUST) and Windows (SHOULD). Ideally for the full OSS tree (SHOULD).</w:t>
      </w:r>
    </w:p>
    <w:p w:rsidR="00B062F8" w:rsidRPr="00B062F8" w:rsidRDefault="00B062F8" w:rsidP="00B062F8">
      <w:pPr>
        <w:numPr>
          <w:ilvl w:val="0"/>
          <w:numId w:val="6"/>
        </w:numPr>
        <w:rPr>
          <w:lang w:val="en-US"/>
        </w:rPr>
      </w:pPr>
      <w:r w:rsidRPr="00B062F8">
        <w:rPr>
          <w:lang w:val="en-US"/>
        </w:rPr>
        <w:t>It compiles on Windows (64-bit only)</w:t>
      </w:r>
    </w:p>
    <w:p w:rsidR="00B062F8" w:rsidRPr="00B062F8" w:rsidRDefault="00B062F8" w:rsidP="00B062F8">
      <w:pPr>
        <w:numPr>
          <w:ilvl w:val="0"/>
          <w:numId w:val="6"/>
        </w:numPr>
        <w:rPr>
          <w:lang w:val="en-US"/>
        </w:rPr>
      </w:pPr>
      <w:r w:rsidRPr="00B062F8">
        <w:rPr>
          <w:lang w:val="en-US"/>
        </w:rPr>
        <w:t>It compiles on Linux (64-bit only)</w:t>
      </w:r>
    </w:p>
    <w:p w:rsidR="00B062F8" w:rsidRPr="00B062F8" w:rsidRDefault="00B062F8" w:rsidP="00B062F8">
      <w:pPr>
        <w:numPr>
          <w:ilvl w:val="0"/>
          <w:numId w:val="6"/>
        </w:numPr>
        <w:rPr>
          <w:lang w:val="en-US"/>
        </w:rPr>
      </w:pPr>
      <w:r w:rsidRPr="00B062F8">
        <w:rPr>
          <w:lang w:val="en-US"/>
        </w:rPr>
        <w:t xml:space="preserve">Compilers on Windows with </w:t>
      </w:r>
      <w:proofErr w:type="spellStart"/>
      <w:r w:rsidRPr="00B062F8">
        <w:rPr>
          <w:lang w:val="en-US"/>
        </w:rPr>
        <w:t>VisualStudio</w:t>
      </w:r>
      <w:proofErr w:type="spellEnd"/>
      <w:r w:rsidRPr="00B062F8">
        <w:rPr>
          <w:lang w:val="en-US"/>
        </w:rPr>
        <w:t xml:space="preserve"> integration: Microsoft (C), </w:t>
      </w:r>
      <w:proofErr w:type="gramStart"/>
      <w:r w:rsidRPr="00B062F8">
        <w:rPr>
          <w:lang w:val="en-US"/>
        </w:rPr>
        <w:t>Intel(</w:t>
      </w:r>
      <w:proofErr w:type="gramEnd"/>
      <w:r w:rsidRPr="00B062F8">
        <w:rPr>
          <w:lang w:val="en-US"/>
        </w:rPr>
        <w:t>Fortran)</w:t>
      </w:r>
    </w:p>
    <w:p w:rsidR="00B062F8" w:rsidRPr="00B062F8" w:rsidRDefault="00B062F8" w:rsidP="00B062F8">
      <w:pPr>
        <w:numPr>
          <w:ilvl w:val="0"/>
          <w:numId w:val="6"/>
        </w:numPr>
        <w:rPr>
          <w:lang w:val="en-US"/>
        </w:rPr>
      </w:pPr>
      <w:r w:rsidRPr="00B062F8">
        <w:rPr>
          <w:lang w:val="en-US"/>
        </w:rPr>
        <w:t>Compilers on Linux: Intel (C and Fortran) and Gnu (C and Fortran)</w:t>
      </w:r>
    </w:p>
    <w:p w:rsidR="00B062F8" w:rsidRPr="00B062F8" w:rsidRDefault="00B062F8" w:rsidP="00B062F8">
      <w:pPr>
        <w:numPr>
          <w:ilvl w:val="0"/>
          <w:numId w:val="6"/>
        </w:numPr>
        <w:rPr>
          <w:lang w:val="en-US"/>
        </w:rPr>
      </w:pPr>
      <w:r w:rsidRPr="00B062F8">
        <w:rPr>
          <w:lang w:val="en-US"/>
        </w:rPr>
        <w:t>SHOULD: Compilers on Windows via MinGW/Cygwin: Gnu (C and Fortran)</w:t>
      </w:r>
    </w:p>
    <w:p w:rsidR="00B062F8" w:rsidRPr="00B062F8" w:rsidRDefault="00B062F8" w:rsidP="00B062F8">
      <w:pPr>
        <w:numPr>
          <w:ilvl w:val="0"/>
          <w:numId w:val="6"/>
        </w:numPr>
        <w:rPr>
          <w:lang w:val="en-US"/>
        </w:rPr>
      </w:pPr>
      <w:r w:rsidRPr="00B062F8">
        <w:rPr>
          <w:lang w:val="en-US"/>
        </w:rPr>
        <w:t>Report: memo with instructions (prerequisites (inside/outside Deltares), how to execute it) and recommendations (expected problems on TeamCity, yes/no use it in the trunk, expected problems for external users).</w:t>
      </w:r>
    </w:p>
    <w:p w:rsidR="00B062F8" w:rsidRDefault="00B062F8" w:rsidP="00B062F8">
      <w:pPr>
        <w:numPr>
          <w:ilvl w:val="0"/>
          <w:numId w:val="6"/>
        </w:numPr>
        <w:rPr>
          <w:lang w:val="en-US"/>
        </w:rPr>
      </w:pPr>
      <w:r w:rsidRPr="00B062F8">
        <w:rPr>
          <w:lang w:val="en-US"/>
        </w:rPr>
        <w:t>(Out of scope for this project</w:t>
      </w:r>
      <w:proofErr w:type="gramStart"/>
      <w:r w:rsidRPr="00B062F8">
        <w:rPr>
          <w:lang w:val="en-US"/>
        </w:rPr>
        <w:t>) :</w:t>
      </w:r>
      <w:proofErr w:type="gramEnd"/>
      <w:r w:rsidRPr="00B062F8">
        <w:rPr>
          <w:lang w:val="en-US"/>
        </w:rPr>
        <w:t xml:space="preserve"> Deliverability of our products to external users (RPATH usage?)</w:t>
      </w:r>
    </w:p>
    <w:p w:rsidR="00B062F8" w:rsidRPr="00B062F8" w:rsidRDefault="00B062F8" w:rsidP="00B062F8">
      <w:pPr>
        <w:rPr>
          <w:lang w:val="en-US"/>
        </w:rPr>
      </w:pPr>
    </w:p>
    <w:p w:rsidR="00313D0D" w:rsidRPr="00B062F8" w:rsidRDefault="00653A29" w:rsidP="000740BB">
      <w:pPr>
        <w:pStyle w:val="Heading1"/>
      </w:pPr>
      <w:proofErr w:type="spellStart"/>
      <w:r>
        <w:t>Results</w:t>
      </w:r>
      <w:proofErr w:type="spellEnd"/>
    </w:p>
    <w:p w:rsidR="001D70C1" w:rsidRPr="00C729EE" w:rsidRDefault="00653A29" w:rsidP="001D70C1">
      <w:pPr>
        <w:rPr>
          <w:lang w:val="en-US"/>
        </w:rPr>
      </w:pPr>
      <w:r>
        <w:rPr>
          <w:lang w:val="en-US"/>
        </w:rPr>
        <w:t>With respect to the goals:</w:t>
      </w:r>
    </w:p>
    <w:p w:rsidR="00653A29" w:rsidRPr="00653A29" w:rsidRDefault="00653A29" w:rsidP="00653A29">
      <w:pPr>
        <w:rPr>
          <w:lang w:val="en-US"/>
        </w:rPr>
      </w:pPr>
      <w:r w:rsidRPr="00653A29">
        <w:rPr>
          <w:lang w:val="en-US"/>
        </w:rPr>
        <w:lastRenderedPageBreak/>
        <w:t>1</w:t>
      </w:r>
      <w:r w:rsidRPr="00653A29">
        <w:rPr>
          <w:lang w:val="en-US"/>
        </w:rPr>
        <w:tab/>
      </w:r>
      <w:r w:rsidRPr="00653A29">
        <w:rPr>
          <w:color w:val="00B050"/>
          <w:lang w:val="en-US"/>
        </w:rPr>
        <w:t>YES:</w:t>
      </w:r>
      <w:r>
        <w:rPr>
          <w:lang w:val="en-US"/>
        </w:rPr>
        <w:t xml:space="preserve"> </w:t>
      </w:r>
      <w:proofErr w:type="spellStart"/>
      <w:r w:rsidRPr="00653A29">
        <w:rPr>
          <w:lang w:val="en-US"/>
        </w:rPr>
        <w:t>CMake</w:t>
      </w:r>
      <w:proofErr w:type="spellEnd"/>
      <w:r w:rsidRPr="00653A29">
        <w:rPr>
          <w:lang w:val="en-US"/>
        </w:rPr>
        <w:t xml:space="preserve"> produces Microsoft project files for D-Flow FM (in the branch) (MUST) </w:t>
      </w:r>
      <w:r w:rsidRPr="00653A29">
        <w:rPr>
          <w:color w:val="FF0000"/>
          <w:lang w:val="en-US"/>
        </w:rPr>
        <w:t>NO:</w:t>
      </w:r>
      <w:r>
        <w:rPr>
          <w:lang w:val="en-US"/>
        </w:rPr>
        <w:t xml:space="preserve"> </w:t>
      </w:r>
      <w:r w:rsidRPr="00653A29">
        <w:rPr>
          <w:lang w:val="en-US"/>
        </w:rPr>
        <w:t>and the full OSS tree (SHOULD)</w:t>
      </w:r>
    </w:p>
    <w:p w:rsidR="00653A29" w:rsidRPr="00653A29" w:rsidRDefault="00653A29" w:rsidP="00653A29">
      <w:pPr>
        <w:rPr>
          <w:lang w:val="en-US"/>
        </w:rPr>
      </w:pPr>
      <w:r w:rsidRPr="00653A29">
        <w:rPr>
          <w:lang w:val="en-US"/>
        </w:rPr>
        <w:t>2</w:t>
      </w:r>
      <w:r w:rsidRPr="00653A29">
        <w:rPr>
          <w:lang w:val="en-US"/>
        </w:rPr>
        <w:tab/>
      </w:r>
      <w:r w:rsidRPr="00653A29">
        <w:rPr>
          <w:color w:val="00B050"/>
          <w:lang w:val="en-US"/>
        </w:rPr>
        <w:t>YES:</w:t>
      </w:r>
      <w:r w:rsidRPr="00653A29">
        <w:rPr>
          <w:lang w:val="en-US"/>
        </w:rPr>
        <w:t xml:space="preserve"> </w:t>
      </w:r>
      <w:proofErr w:type="spellStart"/>
      <w:r w:rsidRPr="00653A29">
        <w:rPr>
          <w:lang w:val="en-US"/>
        </w:rPr>
        <w:t>CMake</w:t>
      </w:r>
      <w:proofErr w:type="spellEnd"/>
      <w:r w:rsidRPr="00653A29">
        <w:rPr>
          <w:lang w:val="en-US"/>
        </w:rPr>
        <w:t xml:space="preserve"> produces </w:t>
      </w:r>
      <w:proofErr w:type="spellStart"/>
      <w:r w:rsidRPr="00653A29">
        <w:rPr>
          <w:lang w:val="en-US"/>
        </w:rPr>
        <w:t>Makefiles</w:t>
      </w:r>
      <w:proofErr w:type="spellEnd"/>
      <w:r w:rsidRPr="00653A29">
        <w:rPr>
          <w:lang w:val="en-US"/>
        </w:rPr>
        <w:t xml:space="preserve"> for D-Flow FM (in the branch) (MUST) for Linux (MUST) </w:t>
      </w:r>
      <w:r w:rsidRPr="00653A29">
        <w:rPr>
          <w:color w:val="FF0000"/>
          <w:lang w:val="en-US"/>
        </w:rPr>
        <w:t>NO:</w:t>
      </w:r>
      <w:r w:rsidRPr="00653A29">
        <w:rPr>
          <w:lang w:val="en-US"/>
        </w:rPr>
        <w:t xml:space="preserve"> and Windows (SHOULD). </w:t>
      </w:r>
      <w:r w:rsidRPr="00653A29">
        <w:rPr>
          <w:color w:val="FF0000"/>
          <w:lang w:val="en-US"/>
        </w:rPr>
        <w:t>NO:</w:t>
      </w:r>
      <w:r w:rsidRPr="00653A29">
        <w:rPr>
          <w:lang w:val="en-US"/>
        </w:rPr>
        <w:t xml:space="preserve"> Ideally for the full OSS tree (SHOULD).</w:t>
      </w:r>
    </w:p>
    <w:p w:rsidR="00653A29" w:rsidRPr="00653A29" w:rsidRDefault="00653A29" w:rsidP="00653A29">
      <w:pPr>
        <w:rPr>
          <w:lang w:val="en-US"/>
        </w:rPr>
      </w:pPr>
      <w:r w:rsidRPr="00653A29">
        <w:rPr>
          <w:lang w:val="en-US"/>
        </w:rPr>
        <w:t>3</w:t>
      </w:r>
      <w:r w:rsidRPr="00653A29">
        <w:rPr>
          <w:lang w:val="en-US"/>
        </w:rPr>
        <w:tab/>
      </w:r>
      <w:r w:rsidRPr="00653A29">
        <w:rPr>
          <w:color w:val="00B050"/>
          <w:lang w:val="en-US"/>
        </w:rPr>
        <w:t>YES:</w:t>
      </w:r>
      <w:r w:rsidRPr="00653A29">
        <w:rPr>
          <w:lang w:val="en-US"/>
        </w:rPr>
        <w:t xml:space="preserve"> It compiles on Windows (64-bit only)</w:t>
      </w:r>
    </w:p>
    <w:p w:rsidR="00653A29" w:rsidRPr="00653A29" w:rsidRDefault="00653A29" w:rsidP="00653A29">
      <w:pPr>
        <w:rPr>
          <w:lang w:val="en-US"/>
        </w:rPr>
      </w:pPr>
      <w:r w:rsidRPr="00653A29">
        <w:rPr>
          <w:lang w:val="en-US"/>
        </w:rPr>
        <w:t>4</w:t>
      </w:r>
      <w:r w:rsidRPr="00653A29">
        <w:rPr>
          <w:lang w:val="en-US"/>
        </w:rPr>
        <w:tab/>
      </w:r>
      <w:proofErr w:type="gramStart"/>
      <w:r w:rsidRPr="00653A29">
        <w:rPr>
          <w:color w:val="00B050"/>
          <w:lang w:val="en-US"/>
        </w:rPr>
        <w:t>YES</w:t>
      </w:r>
      <w:proofErr w:type="gramEnd"/>
      <w:r w:rsidRPr="00653A29">
        <w:rPr>
          <w:color w:val="00B050"/>
          <w:lang w:val="en-US"/>
        </w:rPr>
        <w:t>:</w:t>
      </w:r>
      <w:r w:rsidRPr="00653A29">
        <w:rPr>
          <w:lang w:val="en-US"/>
        </w:rPr>
        <w:t xml:space="preserve"> It compiles on Linux (64-bit only)</w:t>
      </w:r>
    </w:p>
    <w:p w:rsidR="00653A29" w:rsidRPr="00653A29" w:rsidRDefault="00653A29" w:rsidP="00653A29">
      <w:pPr>
        <w:rPr>
          <w:lang w:val="en-US"/>
        </w:rPr>
      </w:pPr>
      <w:r w:rsidRPr="00653A29">
        <w:rPr>
          <w:lang w:val="en-US"/>
        </w:rPr>
        <w:t>5</w:t>
      </w:r>
      <w:r w:rsidRPr="00653A29">
        <w:rPr>
          <w:lang w:val="en-US"/>
        </w:rPr>
        <w:tab/>
      </w:r>
      <w:r w:rsidRPr="00653A29">
        <w:rPr>
          <w:color w:val="00B050"/>
          <w:lang w:val="en-US"/>
        </w:rPr>
        <w:t>YES:</w:t>
      </w:r>
      <w:r w:rsidRPr="00653A29">
        <w:rPr>
          <w:lang w:val="en-US"/>
        </w:rPr>
        <w:t xml:space="preserve"> Compilers on Windows with </w:t>
      </w:r>
      <w:proofErr w:type="spellStart"/>
      <w:r w:rsidRPr="00653A29">
        <w:rPr>
          <w:lang w:val="en-US"/>
        </w:rPr>
        <w:t>VisualStudio</w:t>
      </w:r>
      <w:proofErr w:type="spellEnd"/>
      <w:r w:rsidRPr="00653A29">
        <w:rPr>
          <w:lang w:val="en-US"/>
        </w:rPr>
        <w:t xml:space="preserve"> integration: Microsoft (C), </w:t>
      </w:r>
      <w:proofErr w:type="gramStart"/>
      <w:r w:rsidRPr="00653A29">
        <w:rPr>
          <w:lang w:val="en-US"/>
        </w:rPr>
        <w:t>Intel(</w:t>
      </w:r>
      <w:proofErr w:type="gramEnd"/>
      <w:r w:rsidRPr="00653A29">
        <w:rPr>
          <w:lang w:val="en-US"/>
        </w:rPr>
        <w:t>Fortran)</w:t>
      </w:r>
    </w:p>
    <w:p w:rsidR="00653A29" w:rsidRPr="00653A29" w:rsidRDefault="00653A29" w:rsidP="00653A29">
      <w:pPr>
        <w:rPr>
          <w:lang w:val="en-US"/>
        </w:rPr>
      </w:pPr>
      <w:r w:rsidRPr="00653A29">
        <w:rPr>
          <w:lang w:val="en-US"/>
        </w:rPr>
        <w:t>6</w:t>
      </w:r>
      <w:r w:rsidRPr="00653A29">
        <w:rPr>
          <w:lang w:val="en-US"/>
        </w:rPr>
        <w:tab/>
      </w:r>
      <w:r w:rsidRPr="00653A29">
        <w:rPr>
          <w:color w:val="00B050"/>
          <w:lang w:val="en-US"/>
        </w:rPr>
        <w:t>YES:</w:t>
      </w:r>
      <w:r w:rsidRPr="00653A29">
        <w:rPr>
          <w:lang w:val="en-US"/>
        </w:rPr>
        <w:t xml:space="preserve"> Compilers on Linux: Intel (C and Fortran) </w:t>
      </w:r>
      <w:r w:rsidRPr="00653A29">
        <w:rPr>
          <w:color w:val="FF0000"/>
          <w:lang w:val="en-US"/>
        </w:rPr>
        <w:t>NO:</w:t>
      </w:r>
      <w:r w:rsidRPr="00653A29">
        <w:rPr>
          <w:lang w:val="en-US"/>
        </w:rPr>
        <w:t xml:space="preserve"> and Gnu (C and Fortran)</w:t>
      </w:r>
    </w:p>
    <w:p w:rsidR="00653A29" w:rsidRPr="00653A29" w:rsidRDefault="00653A29" w:rsidP="00653A29">
      <w:pPr>
        <w:rPr>
          <w:lang w:val="en-US"/>
        </w:rPr>
      </w:pPr>
      <w:r w:rsidRPr="00653A29">
        <w:rPr>
          <w:lang w:val="en-US"/>
        </w:rPr>
        <w:t>7</w:t>
      </w:r>
      <w:r w:rsidRPr="00653A29">
        <w:rPr>
          <w:lang w:val="en-US"/>
        </w:rPr>
        <w:tab/>
      </w:r>
      <w:proofErr w:type="gramStart"/>
      <w:r w:rsidRPr="00653A29">
        <w:rPr>
          <w:color w:val="FF0000"/>
          <w:lang w:val="en-US"/>
        </w:rPr>
        <w:t>NO</w:t>
      </w:r>
      <w:proofErr w:type="gramEnd"/>
      <w:r w:rsidRPr="00653A29">
        <w:rPr>
          <w:color w:val="FF0000"/>
          <w:lang w:val="en-US"/>
        </w:rPr>
        <w:t>:</w:t>
      </w:r>
      <w:r w:rsidRPr="00653A29">
        <w:rPr>
          <w:lang w:val="en-US"/>
        </w:rPr>
        <w:t xml:space="preserve"> SHOULD: Compilers on Windows via MinGW/Cygwin: Gnu (C and Fortran)</w:t>
      </w:r>
    </w:p>
    <w:p w:rsidR="00653A29" w:rsidRPr="00653A29" w:rsidRDefault="00653A29" w:rsidP="00653A29">
      <w:pPr>
        <w:rPr>
          <w:lang w:val="en-US"/>
        </w:rPr>
      </w:pPr>
      <w:r w:rsidRPr="00653A29">
        <w:rPr>
          <w:lang w:val="en-US"/>
        </w:rPr>
        <w:t>8</w:t>
      </w:r>
      <w:r w:rsidRPr="00653A29">
        <w:rPr>
          <w:lang w:val="en-US"/>
        </w:rPr>
        <w:tab/>
      </w:r>
      <w:r w:rsidRPr="00653A29">
        <w:rPr>
          <w:color w:val="00B050"/>
          <w:lang w:val="en-US"/>
        </w:rPr>
        <w:t>YES:</w:t>
      </w:r>
      <w:r w:rsidRPr="00653A29">
        <w:rPr>
          <w:lang w:val="en-US"/>
        </w:rPr>
        <w:t xml:space="preserve"> Report: memo with instructions (prerequisites (inside/outside Deltares), how to execute it) and recommendations (expected problems on TeamCity, yes/no use it in the trunk, expected problems for external users).</w:t>
      </w:r>
    </w:p>
    <w:p w:rsidR="000740BB" w:rsidRDefault="00653A29" w:rsidP="00653A29">
      <w:pPr>
        <w:rPr>
          <w:lang w:val="en-US"/>
        </w:rPr>
      </w:pPr>
      <w:r w:rsidRPr="00653A29">
        <w:rPr>
          <w:lang w:val="en-US"/>
        </w:rPr>
        <w:t>9</w:t>
      </w:r>
      <w:r w:rsidRPr="00653A29">
        <w:rPr>
          <w:lang w:val="en-US"/>
        </w:rPr>
        <w:tab/>
      </w:r>
      <w:r w:rsidRPr="00653A29">
        <w:rPr>
          <w:color w:val="FF0000"/>
          <w:lang w:val="en-US"/>
        </w:rPr>
        <w:t>NO:</w:t>
      </w:r>
      <w:r w:rsidRPr="00653A29">
        <w:rPr>
          <w:lang w:val="en-US"/>
        </w:rPr>
        <w:t xml:space="preserve"> (Out of scope for this project</w:t>
      </w:r>
      <w:proofErr w:type="gramStart"/>
      <w:r w:rsidRPr="00653A29">
        <w:rPr>
          <w:lang w:val="en-US"/>
        </w:rPr>
        <w:t>) :</w:t>
      </w:r>
      <w:proofErr w:type="gramEnd"/>
      <w:r w:rsidRPr="00653A29">
        <w:rPr>
          <w:lang w:val="en-US"/>
        </w:rPr>
        <w:t xml:space="preserve"> Deliverability of our products to external users (RPATH usage?)</w:t>
      </w:r>
    </w:p>
    <w:p w:rsidR="00653A29" w:rsidRDefault="00653A29" w:rsidP="00653A29">
      <w:pPr>
        <w:rPr>
          <w:lang w:val="en-US"/>
        </w:rPr>
      </w:pPr>
    </w:p>
    <w:p w:rsidR="00653A29" w:rsidRDefault="00653A29" w:rsidP="00653A29">
      <w:pPr>
        <w:rPr>
          <w:lang w:val="en-US"/>
        </w:rPr>
      </w:pPr>
      <w:r>
        <w:rPr>
          <w:lang w:val="en-US"/>
        </w:rPr>
        <w:t xml:space="preserve">Documentation: </w:t>
      </w:r>
    </w:p>
    <w:p w:rsidR="00653A29" w:rsidRDefault="00653A29" w:rsidP="00653A29">
      <w:pPr>
        <w:rPr>
          <w:lang w:val="en-US"/>
        </w:rPr>
      </w:pPr>
      <w:r>
        <w:rPr>
          <w:lang w:val="en-US"/>
        </w:rPr>
        <w:t xml:space="preserve">Usage: See README file in the source code: </w:t>
      </w:r>
      <w:hyperlink r:id="rId10" w:history="1">
        <w:r w:rsidRPr="00E62966">
          <w:rPr>
            <w:rStyle w:val="Hyperlink"/>
            <w:lang w:val="en-US"/>
          </w:rPr>
          <w:t>https://svn.oss.deltares.nl/repos/delft3d/branches/research/Deltares/20200423_DELFT3D-37453_cmake_compilation/src/cmake/readme/README</w:t>
        </w:r>
      </w:hyperlink>
    </w:p>
    <w:p w:rsidR="00653A29" w:rsidRDefault="00653A29" w:rsidP="00653A29">
      <w:pPr>
        <w:rPr>
          <w:lang w:val="en-US"/>
        </w:rPr>
      </w:pPr>
    </w:p>
    <w:p w:rsidR="00653A29" w:rsidRDefault="00653A29" w:rsidP="00653A29">
      <w:pPr>
        <w:rPr>
          <w:lang w:val="en-US"/>
        </w:rPr>
      </w:pPr>
      <w:r>
        <w:rPr>
          <w:lang w:val="en-US"/>
        </w:rPr>
        <w:t>Report: This document “</w:t>
      </w:r>
      <w:proofErr w:type="spellStart"/>
      <w:r w:rsidRPr="00653A29">
        <w:rPr>
          <w:lang w:val="en-US"/>
        </w:rPr>
        <w:t>CMake_for_OSS_tree</w:t>
      </w:r>
      <w:proofErr w:type="spellEnd"/>
      <w:r w:rsidRPr="00653A29">
        <w:rPr>
          <w:lang w:val="en-US"/>
        </w:rPr>
        <w:t>_ project_report.docx</w:t>
      </w:r>
      <w:r>
        <w:rPr>
          <w:lang w:val="en-US"/>
        </w:rPr>
        <w:t xml:space="preserve">”: </w:t>
      </w:r>
      <w:hyperlink r:id="rId11" w:history="1">
        <w:r w:rsidRPr="00E62966">
          <w:rPr>
            <w:rStyle w:val="Hyperlink"/>
            <w:lang w:val="en-US"/>
          </w:rPr>
          <w:t>https://svn.oss.deltares.nl/repos/delft3d/branches/research/Deltares/20200423_DELFT3D-37453_cmake_compilation/doc/CMake_for_OSS_tree_ project_report.docx</w:t>
        </w:r>
      </w:hyperlink>
    </w:p>
    <w:p w:rsidR="00653A29" w:rsidRPr="00C729EE" w:rsidRDefault="00653A29" w:rsidP="00653A29">
      <w:pPr>
        <w:rPr>
          <w:lang w:val="en-US"/>
        </w:rPr>
      </w:pPr>
    </w:p>
    <w:p w:rsidR="000740BB" w:rsidRPr="00653A29" w:rsidRDefault="008736E8" w:rsidP="000740BB">
      <w:pPr>
        <w:pStyle w:val="Heading1"/>
      </w:pPr>
      <w:proofErr w:type="spellStart"/>
      <w:r>
        <w:t>Remarks</w:t>
      </w:r>
      <w:proofErr w:type="spellEnd"/>
    </w:p>
    <w:p w:rsidR="008736E8" w:rsidRDefault="008736E8" w:rsidP="00313D0D">
      <w:pPr>
        <w:rPr>
          <w:lang w:val="en-US"/>
        </w:rPr>
      </w:pPr>
      <w:r>
        <w:rPr>
          <w:lang w:val="en-US"/>
        </w:rPr>
        <w:t>(+): One config tool for both Windows and Linux</w:t>
      </w:r>
    </w:p>
    <w:p w:rsidR="008736E8" w:rsidRDefault="008736E8" w:rsidP="00313D0D">
      <w:pPr>
        <w:rPr>
          <w:lang w:val="en-US"/>
        </w:rPr>
      </w:pPr>
      <w:r>
        <w:rPr>
          <w:lang w:val="en-US"/>
        </w:rPr>
        <w:t>(+): Prepare_sln.py is not needed anymore</w:t>
      </w:r>
    </w:p>
    <w:p w:rsidR="008736E8" w:rsidRDefault="008736E8" w:rsidP="00313D0D">
      <w:pPr>
        <w:rPr>
          <w:lang w:val="en-US"/>
        </w:rPr>
      </w:pPr>
      <w:r>
        <w:rPr>
          <w:lang w:val="en-US"/>
        </w:rPr>
        <w:t>(+): Outdated references are removed</w:t>
      </w:r>
    </w:p>
    <w:p w:rsidR="00B825B4" w:rsidRDefault="00B825B4" w:rsidP="00313D0D">
      <w:pPr>
        <w:rPr>
          <w:lang w:val="en-US"/>
        </w:rPr>
      </w:pPr>
      <w:r>
        <w:rPr>
          <w:lang w:val="en-US"/>
        </w:rPr>
        <w:t xml:space="preserve">(+): </w:t>
      </w:r>
      <w:proofErr w:type="spellStart"/>
      <w:r>
        <w:rPr>
          <w:lang w:val="en-US"/>
        </w:rPr>
        <w:t>CMake</w:t>
      </w:r>
      <w:proofErr w:type="spellEnd"/>
      <w:r>
        <w:rPr>
          <w:lang w:val="en-US"/>
        </w:rPr>
        <w:t xml:space="preserve"> GUI(Windows) and command line work fine</w:t>
      </w:r>
    </w:p>
    <w:p w:rsidR="00D42984" w:rsidRDefault="00D42984" w:rsidP="00D42984">
      <w:pPr>
        <w:rPr>
          <w:lang w:val="en-US"/>
        </w:rPr>
      </w:pPr>
    </w:p>
    <w:p w:rsidR="005B1C7E" w:rsidRDefault="005B1C7E" w:rsidP="00D42984">
      <w:pPr>
        <w:rPr>
          <w:lang w:val="en-US"/>
        </w:rPr>
      </w:pPr>
      <w:r>
        <w:rPr>
          <w:lang w:val="en-US"/>
        </w:rPr>
        <w:t xml:space="preserve">(+): </w:t>
      </w:r>
      <w:proofErr w:type="spellStart"/>
      <w:r>
        <w:rPr>
          <w:lang w:val="en-US"/>
        </w:rPr>
        <w:t>CMake</w:t>
      </w:r>
      <w:proofErr w:type="spellEnd"/>
      <w:r>
        <w:rPr>
          <w:lang w:val="en-US"/>
        </w:rPr>
        <w:t xml:space="preserve"> does not require a special IDE or configuration tool in order to define </w:t>
      </w:r>
      <w:proofErr w:type="spellStart"/>
      <w:r>
        <w:rPr>
          <w:lang w:val="en-US"/>
        </w:rPr>
        <w:t>CMakeLists</w:t>
      </w:r>
      <w:proofErr w:type="spellEnd"/>
      <w:r>
        <w:rPr>
          <w:lang w:val="en-US"/>
        </w:rPr>
        <w:t xml:space="preserve"> files. </w:t>
      </w:r>
    </w:p>
    <w:p w:rsidR="00D42984" w:rsidRPr="00D42984" w:rsidRDefault="00D42984" w:rsidP="00D42984">
      <w:pPr>
        <w:rPr>
          <w:lang w:val="en-US"/>
        </w:rPr>
      </w:pPr>
      <w:r>
        <w:rPr>
          <w:lang w:val="en-US"/>
        </w:rPr>
        <w:t>(</w:t>
      </w:r>
      <w:r w:rsidRPr="00D42984">
        <w:rPr>
          <w:lang w:val="en-US"/>
        </w:rPr>
        <w:t>+</w:t>
      </w:r>
      <w:r>
        <w:rPr>
          <w:lang w:val="en-US"/>
        </w:rPr>
        <w:t>):</w:t>
      </w:r>
      <w:r w:rsidRPr="00D42984">
        <w:rPr>
          <w:lang w:val="en-US"/>
        </w:rPr>
        <w:t xml:space="preserve"> It is not required that a </w:t>
      </w:r>
      <w:r w:rsidRPr="009766D1">
        <w:rPr>
          <w:rFonts w:ascii="Consolas" w:hAnsi="Consolas"/>
          <w:lang w:val="en-US"/>
        </w:rPr>
        <w:t>CMakeLists.txt</w:t>
      </w:r>
      <w:r w:rsidRPr="00D42984">
        <w:rPr>
          <w:lang w:val="en-US"/>
        </w:rPr>
        <w:t xml:space="preserve"> file is present at each level. The current architecture supports that a </w:t>
      </w:r>
      <w:r w:rsidRPr="009766D1">
        <w:rPr>
          <w:rFonts w:ascii="Consolas" w:hAnsi="Consolas"/>
          <w:lang w:val="en-US"/>
        </w:rPr>
        <w:t>CMakeLists.txt</w:t>
      </w:r>
      <w:r w:rsidRPr="00D42984">
        <w:rPr>
          <w:lang w:val="en-US"/>
        </w:rPr>
        <w:t xml:space="preserve"> is defined at the top level, while the CMakeLists.txt for the components are defined as close as possible in their component’s </w:t>
      </w:r>
      <w:r>
        <w:rPr>
          <w:lang w:val="en-US"/>
        </w:rPr>
        <w:t>directory</w:t>
      </w:r>
      <w:r w:rsidRPr="00D42984">
        <w:rPr>
          <w:lang w:val="en-US"/>
        </w:rPr>
        <w:t xml:space="preserve">. This feature prevents clutter of the repository and reduces maintenance. Additionally, the location of the components is defined at the highest level. This design choice means that the components can easily be moved around with minimal effort </w:t>
      </w:r>
      <w:proofErr w:type="gramStart"/>
      <w:r w:rsidRPr="00D42984">
        <w:rPr>
          <w:lang w:val="en-US"/>
        </w:rPr>
        <w:t>as long as</w:t>
      </w:r>
      <w:proofErr w:type="gramEnd"/>
      <w:r w:rsidRPr="00D42984">
        <w:rPr>
          <w:lang w:val="en-US"/>
        </w:rPr>
        <w:t xml:space="preserve"> the location is updated.</w:t>
      </w:r>
    </w:p>
    <w:p w:rsidR="00D42984" w:rsidRPr="00D42984" w:rsidRDefault="00D42984" w:rsidP="00D42984">
      <w:pPr>
        <w:rPr>
          <w:lang w:val="en-US"/>
        </w:rPr>
      </w:pPr>
      <w:r>
        <w:rPr>
          <w:lang w:val="en-US"/>
        </w:rPr>
        <w:t>(</w:t>
      </w:r>
      <w:r w:rsidRPr="00D42984">
        <w:rPr>
          <w:lang w:val="en-US"/>
        </w:rPr>
        <w:t>+</w:t>
      </w:r>
      <w:r>
        <w:rPr>
          <w:lang w:val="en-US"/>
        </w:rPr>
        <w:t>):</w:t>
      </w:r>
      <w:r w:rsidRPr="00D42984">
        <w:rPr>
          <w:lang w:val="en-US"/>
        </w:rPr>
        <w:t xml:space="preserve"> </w:t>
      </w:r>
      <w:proofErr w:type="spellStart"/>
      <w:r w:rsidRPr="00D42984">
        <w:rPr>
          <w:lang w:val="en-US"/>
        </w:rPr>
        <w:t>CMake</w:t>
      </w:r>
      <w:proofErr w:type="spellEnd"/>
      <w:r w:rsidRPr="00D42984">
        <w:rPr>
          <w:lang w:val="en-US"/>
        </w:rPr>
        <w:t xml:space="preserve"> promotes modularity. Instead of having one file which configures every individual component based on the platform and the used compilers, the CMakeLists.txt for each component can configure itself. In the unlikely event that the parameters need to be passed between component configurations, this is possible by setting properties onto the "producing" component and retrieve its property values in the "consumer" component. Furthermore, this modularity has the advantage that every component could be used in a new solution or software project, </w:t>
      </w:r>
      <w:r w:rsidR="00104F49">
        <w:rPr>
          <w:lang w:val="en-US"/>
        </w:rPr>
        <w:t xml:space="preserve">given that </w:t>
      </w:r>
      <w:r w:rsidRPr="00D42984">
        <w:rPr>
          <w:lang w:val="en-US"/>
        </w:rPr>
        <w:t>they are decoupled from each other (e.g. keep the interaction between the modules at minimum).</w:t>
      </w:r>
    </w:p>
    <w:p w:rsidR="00D42984" w:rsidRPr="00D42984" w:rsidRDefault="00D42984" w:rsidP="00D42984">
      <w:pPr>
        <w:rPr>
          <w:lang w:val="en-US"/>
        </w:rPr>
      </w:pPr>
      <w:r>
        <w:rPr>
          <w:lang w:val="en-US"/>
        </w:rPr>
        <w:lastRenderedPageBreak/>
        <w:t>(</w:t>
      </w:r>
      <w:r w:rsidRPr="00D42984">
        <w:rPr>
          <w:lang w:val="en-US"/>
        </w:rPr>
        <w:t>+</w:t>
      </w:r>
      <w:r>
        <w:rPr>
          <w:lang w:val="en-US"/>
        </w:rPr>
        <w:t>):</w:t>
      </w:r>
      <w:r w:rsidRPr="00D42984">
        <w:rPr>
          <w:lang w:val="en-US"/>
        </w:rPr>
        <w:t xml:space="preserve"> </w:t>
      </w:r>
      <w:proofErr w:type="spellStart"/>
      <w:r w:rsidRPr="00D42984">
        <w:rPr>
          <w:lang w:val="en-US"/>
        </w:rPr>
        <w:t>CMake</w:t>
      </w:r>
      <w:proofErr w:type="spellEnd"/>
      <w:r w:rsidRPr="00D42984">
        <w:rPr>
          <w:lang w:val="en-US"/>
        </w:rPr>
        <w:t xml:space="preserve"> is platform independent and so are the </w:t>
      </w:r>
      <w:r w:rsidRPr="009766D1">
        <w:rPr>
          <w:rFonts w:ascii="Consolas" w:hAnsi="Consolas"/>
          <w:lang w:val="en-US"/>
        </w:rPr>
        <w:t>CMakeLists.txt</w:t>
      </w:r>
      <w:r w:rsidRPr="00D42984">
        <w:rPr>
          <w:lang w:val="en-US"/>
        </w:rPr>
        <w:t xml:space="preserve"> files for the individual components. </w:t>
      </w:r>
      <w:proofErr w:type="spellStart"/>
      <w:r w:rsidRPr="00D42984">
        <w:rPr>
          <w:lang w:val="en-US"/>
        </w:rPr>
        <w:t>CMake</w:t>
      </w:r>
      <w:proofErr w:type="spellEnd"/>
      <w:r w:rsidRPr="00D42984">
        <w:rPr>
          <w:lang w:val="en-US"/>
        </w:rPr>
        <w:t xml:space="preserve"> can generate solutions for various platforms which reduce the maintenance of configuring solutions for Windows and Unix </w:t>
      </w:r>
      <w:proofErr w:type="spellStart"/>
      <w:proofErr w:type="gramStart"/>
      <w:r w:rsidRPr="00D42984">
        <w:rPr>
          <w:lang w:val="en-US"/>
        </w:rPr>
        <w:t>platforms.However</w:t>
      </w:r>
      <w:proofErr w:type="spellEnd"/>
      <w:proofErr w:type="gramEnd"/>
      <w:r w:rsidRPr="00D42984">
        <w:rPr>
          <w:lang w:val="en-US"/>
        </w:rPr>
        <w:t xml:space="preserve">, it should be kept in mind that </w:t>
      </w:r>
      <w:proofErr w:type="spellStart"/>
      <w:r w:rsidRPr="00D42984">
        <w:rPr>
          <w:lang w:val="en-US"/>
        </w:rPr>
        <w:t>CMake</w:t>
      </w:r>
      <w:proofErr w:type="spellEnd"/>
      <w:r w:rsidRPr="00D42984">
        <w:rPr>
          <w:lang w:val="en-US"/>
        </w:rPr>
        <w:t xml:space="preserve"> is NOT a compilation tool: </w:t>
      </w:r>
      <w:proofErr w:type="spellStart"/>
      <w:r w:rsidRPr="00D42984">
        <w:rPr>
          <w:lang w:val="en-US"/>
        </w:rPr>
        <w:t>CMake</w:t>
      </w:r>
      <w:proofErr w:type="spellEnd"/>
      <w:r w:rsidRPr="00D42984">
        <w:rPr>
          <w:lang w:val="en-US"/>
        </w:rPr>
        <w:t xml:space="preserve"> only generates solutions in order to compile. </w:t>
      </w:r>
    </w:p>
    <w:p w:rsidR="00D42984" w:rsidRPr="00D42984" w:rsidRDefault="00D42984" w:rsidP="00D42984">
      <w:pPr>
        <w:rPr>
          <w:lang w:val="en-US"/>
        </w:rPr>
      </w:pPr>
      <w:r>
        <w:rPr>
          <w:lang w:val="en-US"/>
        </w:rPr>
        <w:t>(</w:t>
      </w:r>
      <w:r w:rsidRPr="00D42984">
        <w:rPr>
          <w:lang w:val="en-US"/>
        </w:rPr>
        <w:t>+</w:t>
      </w:r>
      <w:r>
        <w:rPr>
          <w:lang w:val="en-US"/>
        </w:rPr>
        <w:t>):</w:t>
      </w:r>
      <w:r w:rsidRPr="00D42984">
        <w:rPr>
          <w:lang w:val="en-US"/>
        </w:rPr>
        <w:t xml:space="preserve"> Build-in functions. </w:t>
      </w:r>
      <w:proofErr w:type="spellStart"/>
      <w:r w:rsidRPr="00D42984">
        <w:rPr>
          <w:lang w:val="en-US"/>
        </w:rPr>
        <w:t>CMake</w:t>
      </w:r>
      <w:proofErr w:type="spellEnd"/>
      <w:r w:rsidRPr="00D42984">
        <w:rPr>
          <w:lang w:val="en-US"/>
        </w:rPr>
        <w:t xml:space="preserve"> contains a variety of build in functions to link libraries, gather source files etc. </w:t>
      </w:r>
      <w:r>
        <w:rPr>
          <w:lang w:val="en-US"/>
        </w:rPr>
        <w:t>U</w:t>
      </w:r>
      <w:r w:rsidRPr="00D42984">
        <w:rPr>
          <w:lang w:val="en-US"/>
        </w:rPr>
        <w:t xml:space="preserve">ser functions can be defined </w:t>
      </w:r>
      <w:r>
        <w:rPr>
          <w:lang w:val="en-US"/>
        </w:rPr>
        <w:t>to</w:t>
      </w:r>
      <w:r w:rsidRPr="00D42984">
        <w:rPr>
          <w:lang w:val="en-US"/>
        </w:rPr>
        <w:t xml:space="preserve"> reduce code duplication and provide a layer of abstraction throughout the solution</w:t>
      </w:r>
      <w:r w:rsidR="008E235A">
        <w:rPr>
          <w:lang w:val="en-US"/>
        </w:rPr>
        <w:t xml:space="preserve"> when necessary</w:t>
      </w:r>
      <w:r w:rsidRPr="00D42984">
        <w:rPr>
          <w:lang w:val="en-US"/>
        </w:rPr>
        <w:t xml:space="preserve">. </w:t>
      </w:r>
    </w:p>
    <w:p w:rsidR="00B825B4" w:rsidRDefault="00D42984" w:rsidP="00313D0D">
      <w:pPr>
        <w:rPr>
          <w:lang w:val="en-US"/>
        </w:rPr>
      </w:pPr>
      <w:r>
        <w:rPr>
          <w:lang w:val="en-US"/>
        </w:rPr>
        <w:t>(</w:t>
      </w:r>
      <w:r w:rsidRPr="00D42984">
        <w:rPr>
          <w:lang w:val="en-US"/>
        </w:rPr>
        <w:t>+</w:t>
      </w:r>
      <w:r>
        <w:rPr>
          <w:lang w:val="en-US"/>
        </w:rPr>
        <w:t>):</w:t>
      </w:r>
      <w:r w:rsidRPr="00D42984">
        <w:rPr>
          <w:lang w:val="en-US"/>
        </w:rPr>
        <w:t xml:space="preserve"> (Log) messaging with different information levels</w:t>
      </w:r>
      <w:r w:rsidR="00CD6635">
        <w:rPr>
          <w:lang w:val="en-US"/>
        </w:rPr>
        <w:t xml:space="preserve"> to provide the user additional information when </w:t>
      </w:r>
      <w:proofErr w:type="spellStart"/>
      <w:r w:rsidR="00CD6635">
        <w:rPr>
          <w:lang w:val="en-US"/>
        </w:rPr>
        <w:t>CMake</w:t>
      </w:r>
      <w:proofErr w:type="spellEnd"/>
      <w:r w:rsidR="00CD6635">
        <w:rPr>
          <w:lang w:val="en-US"/>
        </w:rPr>
        <w:t xml:space="preserve"> is configuring the solution</w:t>
      </w:r>
      <w:r w:rsidRPr="00D42984">
        <w:rPr>
          <w:lang w:val="en-US"/>
        </w:rPr>
        <w:t xml:space="preserve">. </w:t>
      </w:r>
      <w:proofErr w:type="spellStart"/>
      <w:r w:rsidRPr="00D42984">
        <w:rPr>
          <w:lang w:val="en-US"/>
        </w:rPr>
        <w:t>CMake</w:t>
      </w:r>
      <w:proofErr w:type="spellEnd"/>
      <w:r w:rsidRPr="00D42984">
        <w:rPr>
          <w:lang w:val="en-US"/>
        </w:rPr>
        <w:t xml:space="preserve"> provides a mechanism to generate log messages with different levels, such as </w:t>
      </w:r>
      <w:r w:rsidRPr="009766D1">
        <w:rPr>
          <w:rFonts w:ascii="Consolas" w:hAnsi="Consolas"/>
          <w:lang w:val="en-US"/>
        </w:rPr>
        <w:t>STATUS, WARNING, ERROR</w:t>
      </w:r>
      <w:r w:rsidRPr="00D42984">
        <w:rPr>
          <w:lang w:val="en-US"/>
        </w:rPr>
        <w:t xml:space="preserve">. </w:t>
      </w:r>
    </w:p>
    <w:p w:rsidR="001D43FA" w:rsidRDefault="001D43FA" w:rsidP="00313D0D">
      <w:pPr>
        <w:rPr>
          <w:lang w:val="en-US"/>
        </w:rPr>
      </w:pPr>
    </w:p>
    <w:p w:rsidR="00D42984" w:rsidRDefault="00D42984" w:rsidP="00313D0D">
      <w:pPr>
        <w:rPr>
          <w:lang w:val="en-US"/>
        </w:rPr>
      </w:pPr>
      <w:r>
        <w:rPr>
          <w:lang w:val="en-US"/>
        </w:rPr>
        <w:t>Drawbacks</w:t>
      </w:r>
    </w:p>
    <w:p w:rsidR="00D42984" w:rsidRPr="00D42984" w:rsidRDefault="00D42984" w:rsidP="00D42984">
      <w:pPr>
        <w:rPr>
          <w:lang w:val="en-US"/>
        </w:rPr>
      </w:pPr>
      <w:r>
        <w:rPr>
          <w:lang w:val="en-US"/>
        </w:rPr>
        <w:t>(</w:t>
      </w:r>
      <w:r w:rsidRPr="00D42984">
        <w:rPr>
          <w:lang w:val="en-US"/>
        </w:rPr>
        <w:t>-</w:t>
      </w:r>
      <w:r>
        <w:rPr>
          <w:lang w:val="en-US"/>
        </w:rPr>
        <w:t>):</w:t>
      </w:r>
      <w:r w:rsidRPr="00D42984">
        <w:rPr>
          <w:lang w:val="en-US"/>
        </w:rPr>
        <w:t xml:space="preserve"> </w:t>
      </w:r>
      <w:proofErr w:type="spellStart"/>
      <w:r w:rsidRPr="00D42984">
        <w:rPr>
          <w:lang w:val="en-US"/>
        </w:rPr>
        <w:t>CMake</w:t>
      </w:r>
      <w:proofErr w:type="spellEnd"/>
      <w:r w:rsidRPr="00D42984">
        <w:rPr>
          <w:lang w:val="en-US"/>
        </w:rPr>
        <w:t xml:space="preserve"> works with absolute paths for defining references. </w:t>
      </w:r>
      <w:r w:rsidR="00CD6635">
        <w:rPr>
          <w:lang w:val="en-US"/>
        </w:rPr>
        <w:t xml:space="preserve">This becomes especially relevant when performing </w:t>
      </w:r>
      <w:r w:rsidRPr="00D42984">
        <w:rPr>
          <w:lang w:val="en-US"/>
        </w:rPr>
        <w:t xml:space="preserve">file operations (such as excluding or including files for the </w:t>
      </w:r>
      <w:r w:rsidR="005B1C7E" w:rsidRPr="00D42984">
        <w:rPr>
          <w:lang w:val="en-US"/>
        </w:rPr>
        <w:t>configuration</w:t>
      </w:r>
      <w:r w:rsidRPr="00D42984">
        <w:rPr>
          <w:lang w:val="en-US"/>
        </w:rPr>
        <w:t>) and specifying include directories.</w:t>
      </w:r>
    </w:p>
    <w:p w:rsidR="00D42984" w:rsidRPr="00D42984" w:rsidRDefault="00D42984" w:rsidP="00D42984">
      <w:pPr>
        <w:rPr>
          <w:lang w:val="en-US"/>
        </w:rPr>
      </w:pPr>
      <w:r>
        <w:rPr>
          <w:lang w:val="en-US"/>
        </w:rPr>
        <w:t>(</w:t>
      </w:r>
      <w:r w:rsidRPr="00D42984">
        <w:rPr>
          <w:lang w:val="en-US"/>
        </w:rPr>
        <w:t>-</w:t>
      </w:r>
      <w:r>
        <w:rPr>
          <w:lang w:val="en-US"/>
        </w:rPr>
        <w:t>):</w:t>
      </w:r>
      <w:r w:rsidRPr="00D42984">
        <w:rPr>
          <w:lang w:val="en-US"/>
        </w:rPr>
        <w:t xml:space="preserve"> </w:t>
      </w:r>
      <w:proofErr w:type="spellStart"/>
      <w:r w:rsidRPr="00D42984">
        <w:rPr>
          <w:lang w:val="en-US"/>
        </w:rPr>
        <w:t>CMake</w:t>
      </w:r>
      <w:proofErr w:type="spellEnd"/>
      <w:r w:rsidRPr="00D42984">
        <w:rPr>
          <w:lang w:val="en-US"/>
        </w:rPr>
        <w:t xml:space="preserve"> </w:t>
      </w:r>
      <w:r w:rsidR="00CD6635">
        <w:rPr>
          <w:lang w:val="en-US"/>
        </w:rPr>
        <w:t>sets</w:t>
      </w:r>
      <w:r w:rsidRPr="00D42984">
        <w:rPr>
          <w:lang w:val="en-US"/>
        </w:rPr>
        <w:t xml:space="preserve"> preconfigured compilation and linker flags</w:t>
      </w:r>
      <w:r w:rsidR="00CD6635">
        <w:rPr>
          <w:lang w:val="en-US"/>
        </w:rPr>
        <w:t xml:space="preserve">, depending on the compilers that are being used. However, it is not always clear what these flags </w:t>
      </w:r>
      <w:r w:rsidR="009766D1">
        <w:rPr>
          <w:lang w:val="en-US"/>
        </w:rPr>
        <w:t>are,</w:t>
      </w:r>
      <w:r w:rsidR="00CD6635">
        <w:rPr>
          <w:lang w:val="en-US"/>
        </w:rPr>
        <w:t xml:space="preserve"> and it </w:t>
      </w:r>
      <w:r w:rsidRPr="00D42984">
        <w:rPr>
          <w:lang w:val="en-US"/>
        </w:rPr>
        <w:t xml:space="preserve">is recommended to check and adjust these flags accordingly. </w:t>
      </w:r>
    </w:p>
    <w:p w:rsidR="00D42984" w:rsidRPr="00D42984" w:rsidRDefault="00112DDC" w:rsidP="00D42984">
      <w:pPr>
        <w:rPr>
          <w:lang w:val="en-US"/>
        </w:rPr>
      </w:pPr>
      <w:r>
        <w:rPr>
          <w:lang w:val="en-US"/>
        </w:rPr>
        <w:t>(</w:t>
      </w:r>
      <w:r w:rsidR="00D42984" w:rsidRPr="00D42984">
        <w:rPr>
          <w:lang w:val="en-US"/>
        </w:rPr>
        <w:t>-</w:t>
      </w:r>
      <w:r>
        <w:rPr>
          <w:lang w:val="en-US"/>
        </w:rPr>
        <w:t>):</w:t>
      </w:r>
      <w:r w:rsidR="00D42984" w:rsidRPr="00D42984">
        <w:rPr>
          <w:lang w:val="en-US"/>
        </w:rPr>
        <w:t xml:space="preserve"> Additional compilation and linker flags (for example /</w:t>
      </w:r>
      <w:proofErr w:type="spellStart"/>
      <w:proofErr w:type="gramStart"/>
      <w:r w:rsidR="00D42984" w:rsidRPr="009766D1">
        <w:rPr>
          <w:rFonts w:ascii="Consolas" w:hAnsi="Consolas"/>
          <w:lang w:val="en-US"/>
        </w:rPr>
        <w:t>check:bounds</w:t>
      </w:r>
      <w:proofErr w:type="spellEnd"/>
      <w:proofErr w:type="gramEnd"/>
      <w:r w:rsidR="00D42984" w:rsidRPr="00D42984">
        <w:rPr>
          <w:lang w:val="en-US"/>
        </w:rPr>
        <w:t xml:space="preserve">) are not immediately traceable in Visual Studio. While they are specified in a </w:t>
      </w:r>
      <w:r w:rsidR="00D42984" w:rsidRPr="009766D1">
        <w:rPr>
          <w:rFonts w:ascii="Consolas" w:hAnsi="Consolas"/>
          <w:lang w:val="en-US"/>
        </w:rPr>
        <w:t>CMakeLists.txt</w:t>
      </w:r>
      <w:r w:rsidR="00D42984" w:rsidRPr="00D42984">
        <w:rPr>
          <w:lang w:val="en-US"/>
        </w:rPr>
        <w:t>, they do not always show up in the properties panel at their expected location. However, the additional options are present when checking the "Command Line" item of the "Fortran"</w:t>
      </w:r>
      <w:r>
        <w:rPr>
          <w:lang w:val="en-US"/>
        </w:rPr>
        <w:t xml:space="preserve"> </w:t>
      </w:r>
      <w:r w:rsidR="00D42984" w:rsidRPr="00D42984">
        <w:rPr>
          <w:lang w:val="en-US"/>
        </w:rPr>
        <w:t>or "Linker" item in the properties.</w:t>
      </w:r>
    </w:p>
    <w:p w:rsidR="00D42984" w:rsidRPr="00D42984" w:rsidRDefault="00112DDC" w:rsidP="00D42984">
      <w:pPr>
        <w:rPr>
          <w:lang w:val="en-US"/>
        </w:rPr>
      </w:pPr>
      <w:r>
        <w:rPr>
          <w:lang w:val="en-US"/>
        </w:rPr>
        <w:t>(-):</w:t>
      </w:r>
      <w:r w:rsidR="00D42984" w:rsidRPr="00D42984">
        <w:rPr>
          <w:lang w:val="en-US"/>
        </w:rPr>
        <w:t xml:space="preserve"> Additional Intel settings are not always configurable by </w:t>
      </w:r>
      <w:proofErr w:type="spellStart"/>
      <w:r w:rsidR="00D42984" w:rsidRPr="00D42984">
        <w:rPr>
          <w:lang w:val="en-US"/>
        </w:rPr>
        <w:t>CMake</w:t>
      </w:r>
      <w:proofErr w:type="spellEnd"/>
      <w:r w:rsidR="00D42984" w:rsidRPr="00D42984">
        <w:rPr>
          <w:lang w:val="en-US"/>
        </w:rPr>
        <w:t xml:space="preserve"> in Windows. Some intel settings (such as "Link Library Dependencies" under the "Linker" tab) cannot be configured directly by a </w:t>
      </w:r>
      <w:proofErr w:type="spellStart"/>
      <w:r w:rsidR="00D42984" w:rsidRPr="00D42984">
        <w:rPr>
          <w:lang w:val="en-US"/>
        </w:rPr>
        <w:t>CMake</w:t>
      </w:r>
      <w:proofErr w:type="spellEnd"/>
      <w:r w:rsidR="00D42984" w:rsidRPr="00D42984">
        <w:rPr>
          <w:lang w:val="en-US"/>
        </w:rPr>
        <w:t xml:space="preserve"> file. It is unclear whether this </w:t>
      </w:r>
      <w:r>
        <w:rPr>
          <w:lang w:val="en-US"/>
        </w:rPr>
        <w:t xml:space="preserve">affects </w:t>
      </w:r>
      <w:r w:rsidR="00D42984" w:rsidRPr="00D42984">
        <w:rPr>
          <w:lang w:val="en-US"/>
        </w:rPr>
        <w:t>the compilation process.</w:t>
      </w:r>
    </w:p>
    <w:p w:rsidR="00112DDC" w:rsidRDefault="00112DDC" w:rsidP="00112DDC">
      <w:pPr>
        <w:rPr>
          <w:lang w:val="en-US"/>
        </w:rPr>
      </w:pPr>
      <w:r>
        <w:rPr>
          <w:lang w:val="en-US"/>
        </w:rPr>
        <w:t>(-):</w:t>
      </w:r>
      <w:r w:rsidR="00D42984" w:rsidRPr="00D42984">
        <w:rPr>
          <w:lang w:val="en-US"/>
        </w:rPr>
        <w:t xml:space="preserve"> Differences in configured results when referencing defined variables. As </w:t>
      </w:r>
      <w:proofErr w:type="spellStart"/>
      <w:r w:rsidR="00D42984" w:rsidRPr="00D42984">
        <w:rPr>
          <w:lang w:val="en-US"/>
        </w:rPr>
        <w:t>CMake</w:t>
      </w:r>
      <w:proofErr w:type="spellEnd"/>
      <w:r w:rsidR="00D42984" w:rsidRPr="00D42984">
        <w:rPr>
          <w:lang w:val="en-US"/>
        </w:rPr>
        <w:t xml:space="preserve"> is a string based scripting language, referencing to earlier defined variables can give subtle differences when configuring the solution. Variables can be referenced as:</w:t>
      </w:r>
    </w:p>
    <w:p w:rsidR="00112DDC" w:rsidRDefault="00D42984" w:rsidP="00D42984">
      <w:pPr>
        <w:pStyle w:val="ListParagraph"/>
        <w:numPr>
          <w:ilvl w:val="0"/>
          <w:numId w:val="29"/>
        </w:numPr>
        <w:rPr>
          <w:lang w:val="en-US"/>
        </w:rPr>
      </w:pPr>
      <w:r w:rsidRPr="00112DDC">
        <w:rPr>
          <w:lang w:val="en-US"/>
        </w:rPr>
        <w:t>By variable</w:t>
      </w:r>
      <w:r w:rsidR="009E5B93">
        <w:rPr>
          <w:lang w:val="en-US"/>
        </w:rPr>
        <w:t xml:space="preserve"> </w:t>
      </w:r>
      <w:r w:rsidRPr="00112DDC">
        <w:rPr>
          <w:lang w:val="en-US"/>
        </w:rPr>
        <w:t>name: this substitutes the variable "as is" or gives just the string if the</w:t>
      </w:r>
      <w:r w:rsidR="009766D1">
        <w:rPr>
          <w:lang w:val="en-US"/>
        </w:rPr>
        <w:t xml:space="preserve"> </w:t>
      </w:r>
      <w:r w:rsidRPr="00112DDC">
        <w:rPr>
          <w:lang w:val="en-US"/>
        </w:rPr>
        <w:t>variable was not defined</w:t>
      </w:r>
    </w:p>
    <w:p w:rsidR="00112DDC" w:rsidRDefault="00D42984" w:rsidP="00D42984">
      <w:pPr>
        <w:pStyle w:val="ListParagraph"/>
        <w:numPr>
          <w:ilvl w:val="0"/>
          <w:numId w:val="29"/>
        </w:numPr>
        <w:rPr>
          <w:lang w:val="en-US"/>
        </w:rPr>
      </w:pPr>
      <w:r w:rsidRPr="00112DDC">
        <w:rPr>
          <w:lang w:val="en-US"/>
        </w:rPr>
        <w:t xml:space="preserve">By </w:t>
      </w:r>
      <w:r w:rsidRPr="009766D1">
        <w:rPr>
          <w:rFonts w:ascii="Consolas" w:hAnsi="Consolas"/>
          <w:lang w:val="en-US"/>
        </w:rPr>
        <w:t>${variable</w:t>
      </w:r>
      <w:r w:rsidR="009E5B93" w:rsidRPr="009766D1">
        <w:rPr>
          <w:rFonts w:ascii="Consolas" w:hAnsi="Consolas"/>
          <w:lang w:val="en-US"/>
        </w:rPr>
        <w:t xml:space="preserve"> </w:t>
      </w:r>
      <w:r w:rsidRPr="009766D1">
        <w:rPr>
          <w:rFonts w:ascii="Consolas" w:hAnsi="Consolas"/>
          <w:lang w:val="en-US"/>
        </w:rPr>
        <w:t>name}</w:t>
      </w:r>
      <w:r w:rsidRPr="00112DDC">
        <w:rPr>
          <w:lang w:val="en-US"/>
        </w:rPr>
        <w:t xml:space="preserve"> which expands the contents of the variable</w:t>
      </w:r>
    </w:p>
    <w:p w:rsidR="00D42984" w:rsidRPr="00112DDC" w:rsidRDefault="00D42984" w:rsidP="00D42984">
      <w:pPr>
        <w:pStyle w:val="ListParagraph"/>
        <w:numPr>
          <w:ilvl w:val="0"/>
          <w:numId w:val="29"/>
        </w:numPr>
        <w:rPr>
          <w:lang w:val="en-US"/>
        </w:rPr>
      </w:pPr>
      <w:r w:rsidRPr="00112DDC">
        <w:rPr>
          <w:lang w:val="en-US"/>
        </w:rPr>
        <w:t xml:space="preserve">By </w:t>
      </w:r>
      <w:r w:rsidRPr="009766D1">
        <w:rPr>
          <w:rFonts w:ascii="Consolas" w:hAnsi="Consolas"/>
          <w:lang w:val="en-US"/>
        </w:rPr>
        <w:t>"${variable</w:t>
      </w:r>
      <w:r w:rsidR="009E5B93" w:rsidRPr="009766D1">
        <w:rPr>
          <w:rFonts w:ascii="Consolas" w:hAnsi="Consolas"/>
          <w:lang w:val="en-US"/>
        </w:rPr>
        <w:t xml:space="preserve"> </w:t>
      </w:r>
      <w:r w:rsidRPr="009766D1">
        <w:rPr>
          <w:rFonts w:ascii="Consolas" w:hAnsi="Consolas"/>
          <w:lang w:val="en-US"/>
        </w:rPr>
        <w:t>name}"</w:t>
      </w:r>
      <w:r w:rsidRPr="00112DDC">
        <w:rPr>
          <w:lang w:val="en-US"/>
        </w:rPr>
        <w:t xml:space="preserve"> which performs a string expansion of the contents of the variable </w:t>
      </w:r>
    </w:p>
    <w:p w:rsidR="008736E8" w:rsidRDefault="00D42984" w:rsidP="00D42984">
      <w:pPr>
        <w:rPr>
          <w:lang w:val="en-US"/>
        </w:rPr>
      </w:pPr>
      <w:r w:rsidRPr="00D42984">
        <w:rPr>
          <w:lang w:val="en-US"/>
        </w:rPr>
        <w:t xml:space="preserve">These differences are mainly noticeable when referencing to variables that define a list. </w:t>
      </w:r>
    </w:p>
    <w:p w:rsidR="00AA5388" w:rsidRDefault="00AA5388" w:rsidP="00D42984">
      <w:pPr>
        <w:rPr>
          <w:lang w:val="en-US"/>
        </w:rPr>
      </w:pPr>
      <w:r>
        <w:rPr>
          <w:lang w:val="en-US"/>
        </w:rPr>
        <w:t xml:space="preserve">(-): </w:t>
      </w:r>
      <w:r w:rsidR="009E5B93">
        <w:rPr>
          <w:lang w:val="en-US"/>
        </w:rPr>
        <w:t xml:space="preserve">Variable renames </w:t>
      </w:r>
      <w:r w:rsidR="00955AD1">
        <w:rPr>
          <w:lang w:val="en-US"/>
        </w:rPr>
        <w:t xml:space="preserve">need to be verified across the solution. Depending on how the variable is used, </w:t>
      </w:r>
      <w:proofErr w:type="spellStart"/>
      <w:r w:rsidR="00955AD1">
        <w:rPr>
          <w:lang w:val="en-US"/>
        </w:rPr>
        <w:t>CMake</w:t>
      </w:r>
      <w:proofErr w:type="spellEnd"/>
      <w:r w:rsidR="00955AD1">
        <w:rPr>
          <w:lang w:val="en-US"/>
        </w:rPr>
        <w:t xml:space="preserve"> </w:t>
      </w:r>
      <w:r w:rsidR="005B1C7E">
        <w:rPr>
          <w:lang w:val="en-US"/>
        </w:rPr>
        <w:t xml:space="preserve">usually does </w:t>
      </w:r>
      <w:r w:rsidR="00955AD1">
        <w:rPr>
          <w:lang w:val="en-US"/>
        </w:rPr>
        <w:t xml:space="preserve">not give errors or warnings when a </w:t>
      </w:r>
      <w:r w:rsidR="009E5B93">
        <w:rPr>
          <w:lang w:val="en-US"/>
        </w:rPr>
        <w:t>variable</w:t>
      </w:r>
      <w:r w:rsidR="00955AD1">
        <w:rPr>
          <w:lang w:val="en-US"/>
        </w:rPr>
        <w:t xml:space="preserve"> becomes undefined </w:t>
      </w:r>
      <w:r w:rsidR="005B1C7E">
        <w:rPr>
          <w:lang w:val="en-US"/>
        </w:rPr>
        <w:t xml:space="preserve">due to a rename. This behavior can lead to unintended side-effects after a </w:t>
      </w:r>
      <w:r w:rsidR="009E5B93">
        <w:rPr>
          <w:lang w:val="en-US"/>
        </w:rPr>
        <w:t xml:space="preserve">variable </w:t>
      </w:r>
      <w:r w:rsidR="005B1C7E">
        <w:rPr>
          <w:lang w:val="en-US"/>
        </w:rPr>
        <w:t>rename.</w:t>
      </w:r>
    </w:p>
    <w:p w:rsidR="00112DDC" w:rsidRDefault="00112DDC" w:rsidP="00313D0D">
      <w:pPr>
        <w:rPr>
          <w:lang w:val="en-US"/>
        </w:rPr>
      </w:pPr>
    </w:p>
    <w:p w:rsidR="00712AD1" w:rsidRDefault="008736E8" w:rsidP="00313D0D">
      <w:pPr>
        <w:rPr>
          <w:lang w:val="en-US"/>
        </w:rPr>
      </w:pPr>
      <w:r>
        <w:rPr>
          <w:lang w:val="en-US"/>
        </w:rPr>
        <w:t>(-): ???</w:t>
      </w:r>
    </w:p>
    <w:p w:rsidR="00B8368D" w:rsidRDefault="00560E43" w:rsidP="00B8368D">
      <w:pPr>
        <w:pStyle w:val="Heading1"/>
        <w:rPr>
          <w:lang w:val="en-US"/>
        </w:rPr>
      </w:pPr>
      <w:r>
        <w:rPr>
          <w:lang w:val="en-US"/>
        </w:rPr>
        <w:t>Current s</w:t>
      </w:r>
      <w:r w:rsidR="00B8368D">
        <w:rPr>
          <w:lang w:val="en-US"/>
        </w:rPr>
        <w:t xml:space="preserve">tate of </w:t>
      </w:r>
      <w:proofErr w:type="spellStart"/>
      <w:r w:rsidR="00B8368D">
        <w:rPr>
          <w:lang w:val="en-US"/>
        </w:rPr>
        <w:t>CMake</w:t>
      </w:r>
      <w:proofErr w:type="spellEnd"/>
      <w:r w:rsidR="00B8368D">
        <w:rPr>
          <w:lang w:val="en-US"/>
        </w:rPr>
        <w:t xml:space="preserve"> configuration</w:t>
      </w:r>
    </w:p>
    <w:p w:rsidR="00632FAF" w:rsidRDefault="00B8368D" w:rsidP="00632FAF">
      <w:pPr>
        <w:rPr>
          <w:lang w:val="en-US"/>
        </w:rPr>
      </w:pPr>
      <w:proofErr w:type="spellStart"/>
      <w:r>
        <w:rPr>
          <w:lang w:val="en-US"/>
        </w:rPr>
        <w:t>CMake</w:t>
      </w:r>
      <w:proofErr w:type="spellEnd"/>
      <w:r>
        <w:rPr>
          <w:lang w:val="en-US"/>
        </w:rPr>
        <w:t xml:space="preserve"> is configured for the </w:t>
      </w:r>
      <w:r w:rsidRPr="00560E43">
        <w:rPr>
          <w:rFonts w:ascii="Consolas" w:hAnsi="Consolas"/>
          <w:lang w:val="en-US"/>
        </w:rPr>
        <w:t>tests.sln</w:t>
      </w:r>
      <w:r>
        <w:rPr>
          <w:lang w:val="en-US"/>
        </w:rPr>
        <w:t xml:space="preserve"> with the test executable </w:t>
      </w:r>
      <w:proofErr w:type="spellStart"/>
      <w:r w:rsidRPr="001B0A9F">
        <w:rPr>
          <w:rFonts w:ascii="Consolas" w:hAnsi="Consolas"/>
          <w:lang w:val="en-US"/>
        </w:rPr>
        <w:t>test_deltares_common</w:t>
      </w:r>
      <w:proofErr w:type="spellEnd"/>
      <w:r>
        <w:rPr>
          <w:lang w:val="en-US"/>
        </w:rPr>
        <w:t xml:space="preserve"> to verify that the compilation, linking and the executable is working as intended. The kernel</w:t>
      </w:r>
      <w:r w:rsidR="00560E43">
        <w:rPr>
          <w:lang w:val="en-US"/>
        </w:rPr>
        <w:t xml:space="preserve"> itself</w:t>
      </w:r>
      <w:r>
        <w:rPr>
          <w:lang w:val="en-US"/>
        </w:rPr>
        <w:t xml:space="preserve"> is defined in two configurations, namely the </w:t>
      </w:r>
      <w:r w:rsidRPr="001B0A9F">
        <w:rPr>
          <w:rFonts w:ascii="Consolas" w:hAnsi="Consolas"/>
          <w:lang w:val="en-US"/>
        </w:rPr>
        <w:t>tests.sln</w:t>
      </w:r>
      <w:r>
        <w:rPr>
          <w:lang w:val="en-US"/>
        </w:rPr>
        <w:t xml:space="preserve"> and the </w:t>
      </w:r>
      <w:r w:rsidRPr="001B0A9F">
        <w:rPr>
          <w:rFonts w:ascii="Consolas" w:hAnsi="Consolas"/>
          <w:lang w:val="en-US"/>
        </w:rPr>
        <w:t>dflow_open.sln</w:t>
      </w:r>
      <w:r>
        <w:rPr>
          <w:lang w:val="en-US"/>
        </w:rPr>
        <w:t xml:space="preserve">. The </w:t>
      </w:r>
      <w:r w:rsidRPr="002E0DC1">
        <w:rPr>
          <w:rFonts w:ascii="Consolas" w:hAnsi="Consolas"/>
          <w:lang w:val="en-US"/>
        </w:rPr>
        <w:t>dflow_open.sln</w:t>
      </w:r>
      <w:r>
        <w:rPr>
          <w:lang w:val="en-US"/>
        </w:rPr>
        <w:t xml:space="preserve"> also contains the console wrapper</w:t>
      </w:r>
      <w:r w:rsidR="00A1629E">
        <w:rPr>
          <w:lang w:val="en-US"/>
        </w:rPr>
        <w:t xml:space="preserve"> </w:t>
      </w:r>
      <w:proofErr w:type="spellStart"/>
      <w:r w:rsidR="00A1629E" w:rsidRPr="001B0A9F">
        <w:rPr>
          <w:rFonts w:ascii="Consolas" w:hAnsi="Consolas"/>
          <w:lang w:val="en-US"/>
        </w:rPr>
        <w:t>dflow</w:t>
      </w:r>
      <w:proofErr w:type="spellEnd"/>
      <w:r w:rsidR="00A1629E">
        <w:rPr>
          <w:rFonts w:ascii="Consolas" w:hAnsi="Consolas"/>
          <w:lang w:val="en-US"/>
        </w:rPr>
        <w:t>-cli</w:t>
      </w:r>
      <w:r w:rsidR="00302392">
        <w:rPr>
          <w:rFonts w:ascii="Consolas" w:hAnsi="Consolas"/>
          <w:lang w:val="en-US"/>
        </w:rPr>
        <w:t xml:space="preserve"> </w:t>
      </w:r>
      <w:r w:rsidR="00302392" w:rsidRPr="00302392">
        <w:rPr>
          <w:lang w:val="en-US"/>
        </w:rPr>
        <w:t>and the dynamic library</w:t>
      </w:r>
      <w:r w:rsidR="00302392">
        <w:rPr>
          <w:rFonts w:ascii="Consolas" w:hAnsi="Consolas"/>
          <w:lang w:val="en-US"/>
        </w:rPr>
        <w:t xml:space="preserve"> </w:t>
      </w:r>
      <w:proofErr w:type="spellStart"/>
      <w:r w:rsidR="00302392">
        <w:rPr>
          <w:rFonts w:ascii="Consolas" w:hAnsi="Consolas"/>
          <w:lang w:val="en-US"/>
        </w:rPr>
        <w:t>dflowfm_dll</w:t>
      </w:r>
      <w:proofErr w:type="spellEnd"/>
      <w:r w:rsidR="00302392">
        <w:rPr>
          <w:rFonts w:ascii="Consolas" w:hAnsi="Consolas"/>
          <w:lang w:val="en-US"/>
        </w:rPr>
        <w:t xml:space="preserve"> </w:t>
      </w:r>
      <w:r>
        <w:rPr>
          <w:lang w:val="en-US"/>
        </w:rPr>
        <w:t xml:space="preserve">to verify the functionality of the </w:t>
      </w:r>
      <w:proofErr w:type="spellStart"/>
      <w:r>
        <w:rPr>
          <w:lang w:val="en-US"/>
        </w:rPr>
        <w:t>CMake</w:t>
      </w:r>
      <w:proofErr w:type="spellEnd"/>
      <w:r>
        <w:rPr>
          <w:lang w:val="en-US"/>
        </w:rPr>
        <w:t xml:space="preserve"> configured </w:t>
      </w:r>
      <w:proofErr w:type="spellStart"/>
      <w:r>
        <w:rPr>
          <w:lang w:val="en-US"/>
        </w:rPr>
        <w:t>dflowfm</w:t>
      </w:r>
      <w:proofErr w:type="spellEnd"/>
      <w:r>
        <w:rPr>
          <w:lang w:val="en-US"/>
        </w:rPr>
        <w:t xml:space="preserve"> kernel.</w:t>
      </w:r>
      <w:r w:rsidR="00227C97">
        <w:rPr>
          <w:lang w:val="en-US"/>
        </w:rPr>
        <w:t xml:space="preserve"> Besides the </w:t>
      </w:r>
      <w:proofErr w:type="spellStart"/>
      <w:r w:rsidR="00227C97">
        <w:rPr>
          <w:lang w:val="en-US"/>
        </w:rPr>
        <w:lastRenderedPageBreak/>
        <w:t>dflowfm</w:t>
      </w:r>
      <w:proofErr w:type="spellEnd"/>
      <w:r w:rsidR="00227C97">
        <w:rPr>
          <w:lang w:val="en-US"/>
        </w:rPr>
        <w:t xml:space="preserve"> kernel, there’s a configuration implemented to configure and compile a </w:t>
      </w:r>
      <w:r w:rsidR="00227C97" w:rsidRPr="00227C97">
        <w:rPr>
          <w:rFonts w:ascii="Consolas" w:hAnsi="Consolas"/>
          <w:lang w:val="en-US"/>
        </w:rPr>
        <w:t>dimr_open.sln</w:t>
      </w:r>
      <w:r w:rsidR="00227C97">
        <w:rPr>
          <w:rFonts w:ascii="Consolas" w:hAnsi="Consolas"/>
          <w:lang w:val="en-US"/>
        </w:rPr>
        <w:t xml:space="preserve">. </w:t>
      </w:r>
      <w:r w:rsidR="00227C97">
        <w:rPr>
          <w:lang w:val="en-US"/>
        </w:rPr>
        <w:t xml:space="preserve">For both </w:t>
      </w:r>
      <w:r w:rsidR="00227C97" w:rsidRPr="002E0DC1">
        <w:rPr>
          <w:rFonts w:ascii="Consolas" w:hAnsi="Consolas"/>
          <w:lang w:val="en-US"/>
        </w:rPr>
        <w:t>dflow_open.sln</w:t>
      </w:r>
      <w:r w:rsidR="00227C97">
        <w:rPr>
          <w:lang w:val="en-US"/>
        </w:rPr>
        <w:t xml:space="preserve"> </w:t>
      </w:r>
      <w:r w:rsidR="00227C97">
        <w:rPr>
          <w:lang w:val="en-US"/>
        </w:rPr>
        <w:t xml:space="preserve">and </w:t>
      </w:r>
      <w:r w:rsidR="00227C97" w:rsidRPr="00227C97">
        <w:rPr>
          <w:rFonts w:ascii="Consolas" w:hAnsi="Consolas"/>
          <w:lang w:val="en-US"/>
        </w:rPr>
        <w:t>dimr_open.sln</w:t>
      </w:r>
      <w:r w:rsidR="00227C97">
        <w:rPr>
          <w:rFonts w:ascii="Consolas" w:hAnsi="Consolas"/>
          <w:lang w:val="en-US"/>
        </w:rPr>
        <w:t xml:space="preserve"> </w:t>
      </w:r>
      <w:r w:rsidR="00227C97" w:rsidRPr="00227C97">
        <w:rPr>
          <w:lang w:val="en-US"/>
        </w:rPr>
        <w:t>the setting</w:t>
      </w:r>
      <w:r w:rsidR="00227C97">
        <w:rPr>
          <w:rFonts w:ascii="Consolas" w:hAnsi="Consolas"/>
          <w:lang w:val="en-US"/>
        </w:rPr>
        <w:t xml:space="preserve"> </w:t>
      </w:r>
      <w:r w:rsidR="00632FAF">
        <w:rPr>
          <w:lang w:val="en-US"/>
        </w:rPr>
        <w:t xml:space="preserve">“Link Library Dependencies” </w:t>
      </w:r>
      <w:r>
        <w:rPr>
          <w:lang w:val="en-US"/>
        </w:rPr>
        <w:t>need</w:t>
      </w:r>
      <w:r w:rsidR="00227C97">
        <w:rPr>
          <w:lang w:val="en-US"/>
        </w:rPr>
        <w:t>s</w:t>
      </w:r>
      <w:r>
        <w:rPr>
          <w:lang w:val="en-US"/>
        </w:rPr>
        <w:t xml:space="preserve"> to be </w:t>
      </w:r>
      <w:r w:rsidRPr="00B8368D">
        <w:rPr>
          <w:i/>
          <w:lang w:val="en-US"/>
        </w:rPr>
        <w:t xml:space="preserve">manually </w:t>
      </w:r>
      <w:r>
        <w:rPr>
          <w:lang w:val="en-US"/>
        </w:rPr>
        <w:t>adjusted</w:t>
      </w:r>
      <w:r w:rsidR="00C36518">
        <w:rPr>
          <w:lang w:val="en-US"/>
        </w:rPr>
        <w:t xml:space="preserve"> as shown by</w:t>
      </w:r>
      <w:r w:rsidR="0001614B">
        <w:rPr>
          <w:lang w:val="en-US"/>
        </w:rPr>
        <w:t xml:space="preserve"> </w:t>
      </w:r>
      <w:r w:rsidR="0001614B">
        <w:rPr>
          <w:lang w:val="en-US"/>
        </w:rPr>
        <w:fldChar w:fldCharType="begin"/>
      </w:r>
      <w:r w:rsidR="0001614B">
        <w:rPr>
          <w:lang w:val="en-US"/>
        </w:rPr>
        <w:instrText xml:space="preserve"> REF _Ref42505098 \h </w:instrText>
      </w:r>
      <w:r w:rsidR="0001614B">
        <w:rPr>
          <w:lang w:val="en-US"/>
        </w:rPr>
      </w:r>
      <w:r w:rsidR="0001614B">
        <w:rPr>
          <w:lang w:val="en-US"/>
        </w:rPr>
        <w:fldChar w:fldCharType="separate"/>
      </w:r>
      <w:r w:rsidR="0001614B" w:rsidRPr="0001614B">
        <w:rPr>
          <w:lang w:val="en-US"/>
        </w:rPr>
        <w:t xml:space="preserve">Figure </w:t>
      </w:r>
      <w:r w:rsidR="0001614B" w:rsidRPr="0001614B">
        <w:rPr>
          <w:noProof/>
          <w:lang w:val="en-US"/>
        </w:rPr>
        <w:t>4</w:t>
      </w:r>
      <w:r w:rsidR="0001614B" w:rsidRPr="0001614B">
        <w:rPr>
          <w:lang w:val="en-US"/>
        </w:rPr>
        <w:t>.</w:t>
      </w:r>
      <w:r w:rsidR="0001614B" w:rsidRPr="0001614B">
        <w:rPr>
          <w:noProof/>
          <w:lang w:val="en-US"/>
        </w:rPr>
        <w:t>1</w:t>
      </w:r>
      <w:r w:rsidR="0001614B">
        <w:rPr>
          <w:lang w:val="en-US"/>
        </w:rPr>
        <w:fldChar w:fldCharType="end"/>
      </w:r>
      <w:r w:rsidR="005127B8">
        <w:rPr>
          <w:lang w:val="en-US"/>
        </w:rPr>
        <w:t>.</w:t>
      </w:r>
      <w:r w:rsidR="00632FAF">
        <w:rPr>
          <w:lang w:val="en-US"/>
        </w:rPr>
        <w:t xml:space="preserve"> This setting is not associated with a linker flag and cannot be set by a </w:t>
      </w:r>
      <w:proofErr w:type="spellStart"/>
      <w:r w:rsidR="00632FAF">
        <w:rPr>
          <w:lang w:val="en-US"/>
        </w:rPr>
        <w:t>CMake</w:t>
      </w:r>
      <w:proofErr w:type="spellEnd"/>
      <w:r w:rsidR="00632FAF">
        <w:rPr>
          <w:lang w:val="en-US"/>
        </w:rPr>
        <w:t xml:space="preserve"> configuration file. See also (</w:t>
      </w:r>
      <w:hyperlink r:id="rId12" w:history="1">
        <w:r w:rsidR="00632FAF" w:rsidRPr="008642F0">
          <w:rPr>
            <w:rStyle w:val="Hyperlink"/>
            <w:lang w:val="en-US"/>
          </w:rPr>
          <w:t>https://docs.microsoft.com/en-us/visualstudio/msbuild/link-task?view=vs-2019</w:t>
        </w:r>
      </w:hyperlink>
      <w:r w:rsidR="00632FAF">
        <w:rPr>
          <w:lang w:val="en-US"/>
        </w:rPr>
        <w:t xml:space="preserve"> under section “</w:t>
      </w:r>
      <w:proofErr w:type="spellStart"/>
      <w:r w:rsidR="00632FAF">
        <w:rPr>
          <w:lang w:val="en-US"/>
        </w:rPr>
        <w:t>LinkLibraryDependencies</w:t>
      </w:r>
      <w:proofErr w:type="spellEnd"/>
      <w:r w:rsidR="00632FAF">
        <w:rPr>
          <w:lang w:val="en-US"/>
        </w:rPr>
        <w:t>”)</w:t>
      </w:r>
      <w:r w:rsidR="00227C97">
        <w:rPr>
          <w:lang w:val="en-US"/>
        </w:rPr>
        <w:t xml:space="preserve"> The projects that need this manual adjustment are listed in </w:t>
      </w:r>
      <w:r w:rsidR="00910B88">
        <w:rPr>
          <w:lang w:val="en-US"/>
        </w:rPr>
        <w:fldChar w:fldCharType="begin"/>
      </w:r>
      <w:r w:rsidR="00910B88">
        <w:rPr>
          <w:lang w:val="en-US"/>
        </w:rPr>
        <w:instrText xml:space="preserve"> REF _Ref43197060 \h </w:instrText>
      </w:r>
      <w:r w:rsidR="00910B88">
        <w:rPr>
          <w:lang w:val="en-US"/>
        </w:rPr>
      </w:r>
      <w:r w:rsidR="00910B88">
        <w:rPr>
          <w:lang w:val="en-US"/>
        </w:rPr>
        <w:fldChar w:fldCharType="separate"/>
      </w:r>
      <w:r w:rsidR="00910B88" w:rsidRPr="00227C97">
        <w:rPr>
          <w:lang w:val="en-US"/>
        </w:rPr>
        <w:t xml:space="preserve">Table </w:t>
      </w:r>
      <w:r w:rsidR="00910B88" w:rsidRPr="00227C97">
        <w:rPr>
          <w:noProof/>
          <w:lang w:val="en-US"/>
        </w:rPr>
        <w:t>4</w:t>
      </w:r>
      <w:r w:rsidR="00910B88" w:rsidRPr="00227C97">
        <w:rPr>
          <w:lang w:val="en-US"/>
        </w:rPr>
        <w:t>.</w:t>
      </w:r>
      <w:r w:rsidR="00910B88" w:rsidRPr="00227C97">
        <w:rPr>
          <w:noProof/>
          <w:lang w:val="en-US"/>
        </w:rPr>
        <w:t>1</w:t>
      </w:r>
      <w:r w:rsidR="00910B88">
        <w:rPr>
          <w:lang w:val="en-US"/>
        </w:rPr>
        <w:fldChar w:fldCharType="end"/>
      </w:r>
      <w:r w:rsidR="00910B88">
        <w:rPr>
          <w:lang w:val="en-US"/>
        </w:rPr>
        <w:t>.</w:t>
      </w:r>
      <w:bookmarkStart w:id="0" w:name="_GoBack"/>
      <w:bookmarkEnd w:id="0"/>
    </w:p>
    <w:p w:rsidR="00227C97" w:rsidRDefault="00227C97" w:rsidP="00632FAF">
      <w:pPr>
        <w:rPr>
          <w:lang w:val="en-US"/>
        </w:rPr>
      </w:pPr>
    </w:p>
    <w:p w:rsidR="0001614B" w:rsidRDefault="0001614B" w:rsidP="0001614B">
      <w:pPr>
        <w:keepNext/>
        <w:jc w:val="center"/>
      </w:pPr>
      <w:r>
        <w:rPr>
          <w:noProof/>
        </w:rPr>
        <w:drawing>
          <wp:inline distT="0" distB="0" distL="0" distR="0" wp14:anchorId="2289D3F1" wp14:editId="34502C2E">
            <wp:extent cx="3924920" cy="28114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1565" cy="2830525"/>
                    </a:xfrm>
                    <a:prstGeom prst="rect">
                      <a:avLst/>
                    </a:prstGeom>
                  </pic:spPr>
                </pic:pic>
              </a:graphicData>
            </a:graphic>
          </wp:inline>
        </w:drawing>
      </w:r>
    </w:p>
    <w:p w:rsidR="0001614B" w:rsidRDefault="0001614B" w:rsidP="0001614B">
      <w:pPr>
        <w:pStyle w:val="Caption"/>
        <w:jc w:val="center"/>
        <w:rPr>
          <w:lang w:val="en-US"/>
        </w:rPr>
      </w:pPr>
      <w:bookmarkStart w:id="1" w:name="_Ref42505098"/>
      <w:r w:rsidRPr="0001614B">
        <w:rPr>
          <w:lang w:val="en-US"/>
        </w:rPr>
        <w:t xml:space="preserve">Figure </w:t>
      </w:r>
      <w:r>
        <w:fldChar w:fldCharType="begin"/>
      </w:r>
      <w:r w:rsidRPr="0001614B">
        <w:rPr>
          <w:lang w:val="en-US"/>
        </w:rPr>
        <w:instrText xml:space="preserve"> STYLEREF 1 \s </w:instrText>
      </w:r>
      <w:r>
        <w:fldChar w:fldCharType="separate"/>
      </w:r>
      <w:r w:rsidRPr="0001614B">
        <w:rPr>
          <w:noProof/>
          <w:lang w:val="en-US"/>
        </w:rPr>
        <w:t>4</w:t>
      </w:r>
      <w:r>
        <w:fldChar w:fldCharType="end"/>
      </w:r>
      <w:r w:rsidRPr="0001614B">
        <w:rPr>
          <w:lang w:val="en-US"/>
        </w:rPr>
        <w:t>.</w:t>
      </w:r>
      <w:r>
        <w:fldChar w:fldCharType="begin"/>
      </w:r>
      <w:r w:rsidRPr="0001614B">
        <w:rPr>
          <w:lang w:val="en-US"/>
        </w:rPr>
        <w:instrText xml:space="preserve"> SEQ Figure \* ARABIC \s 1 </w:instrText>
      </w:r>
      <w:r>
        <w:fldChar w:fldCharType="separate"/>
      </w:r>
      <w:r w:rsidRPr="0001614B">
        <w:rPr>
          <w:noProof/>
          <w:lang w:val="en-US"/>
        </w:rPr>
        <w:t>1</w:t>
      </w:r>
      <w:r>
        <w:fldChar w:fldCharType="end"/>
      </w:r>
      <w:bookmarkEnd w:id="1"/>
      <w:r w:rsidRPr="0001614B">
        <w:rPr>
          <w:lang w:val="en-US"/>
        </w:rPr>
        <w:t>Change the "Link Library Dependencies" to Yes</w:t>
      </w:r>
    </w:p>
    <w:p w:rsidR="00227C97" w:rsidRDefault="00227C97" w:rsidP="00227C97">
      <w:pPr>
        <w:rPr>
          <w:lang w:val="en-US"/>
        </w:rPr>
      </w:pPr>
    </w:p>
    <w:p w:rsidR="00227C97" w:rsidRPr="00227C97" w:rsidRDefault="00227C97" w:rsidP="00227C97">
      <w:pPr>
        <w:pStyle w:val="Caption"/>
        <w:keepNext/>
        <w:jc w:val="center"/>
        <w:rPr>
          <w:lang w:val="en-US"/>
        </w:rPr>
      </w:pPr>
      <w:bookmarkStart w:id="2" w:name="_Ref43197060"/>
      <w:r w:rsidRPr="00227C97">
        <w:rPr>
          <w:lang w:val="en-US"/>
        </w:rPr>
        <w:t xml:space="preserve">Table </w:t>
      </w:r>
      <w:r>
        <w:fldChar w:fldCharType="begin"/>
      </w:r>
      <w:r w:rsidRPr="00227C97">
        <w:rPr>
          <w:lang w:val="en-US"/>
        </w:rPr>
        <w:instrText xml:space="preserve"> STYLEREF 1 \s </w:instrText>
      </w:r>
      <w:r>
        <w:fldChar w:fldCharType="separate"/>
      </w:r>
      <w:r w:rsidRPr="00227C97">
        <w:rPr>
          <w:noProof/>
          <w:lang w:val="en-US"/>
        </w:rPr>
        <w:t>4</w:t>
      </w:r>
      <w:r>
        <w:fldChar w:fldCharType="end"/>
      </w:r>
      <w:r w:rsidRPr="00227C97">
        <w:rPr>
          <w:lang w:val="en-US"/>
        </w:rPr>
        <w:t>.</w:t>
      </w:r>
      <w:r>
        <w:fldChar w:fldCharType="begin"/>
      </w:r>
      <w:r w:rsidRPr="00227C97">
        <w:rPr>
          <w:lang w:val="en-US"/>
        </w:rPr>
        <w:instrText xml:space="preserve"> SEQ Table \* ARABIC \s 1 </w:instrText>
      </w:r>
      <w:r>
        <w:fldChar w:fldCharType="separate"/>
      </w:r>
      <w:r w:rsidRPr="00227C97">
        <w:rPr>
          <w:noProof/>
          <w:lang w:val="en-US"/>
        </w:rPr>
        <w:t>1</w:t>
      </w:r>
      <w:r>
        <w:fldChar w:fldCharType="end"/>
      </w:r>
      <w:bookmarkEnd w:id="2"/>
      <w:r w:rsidRPr="00227C97">
        <w:rPr>
          <w:lang w:val="en-US"/>
        </w:rPr>
        <w:t xml:space="preserve"> Project</w:t>
      </w:r>
      <w:r w:rsidRPr="00227C97">
        <w:rPr>
          <w:noProof/>
          <w:lang w:val="en-US"/>
        </w:rPr>
        <w:t>s that require manual adjustments</w:t>
      </w:r>
    </w:p>
    <w:tbl>
      <w:tblPr>
        <w:tblStyle w:val="TableGrid"/>
        <w:tblW w:w="0" w:type="auto"/>
        <w:tblLook w:val="04A0" w:firstRow="1" w:lastRow="0" w:firstColumn="1" w:lastColumn="0" w:noHBand="0" w:noVBand="1"/>
      </w:tblPr>
      <w:tblGrid>
        <w:gridCol w:w="4492"/>
        <w:gridCol w:w="4492"/>
      </w:tblGrid>
      <w:tr w:rsidR="00227C97" w:rsidTr="00227C97">
        <w:tc>
          <w:tcPr>
            <w:tcW w:w="4492" w:type="dxa"/>
          </w:tcPr>
          <w:p w:rsidR="00227C97" w:rsidRPr="00227C97" w:rsidRDefault="00227C97" w:rsidP="00227C97">
            <w:pPr>
              <w:rPr>
                <w:b/>
                <w:lang w:val="en-US"/>
              </w:rPr>
            </w:pPr>
            <w:r w:rsidRPr="00227C97">
              <w:rPr>
                <w:b/>
                <w:lang w:val="en-US"/>
              </w:rPr>
              <w:t>Solution</w:t>
            </w:r>
          </w:p>
        </w:tc>
        <w:tc>
          <w:tcPr>
            <w:tcW w:w="4492" w:type="dxa"/>
          </w:tcPr>
          <w:p w:rsidR="00227C97" w:rsidRPr="00227C97" w:rsidRDefault="00227C97" w:rsidP="00227C97">
            <w:pPr>
              <w:rPr>
                <w:b/>
                <w:lang w:val="en-US"/>
              </w:rPr>
            </w:pPr>
            <w:r w:rsidRPr="00227C97">
              <w:rPr>
                <w:b/>
                <w:lang w:val="en-US"/>
              </w:rPr>
              <w:t>Project</w:t>
            </w:r>
          </w:p>
        </w:tc>
      </w:tr>
      <w:tr w:rsidR="00227C97" w:rsidTr="00227C97">
        <w:tc>
          <w:tcPr>
            <w:tcW w:w="4492" w:type="dxa"/>
            <w:vMerge w:val="restart"/>
          </w:tcPr>
          <w:p w:rsidR="00227C97" w:rsidRPr="00227C97" w:rsidRDefault="00227C97" w:rsidP="00227C97">
            <w:pPr>
              <w:rPr>
                <w:rFonts w:ascii="Consolas" w:hAnsi="Consolas"/>
                <w:lang w:val="en-US"/>
              </w:rPr>
            </w:pPr>
            <w:r w:rsidRPr="00227C97">
              <w:rPr>
                <w:rFonts w:ascii="Consolas" w:hAnsi="Consolas"/>
                <w:lang w:val="en-US"/>
              </w:rPr>
              <w:t>dflow_open.sln</w:t>
            </w:r>
          </w:p>
        </w:tc>
        <w:tc>
          <w:tcPr>
            <w:tcW w:w="4492" w:type="dxa"/>
          </w:tcPr>
          <w:p w:rsidR="00227C97" w:rsidRPr="00227C97" w:rsidRDefault="00227C97" w:rsidP="00227C97">
            <w:pPr>
              <w:rPr>
                <w:rFonts w:ascii="Consolas" w:hAnsi="Consolas"/>
                <w:lang w:val="en-US"/>
              </w:rPr>
            </w:pPr>
            <w:proofErr w:type="spellStart"/>
            <w:r w:rsidRPr="00227C97">
              <w:rPr>
                <w:rFonts w:ascii="Consolas" w:hAnsi="Consolas"/>
                <w:lang w:val="en-US"/>
              </w:rPr>
              <w:t>dflowfm_dll</w:t>
            </w:r>
            <w:proofErr w:type="spellEnd"/>
          </w:p>
        </w:tc>
      </w:tr>
      <w:tr w:rsidR="00227C97" w:rsidTr="00227C97">
        <w:tc>
          <w:tcPr>
            <w:tcW w:w="4492" w:type="dxa"/>
            <w:vMerge/>
          </w:tcPr>
          <w:p w:rsidR="00227C97" w:rsidRPr="00227C97" w:rsidRDefault="00227C97" w:rsidP="00227C97">
            <w:pPr>
              <w:rPr>
                <w:rFonts w:ascii="Consolas" w:hAnsi="Consolas"/>
                <w:lang w:val="en-US"/>
              </w:rPr>
            </w:pPr>
          </w:p>
        </w:tc>
        <w:tc>
          <w:tcPr>
            <w:tcW w:w="4492" w:type="dxa"/>
          </w:tcPr>
          <w:p w:rsidR="00227C97" w:rsidRPr="00227C97" w:rsidRDefault="00227C97" w:rsidP="00227C97">
            <w:pPr>
              <w:rPr>
                <w:rFonts w:ascii="Consolas" w:hAnsi="Consolas"/>
                <w:lang w:val="en-US"/>
              </w:rPr>
            </w:pPr>
            <w:proofErr w:type="spellStart"/>
            <w:r w:rsidRPr="00227C97">
              <w:rPr>
                <w:rFonts w:ascii="Consolas" w:hAnsi="Consolas"/>
                <w:lang w:val="en-US"/>
              </w:rPr>
              <w:t>dflowfm</w:t>
            </w:r>
            <w:proofErr w:type="spellEnd"/>
            <w:r w:rsidRPr="00227C97">
              <w:rPr>
                <w:rFonts w:ascii="Consolas" w:hAnsi="Consolas"/>
                <w:lang w:val="en-US"/>
              </w:rPr>
              <w:t>-cli</w:t>
            </w:r>
          </w:p>
        </w:tc>
      </w:tr>
      <w:tr w:rsidR="00227C97" w:rsidTr="00227C97">
        <w:tc>
          <w:tcPr>
            <w:tcW w:w="4492" w:type="dxa"/>
            <w:vMerge w:val="restart"/>
          </w:tcPr>
          <w:p w:rsidR="00227C97" w:rsidRPr="00227C97" w:rsidRDefault="00227C97" w:rsidP="00227C97">
            <w:pPr>
              <w:rPr>
                <w:rFonts w:ascii="Consolas" w:hAnsi="Consolas"/>
                <w:lang w:val="en-US"/>
              </w:rPr>
            </w:pPr>
            <w:r w:rsidRPr="00227C97">
              <w:rPr>
                <w:rFonts w:ascii="Consolas" w:hAnsi="Consolas"/>
                <w:lang w:val="en-US"/>
              </w:rPr>
              <w:t>dimr_open.sln</w:t>
            </w:r>
          </w:p>
        </w:tc>
        <w:tc>
          <w:tcPr>
            <w:tcW w:w="4492" w:type="dxa"/>
          </w:tcPr>
          <w:p w:rsidR="00227C97" w:rsidRPr="00227C97" w:rsidRDefault="00227C97" w:rsidP="00227C97">
            <w:pPr>
              <w:rPr>
                <w:rFonts w:ascii="Consolas" w:hAnsi="Consolas"/>
                <w:lang w:val="en-US"/>
              </w:rPr>
            </w:pPr>
            <w:proofErr w:type="spellStart"/>
            <w:r w:rsidRPr="00227C97">
              <w:rPr>
                <w:rFonts w:ascii="Consolas" w:hAnsi="Consolas"/>
                <w:lang w:val="en-US"/>
              </w:rPr>
              <w:t>dimr</w:t>
            </w:r>
            <w:proofErr w:type="spellEnd"/>
          </w:p>
        </w:tc>
      </w:tr>
      <w:tr w:rsidR="00227C97" w:rsidTr="00227C97">
        <w:tc>
          <w:tcPr>
            <w:tcW w:w="4492" w:type="dxa"/>
            <w:vMerge/>
          </w:tcPr>
          <w:p w:rsidR="00227C97" w:rsidRDefault="00227C97" w:rsidP="00227C97">
            <w:pPr>
              <w:rPr>
                <w:lang w:val="en-US"/>
              </w:rPr>
            </w:pPr>
          </w:p>
        </w:tc>
        <w:tc>
          <w:tcPr>
            <w:tcW w:w="4492" w:type="dxa"/>
          </w:tcPr>
          <w:p w:rsidR="00227C97" w:rsidRDefault="00227C97" w:rsidP="00227C97">
            <w:pPr>
              <w:rPr>
                <w:lang w:val="en-US"/>
              </w:rPr>
            </w:pPr>
            <w:r>
              <w:rPr>
                <w:lang w:val="en-US"/>
              </w:rPr>
              <w:t>(</w:t>
            </w:r>
            <w:proofErr w:type="spellStart"/>
            <w:r w:rsidRPr="00227C97">
              <w:rPr>
                <w:rFonts w:ascii="Consolas" w:hAnsi="Consolas"/>
                <w:lang w:val="en-US"/>
              </w:rPr>
              <w:t>dimr_lib</w:t>
            </w:r>
            <w:proofErr w:type="spellEnd"/>
            <w:r>
              <w:rPr>
                <w:lang w:val="en-US"/>
              </w:rPr>
              <w:t>) (not entirely verified whether this influences compilation)</w:t>
            </w:r>
          </w:p>
        </w:tc>
      </w:tr>
    </w:tbl>
    <w:p w:rsidR="00C36518" w:rsidRDefault="00C36518" w:rsidP="00C36518">
      <w:pPr>
        <w:rPr>
          <w:lang w:val="en-US"/>
        </w:rPr>
      </w:pPr>
    </w:p>
    <w:p w:rsidR="00C36518" w:rsidRPr="00A1629E" w:rsidRDefault="00560E43" w:rsidP="00B8368D">
      <w:pPr>
        <w:rPr>
          <w:lang w:val="en-US"/>
        </w:rPr>
      </w:pPr>
      <w:r>
        <w:rPr>
          <w:lang w:val="en-US"/>
        </w:rPr>
        <w:t xml:space="preserve">The current state of the </w:t>
      </w:r>
      <w:proofErr w:type="spellStart"/>
      <w:r w:rsidR="00A1629E" w:rsidRPr="001B0A9F">
        <w:rPr>
          <w:rFonts w:ascii="Consolas" w:hAnsi="Consolas"/>
          <w:lang w:val="en-US"/>
        </w:rPr>
        <w:t>dflow</w:t>
      </w:r>
      <w:proofErr w:type="spellEnd"/>
      <w:r w:rsidR="00A1629E">
        <w:rPr>
          <w:rFonts w:ascii="Consolas" w:hAnsi="Consolas"/>
          <w:lang w:val="en-US"/>
        </w:rPr>
        <w:t xml:space="preserve">-cli </w:t>
      </w:r>
      <w:r w:rsidRPr="00560E43">
        <w:rPr>
          <w:lang w:val="en-US"/>
        </w:rPr>
        <w:t xml:space="preserve">is that </w:t>
      </w:r>
      <w:r w:rsidR="007D428C">
        <w:rPr>
          <w:lang w:val="en-US"/>
        </w:rPr>
        <w:t xml:space="preserve">the debug configuration </w:t>
      </w:r>
      <w:r w:rsidR="00D65D54">
        <w:rPr>
          <w:lang w:val="en-US"/>
        </w:rPr>
        <w:t>compiles and runs on Windows.</w:t>
      </w:r>
      <w:r>
        <w:rPr>
          <w:lang w:val="en-US"/>
        </w:rPr>
        <w:t xml:space="preserve"> However, the functionality is not verified on Unix and its post-build events need to be defined. Additionally, the solution transferred from the generation of </w:t>
      </w:r>
      <w:r w:rsidRPr="00560E43">
        <w:rPr>
          <w:rFonts w:ascii="Consolas" w:hAnsi="Consolas"/>
          <w:lang w:val="en-US"/>
        </w:rPr>
        <w:t>tests.sln</w:t>
      </w:r>
      <w:r>
        <w:rPr>
          <w:lang w:val="en-US"/>
        </w:rPr>
        <w:t xml:space="preserve"> to </w:t>
      </w:r>
      <w:r w:rsidRPr="00560E43">
        <w:rPr>
          <w:rFonts w:ascii="Consolas" w:hAnsi="Consolas"/>
          <w:lang w:val="en-US"/>
        </w:rPr>
        <w:t>dflow_open.sln</w:t>
      </w:r>
      <w:r w:rsidR="00D65D54">
        <w:rPr>
          <w:lang w:val="en-US"/>
        </w:rPr>
        <w:t xml:space="preserve"> </w:t>
      </w:r>
      <w:r>
        <w:rPr>
          <w:lang w:val="en-US"/>
        </w:rPr>
        <w:t xml:space="preserve">which broke the functionality of </w:t>
      </w:r>
      <w:r w:rsidR="005210D5">
        <w:rPr>
          <w:lang w:val="en-US"/>
        </w:rPr>
        <w:t>compiling</w:t>
      </w:r>
      <w:r>
        <w:rPr>
          <w:lang w:val="en-US"/>
        </w:rPr>
        <w:t xml:space="preserve"> a working </w:t>
      </w:r>
      <w:r w:rsidRPr="00560E43">
        <w:rPr>
          <w:rFonts w:ascii="Consolas" w:hAnsi="Consolas"/>
          <w:lang w:val="en-US"/>
        </w:rPr>
        <w:t>tests.sln</w:t>
      </w:r>
      <w:r w:rsidR="00D65D54">
        <w:rPr>
          <w:lang w:val="en-US"/>
        </w:rPr>
        <w:t xml:space="preserve">. </w:t>
      </w:r>
    </w:p>
    <w:p w:rsidR="00B8368D" w:rsidRPr="00B8368D" w:rsidRDefault="002E283A" w:rsidP="00B8368D">
      <w:pPr>
        <w:rPr>
          <w:lang w:val="en-US"/>
        </w:rPr>
      </w:pPr>
      <w:r>
        <w:rPr>
          <w:lang w:val="en-US"/>
        </w:rPr>
        <w:t xml:space="preserve">The </w:t>
      </w:r>
      <w:proofErr w:type="spellStart"/>
      <w:r>
        <w:rPr>
          <w:lang w:val="en-US"/>
        </w:rPr>
        <w:t>dimr</w:t>
      </w:r>
      <w:proofErr w:type="spellEnd"/>
      <w:r>
        <w:rPr>
          <w:lang w:val="en-US"/>
        </w:rPr>
        <w:t xml:space="preserve"> solution was verified to be successfully compiling on Windows. However, its functionality still needs verification.</w:t>
      </w:r>
    </w:p>
    <w:p w:rsidR="00712AD1" w:rsidRDefault="008736E8" w:rsidP="00712AD1">
      <w:pPr>
        <w:pStyle w:val="Heading1"/>
        <w:rPr>
          <w:lang w:val="en-US"/>
        </w:rPr>
      </w:pPr>
      <w:r>
        <w:rPr>
          <w:lang w:val="en-US"/>
        </w:rPr>
        <w:t>Next steps</w:t>
      </w:r>
    </w:p>
    <w:p w:rsidR="00B825B4" w:rsidRDefault="00B825B4" w:rsidP="00B825B4">
      <w:pPr>
        <w:pStyle w:val="ListParagraph"/>
        <w:numPr>
          <w:ilvl w:val="0"/>
          <w:numId w:val="28"/>
        </w:numPr>
        <w:rPr>
          <w:lang w:val="en-US"/>
        </w:rPr>
      </w:pPr>
      <w:r w:rsidRPr="00B825B4">
        <w:rPr>
          <w:lang w:val="en-US"/>
        </w:rPr>
        <w:t xml:space="preserve">In </w:t>
      </w:r>
      <w:proofErr w:type="spellStart"/>
      <w:r w:rsidRPr="00B825B4">
        <w:rPr>
          <w:lang w:val="en-US"/>
        </w:rPr>
        <w:t>sln</w:t>
      </w:r>
      <w:proofErr w:type="spellEnd"/>
      <w:r w:rsidRPr="00B825B4">
        <w:rPr>
          <w:lang w:val="en-US"/>
        </w:rPr>
        <w:t xml:space="preserve">-file: group the projects. See the </w:t>
      </w:r>
      <w:proofErr w:type="spellStart"/>
      <w:r w:rsidRPr="00B825B4">
        <w:rPr>
          <w:lang w:val="en-US"/>
        </w:rPr>
        <w:t>sln</w:t>
      </w:r>
      <w:proofErr w:type="spellEnd"/>
      <w:r w:rsidRPr="00B825B4">
        <w:rPr>
          <w:lang w:val="en-US"/>
        </w:rPr>
        <w:t>-file in the trunk.</w:t>
      </w:r>
    </w:p>
    <w:p w:rsidR="00B825B4" w:rsidRDefault="00B825B4" w:rsidP="00B825B4">
      <w:pPr>
        <w:pStyle w:val="ListParagraph"/>
        <w:numPr>
          <w:ilvl w:val="0"/>
          <w:numId w:val="28"/>
        </w:numPr>
        <w:rPr>
          <w:lang w:val="en-US"/>
        </w:rPr>
      </w:pPr>
      <w:r w:rsidRPr="00B825B4">
        <w:rPr>
          <w:lang w:val="en-US"/>
        </w:rPr>
        <w:t xml:space="preserve">In </w:t>
      </w:r>
      <w:proofErr w:type="gramStart"/>
      <w:r w:rsidRPr="00B825B4">
        <w:rPr>
          <w:lang w:val="en-US"/>
        </w:rPr>
        <w:t>*.</w:t>
      </w:r>
      <w:proofErr w:type="spellStart"/>
      <w:r w:rsidRPr="00B825B4">
        <w:rPr>
          <w:lang w:val="en-US"/>
        </w:rPr>
        <w:t>cmake</w:t>
      </w:r>
      <w:proofErr w:type="spellEnd"/>
      <w:proofErr w:type="gramEnd"/>
      <w:r w:rsidRPr="00B825B4">
        <w:rPr>
          <w:lang w:val="en-US"/>
        </w:rPr>
        <w:t>: why using "UNIX"/"WIN32" instead of "LNX64"/"WIN64"?</w:t>
      </w:r>
    </w:p>
    <w:p w:rsidR="00B825B4" w:rsidRPr="00B825B4" w:rsidRDefault="00B825B4" w:rsidP="00B825B4">
      <w:pPr>
        <w:pStyle w:val="ListParagraph"/>
        <w:numPr>
          <w:ilvl w:val="0"/>
          <w:numId w:val="28"/>
        </w:numPr>
        <w:rPr>
          <w:lang w:val="en-US"/>
        </w:rPr>
      </w:pPr>
      <w:r w:rsidRPr="00B825B4">
        <w:rPr>
          <w:lang w:val="en-US"/>
        </w:rPr>
        <w:t xml:space="preserve">In </w:t>
      </w:r>
      <w:proofErr w:type="gramStart"/>
      <w:r w:rsidRPr="00B825B4">
        <w:rPr>
          <w:lang w:val="en-US"/>
        </w:rPr>
        <w:t>*.</w:t>
      </w:r>
      <w:proofErr w:type="spellStart"/>
      <w:r w:rsidRPr="00B825B4">
        <w:rPr>
          <w:lang w:val="en-US"/>
        </w:rPr>
        <w:t>cmake</w:t>
      </w:r>
      <w:proofErr w:type="spellEnd"/>
      <w:proofErr w:type="gramEnd"/>
      <w:r w:rsidRPr="00B825B4">
        <w:rPr>
          <w:lang w:val="en-US"/>
        </w:rPr>
        <w:t xml:space="preserve">: </w:t>
      </w:r>
      <w:r>
        <w:rPr>
          <w:lang w:val="en-US"/>
        </w:rPr>
        <w:t xml:space="preserve">Replace </w:t>
      </w:r>
      <w:r w:rsidRPr="00B825B4">
        <w:rPr>
          <w:lang w:val="en-US"/>
        </w:rPr>
        <w:t>"</w:t>
      </w:r>
      <w:proofErr w:type="spellStart"/>
      <w:r w:rsidRPr="00B825B4">
        <w:rPr>
          <w:lang w:val="en-US"/>
        </w:rPr>
        <w:t>dflow</w:t>
      </w:r>
      <w:proofErr w:type="spellEnd"/>
      <w:r w:rsidRPr="00B825B4">
        <w:rPr>
          <w:lang w:val="en-US"/>
        </w:rPr>
        <w:t xml:space="preserve">" </w:t>
      </w:r>
      <w:r>
        <w:rPr>
          <w:lang w:val="en-US"/>
        </w:rPr>
        <w:t>by</w:t>
      </w:r>
      <w:r w:rsidRPr="00B825B4">
        <w:rPr>
          <w:lang w:val="en-US"/>
        </w:rPr>
        <w:t xml:space="preserve"> "</w:t>
      </w:r>
      <w:proofErr w:type="spellStart"/>
      <w:r w:rsidRPr="00B825B4">
        <w:rPr>
          <w:lang w:val="en-US"/>
        </w:rPr>
        <w:t>dflowfm</w:t>
      </w:r>
      <w:proofErr w:type="spellEnd"/>
      <w:r w:rsidRPr="00B825B4">
        <w:rPr>
          <w:lang w:val="en-US"/>
        </w:rPr>
        <w:t>"</w:t>
      </w:r>
    </w:p>
    <w:p w:rsidR="008736E8" w:rsidRPr="00B825B4" w:rsidRDefault="00B825B4" w:rsidP="00B825B4">
      <w:pPr>
        <w:pStyle w:val="ListParagraph"/>
        <w:numPr>
          <w:ilvl w:val="0"/>
          <w:numId w:val="28"/>
        </w:numPr>
        <w:rPr>
          <w:lang w:val="en-US"/>
        </w:rPr>
      </w:pPr>
      <w:r>
        <w:rPr>
          <w:lang w:val="en-US"/>
        </w:rPr>
        <w:t xml:space="preserve">Use </w:t>
      </w:r>
      <w:proofErr w:type="spellStart"/>
      <w:r>
        <w:rPr>
          <w:lang w:val="en-US"/>
        </w:rPr>
        <w:t>CMake</w:t>
      </w:r>
      <w:proofErr w:type="spellEnd"/>
      <w:r>
        <w:rPr>
          <w:lang w:val="en-US"/>
        </w:rPr>
        <w:t xml:space="preserve"> for the full</w:t>
      </w:r>
      <w:r w:rsidR="008736E8" w:rsidRPr="00B825B4">
        <w:rPr>
          <w:lang w:val="en-US"/>
        </w:rPr>
        <w:t xml:space="preserve"> OSS tree</w:t>
      </w:r>
    </w:p>
    <w:p w:rsidR="008736E8" w:rsidRPr="00B825B4" w:rsidRDefault="008736E8" w:rsidP="00B825B4">
      <w:pPr>
        <w:pStyle w:val="ListParagraph"/>
        <w:numPr>
          <w:ilvl w:val="0"/>
          <w:numId w:val="28"/>
        </w:numPr>
        <w:rPr>
          <w:lang w:val="en-US"/>
        </w:rPr>
      </w:pPr>
      <w:r w:rsidRPr="00B825B4">
        <w:rPr>
          <w:lang w:val="en-US"/>
        </w:rPr>
        <w:lastRenderedPageBreak/>
        <w:t>Usage on TeamCity</w:t>
      </w:r>
    </w:p>
    <w:p w:rsidR="008736E8" w:rsidRPr="00B825B4" w:rsidRDefault="008736E8" w:rsidP="00B825B4">
      <w:pPr>
        <w:pStyle w:val="ListParagraph"/>
        <w:numPr>
          <w:ilvl w:val="0"/>
          <w:numId w:val="28"/>
        </w:numPr>
        <w:rPr>
          <w:lang w:val="en-US"/>
        </w:rPr>
      </w:pPr>
      <w:r w:rsidRPr="00B825B4">
        <w:rPr>
          <w:lang w:val="en-US"/>
        </w:rPr>
        <w:t>Usage by external customers</w:t>
      </w:r>
    </w:p>
    <w:p w:rsidR="006D7212" w:rsidRPr="00C729EE" w:rsidRDefault="006D7212" w:rsidP="006D7212">
      <w:pPr>
        <w:spacing w:line="240" w:lineRule="auto"/>
        <w:contextualSpacing/>
        <w:textAlignment w:val="baseline"/>
        <w:rPr>
          <w:lang w:val="en-US"/>
        </w:rPr>
      </w:pPr>
    </w:p>
    <w:p w:rsidR="00712AD1" w:rsidRPr="00C729EE" w:rsidRDefault="008736E8" w:rsidP="006D7212">
      <w:pPr>
        <w:pStyle w:val="Heading1"/>
        <w:rPr>
          <w:lang w:val="en-US"/>
        </w:rPr>
      </w:pPr>
      <w:r>
        <w:rPr>
          <w:lang w:val="en-US"/>
        </w:rPr>
        <w:t>Recommendations</w:t>
      </w:r>
    </w:p>
    <w:p w:rsidR="00921F1D" w:rsidRPr="008736E8" w:rsidRDefault="008736E8" w:rsidP="00317B3B">
      <w:pPr>
        <w:rPr>
          <w:lang w:val="en-US"/>
        </w:rPr>
      </w:pPr>
      <w:r w:rsidRPr="008736E8">
        <w:rPr>
          <w:lang w:val="en-US"/>
        </w:rPr>
        <w:t xml:space="preserve">Proceed with using </w:t>
      </w:r>
      <w:proofErr w:type="spellStart"/>
      <w:r w:rsidRPr="008736E8">
        <w:rPr>
          <w:lang w:val="en-US"/>
        </w:rPr>
        <w:t>CMake</w:t>
      </w:r>
      <w:proofErr w:type="spellEnd"/>
      <w:r w:rsidRPr="008736E8">
        <w:rPr>
          <w:lang w:val="en-US"/>
        </w:rPr>
        <w:t>, m</w:t>
      </w:r>
      <w:r>
        <w:rPr>
          <w:lang w:val="en-US"/>
        </w:rPr>
        <w:t>erge it into the trunk.</w:t>
      </w:r>
    </w:p>
    <w:p w:rsidR="00AA43BE" w:rsidRDefault="00AA43BE" w:rsidP="00AA43BE">
      <w:pPr>
        <w:pStyle w:val="Heading2"/>
        <w:rPr>
          <w:lang w:val="en-US"/>
        </w:rPr>
      </w:pPr>
      <w:r w:rsidRPr="00AA43BE">
        <w:rPr>
          <w:lang w:val="en-US"/>
        </w:rPr>
        <w:t>Implementation improvements</w:t>
      </w:r>
    </w:p>
    <w:p w:rsidR="002A5A34" w:rsidRPr="002A5A34" w:rsidRDefault="002A5A34" w:rsidP="002A5A34">
      <w:pPr>
        <w:rPr>
          <w:lang w:val="en-US"/>
        </w:rPr>
      </w:pPr>
    </w:p>
    <w:p w:rsidR="00AA43BE" w:rsidRPr="00AA43BE" w:rsidRDefault="00AA43BE" w:rsidP="00AA43BE">
      <w:pPr>
        <w:pStyle w:val="ListParagraph"/>
        <w:numPr>
          <w:ilvl w:val="0"/>
          <w:numId w:val="29"/>
        </w:numPr>
        <w:ind w:left="360"/>
        <w:rPr>
          <w:lang w:val="en-US"/>
        </w:rPr>
      </w:pPr>
      <w:r w:rsidRPr="00AA43BE">
        <w:rPr>
          <w:lang w:val="en-US"/>
        </w:rPr>
        <w:t xml:space="preserve">It is recommended to enforce a coding standard/scripting and naming standard for the </w:t>
      </w:r>
      <w:r w:rsidRPr="00E93B3F">
        <w:rPr>
          <w:rFonts w:ascii="Consolas" w:hAnsi="Consolas"/>
          <w:lang w:val="en-US"/>
        </w:rPr>
        <w:t>CMakeLists.txt</w:t>
      </w:r>
      <w:r w:rsidRPr="00AA43BE">
        <w:rPr>
          <w:lang w:val="en-US"/>
        </w:rPr>
        <w:t xml:space="preserve"> files. It is recommended to at least generalize:</w:t>
      </w:r>
    </w:p>
    <w:p w:rsidR="00AA43BE" w:rsidRPr="00AA43BE" w:rsidRDefault="00AA43BE" w:rsidP="00AA43BE">
      <w:pPr>
        <w:pStyle w:val="ListParagraph"/>
        <w:numPr>
          <w:ilvl w:val="1"/>
          <w:numId w:val="29"/>
        </w:numPr>
        <w:ind w:left="1080"/>
        <w:rPr>
          <w:lang w:val="en-US"/>
        </w:rPr>
      </w:pPr>
      <w:r w:rsidRPr="00AA43BE">
        <w:rPr>
          <w:lang w:val="en-US"/>
        </w:rPr>
        <w:t xml:space="preserve">The function naming in </w:t>
      </w:r>
      <w:proofErr w:type="spellStart"/>
      <w:proofErr w:type="gramStart"/>
      <w:r w:rsidRPr="00E93B3F">
        <w:rPr>
          <w:rFonts w:ascii="Consolas" w:hAnsi="Consolas"/>
          <w:lang w:val="en-US"/>
        </w:rPr>
        <w:t>functions.cmake</w:t>
      </w:r>
      <w:proofErr w:type="spellEnd"/>
      <w:proofErr w:type="gramEnd"/>
      <w:r w:rsidRPr="00AA43BE">
        <w:rPr>
          <w:lang w:val="en-US"/>
        </w:rPr>
        <w:t>. It is also recommended to add comments in what the functions do, what arguments they accept and what values they return (if applicable)</w:t>
      </w:r>
    </w:p>
    <w:p w:rsidR="00AA43BE" w:rsidRPr="00AA43BE" w:rsidRDefault="00AA43BE" w:rsidP="00AA43BE">
      <w:pPr>
        <w:pStyle w:val="ListParagraph"/>
        <w:numPr>
          <w:ilvl w:val="1"/>
          <w:numId w:val="29"/>
        </w:numPr>
        <w:ind w:left="1080"/>
        <w:rPr>
          <w:lang w:val="en-US"/>
        </w:rPr>
      </w:pPr>
      <w:r w:rsidRPr="00AA43BE">
        <w:rPr>
          <w:lang w:val="en-US"/>
        </w:rPr>
        <w:t>Parameter naming, it might be wise to distinct parameter names which have a local scope and parameter names which have a more global scope</w:t>
      </w:r>
    </w:p>
    <w:p w:rsidR="00AA43BE" w:rsidRPr="00AA43BE" w:rsidRDefault="00AA43BE" w:rsidP="00AA43BE">
      <w:pPr>
        <w:pStyle w:val="ListParagraph"/>
        <w:numPr>
          <w:ilvl w:val="0"/>
          <w:numId w:val="29"/>
        </w:numPr>
        <w:ind w:left="360"/>
        <w:rPr>
          <w:lang w:val="en-US"/>
        </w:rPr>
      </w:pPr>
      <w:r w:rsidRPr="00AA43BE">
        <w:rPr>
          <w:lang w:val="en-US"/>
        </w:rPr>
        <w:t>Maintain sep</w:t>
      </w:r>
      <w:r>
        <w:rPr>
          <w:lang w:val="en-US"/>
        </w:rPr>
        <w:t>a</w:t>
      </w:r>
      <w:r w:rsidRPr="00AA43BE">
        <w:rPr>
          <w:lang w:val="en-US"/>
        </w:rPr>
        <w:t>ration of responsibilities in separate and dedicated files. There are currently the following mechanisms in separating responsibilities, namely:</w:t>
      </w:r>
    </w:p>
    <w:p w:rsidR="00AA43BE" w:rsidRPr="00AA43BE" w:rsidRDefault="00AA43BE" w:rsidP="00AA43BE">
      <w:pPr>
        <w:pStyle w:val="ListParagraph"/>
        <w:numPr>
          <w:ilvl w:val="1"/>
          <w:numId w:val="29"/>
        </w:numPr>
        <w:ind w:left="1080"/>
        <w:rPr>
          <w:lang w:val="en-US"/>
        </w:rPr>
      </w:pPr>
      <w:r w:rsidRPr="00AA43BE">
        <w:rPr>
          <w:lang w:val="en-US"/>
        </w:rPr>
        <w:t xml:space="preserve">Compiler flags: each compiler can define its own flags in their corresponding </w:t>
      </w:r>
      <w:proofErr w:type="spellStart"/>
      <w:r w:rsidRPr="00AA43BE">
        <w:rPr>
          <w:lang w:val="en-US"/>
        </w:rPr>
        <w:t>CMake</w:t>
      </w:r>
      <w:proofErr w:type="spellEnd"/>
      <w:r w:rsidRPr="00AA43BE">
        <w:rPr>
          <w:lang w:val="en-US"/>
        </w:rPr>
        <w:t xml:space="preserve"> file in the </w:t>
      </w:r>
      <w:proofErr w:type="spellStart"/>
      <w:r w:rsidRPr="00E93B3F">
        <w:rPr>
          <w:rFonts w:ascii="Consolas" w:hAnsi="Consolas"/>
          <w:lang w:val="en-US"/>
        </w:rPr>
        <w:t>oss</w:t>
      </w:r>
      <w:proofErr w:type="spellEnd"/>
      <w:r w:rsidRPr="00E93B3F">
        <w:rPr>
          <w:rFonts w:ascii="Consolas" w:hAnsi="Consolas"/>
          <w:lang w:val="en-US"/>
        </w:rPr>
        <w:t>/</w:t>
      </w:r>
      <w:proofErr w:type="spellStart"/>
      <w:r w:rsidRPr="00E93B3F">
        <w:rPr>
          <w:rFonts w:ascii="Consolas" w:hAnsi="Consolas"/>
          <w:lang w:val="en-US"/>
        </w:rPr>
        <w:t>src</w:t>
      </w:r>
      <w:proofErr w:type="spellEnd"/>
      <w:r w:rsidRPr="00E93B3F">
        <w:rPr>
          <w:rFonts w:ascii="Consolas" w:hAnsi="Consolas"/>
          <w:lang w:val="en-US"/>
        </w:rPr>
        <w:t>/</w:t>
      </w:r>
      <w:proofErr w:type="spellStart"/>
      <w:r w:rsidRPr="00E93B3F">
        <w:rPr>
          <w:rFonts w:ascii="Consolas" w:hAnsi="Consolas"/>
          <w:lang w:val="en-US"/>
        </w:rPr>
        <w:t>cmake</w:t>
      </w:r>
      <w:proofErr w:type="spellEnd"/>
      <w:r w:rsidRPr="00E93B3F">
        <w:rPr>
          <w:rFonts w:ascii="Consolas" w:hAnsi="Consolas"/>
          <w:lang w:val="en-US"/>
        </w:rPr>
        <w:t>/</w:t>
      </w:r>
      <w:proofErr w:type="spellStart"/>
      <w:r w:rsidRPr="00E93B3F">
        <w:rPr>
          <w:rFonts w:ascii="Consolas" w:hAnsi="Consolas"/>
          <w:lang w:val="en-US"/>
        </w:rPr>
        <w:t>compiler_options</w:t>
      </w:r>
      <w:proofErr w:type="spellEnd"/>
      <w:r w:rsidRPr="00AA43BE">
        <w:rPr>
          <w:lang w:val="en-US"/>
        </w:rPr>
        <w:t xml:space="preserve"> directory</w:t>
      </w:r>
    </w:p>
    <w:p w:rsidR="00AA43BE" w:rsidRPr="00AA43BE" w:rsidRDefault="00AA43BE" w:rsidP="00AA43BE">
      <w:pPr>
        <w:pStyle w:val="ListParagraph"/>
        <w:numPr>
          <w:ilvl w:val="1"/>
          <w:numId w:val="29"/>
        </w:numPr>
        <w:ind w:left="1080"/>
        <w:rPr>
          <w:lang w:val="en-US"/>
        </w:rPr>
      </w:pPr>
      <w:r w:rsidRPr="00AA43BE">
        <w:rPr>
          <w:lang w:val="en-US"/>
        </w:rPr>
        <w:t xml:space="preserve">Scripts that are relevant for just Windows or Unix configurations. These are wrapped accordingly in the </w:t>
      </w:r>
      <w:proofErr w:type="spellStart"/>
      <w:proofErr w:type="gramStart"/>
      <w:r w:rsidRPr="00E93B3F">
        <w:rPr>
          <w:rFonts w:ascii="Consolas" w:hAnsi="Consolas"/>
          <w:lang w:val="en-US"/>
        </w:rPr>
        <w:t>functions.cmake</w:t>
      </w:r>
      <w:proofErr w:type="spellEnd"/>
      <w:proofErr w:type="gramEnd"/>
      <w:r w:rsidRPr="00AA43BE">
        <w:rPr>
          <w:lang w:val="en-US"/>
        </w:rPr>
        <w:t xml:space="preserve"> when being called</w:t>
      </w:r>
    </w:p>
    <w:p w:rsidR="00AA43BE" w:rsidRPr="00AA43BE" w:rsidRDefault="00AA43BE" w:rsidP="00AA43BE">
      <w:pPr>
        <w:pStyle w:val="ListParagraph"/>
        <w:numPr>
          <w:ilvl w:val="1"/>
          <w:numId w:val="29"/>
        </w:numPr>
        <w:ind w:left="1080"/>
        <w:rPr>
          <w:lang w:val="en-US"/>
        </w:rPr>
      </w:pPr>
      <w:r w:rsidRPr="00AA43BE">
        <w:rPr>
          <w:lang w:val="en-US"/>
        </w:rPr>
        <w:t xml:space="preserve">Solution configurations: each configuration can define which modules it needs to include in a dedicated </w:t>
      </w:r>
      <w:proofErr w:type="spellStart"/>
      <w:proofErr w:type="gramStart"/>
      <w:r w:rsidRPr="00E93B3F">
        <w:rPr>
          <w:rFonts w:ascii="Consolas" w:hAnsi="Consolas"/>
          <w:lang w:val="en-US"/>
        </w:rPr>
        <w:t>configuration.cmake</w:t>
      </w:r>
      <w:proofErr w:type="spellEnd"/>
      <w:proofErr w:type="gramEnd"/>
      <w:r w:rsidRPr="00AA43BE">
        <w:rPr>
          <w:lang w:val="en-US"/>
        </w:rPr>
        <w:t xml:space="preserve"> file in </w:t>
      </w:r>
      <w:proofErr w:type="spellStart"/>
      <w:r w:rsidRPr="00E93B3F">
        <w:rPr>
          <w:rFonts w:ascii="Consolas" w:hAnsi="Consolas"/>
          <w:lang w:val="en-US"/>
        </w:rPr>
        <w:t>oss</w:t>
      </w:r>
      <w:proofErr w:type="spellEnd"/>
      <w:r w:rsidRPr="00E93B3F">
        <w:rPr>
          <w:rFonts w:ascii="Consolas" w:hAnsi="Consolas"/>
          <w:lang w:val="en-US"/>
        </w:rPr>
        <w:t>/</w:t>
      </w:r>
      <w:proofErr w:type="spellStart"/>
      <w:r w:rsidRPr="00E93B3F">
        <w:rPr>
          <w:rFonts w:ascii="Consolas" w:hAnsi="Consolas"/>
          <w:lang w:val="en-US"/>
        </w:rPr>
        <w:t>src</w:t>
      </w:r>
      <w:proofErr w:type="spellEnd"/>
      <w:r w:rsidRPr="00E93B3F">
        <w:rPr>
          <w:rFonts w:ascii="Consolas" w:hAnsi="Consolas"/>
          <w:lang w:val="en-US"/>
        </w:rPr>
        <w:t>/</w:t>
      </w:r>
      <w:proofErr w:type="spellStart"/>
      <w:r w:rsidRPr="00E93B3F">
        <w:rPr>
          <w:rFonts w:ascii="Consolas" w:hAnsi="Consolas"/>
          <w:lang w:val="en-US"/>
        </w:rPr>
        <w:t>cmake</w:t>
      </w:r>
      <w:proofErr w:type="spellEnd"/>
      <w:r w:rsidRPr="00E93B3F">
        <w:rPr>
          <w:rFonts w:ascii="Consolas" w:hAnsi="Consolas"/>
          <w:lang w:val="en-US"/>
        </w:rPr>
        <w:t>/</w:t>
      </w:r>
      <w:proofErr w:type="spellStart"/>
      <w:r w:rsidRPr="00E93B3F">
        <w:rPr>
          <w:rFonts w:ascii="Consolas" w:hAnsi="Consolas"/>
          <w:lang w:val="en-US"/>
        </w:rPr>
        <w:t>compiler_options</w:t>
      </w:r>
      <w:proofErr w:type="spellEnd"/>
    </w:p>
    <w:p w:rsidR="00AA43BE" w:rsidRDefault="00AA43BE" w:rsidP="00AA43BE">
      <w:pPr>
        <w:pStyle w:val="ListParagraph"/>
        <w:numPr>
          <w:ilvl w:val="1"/>
          <w:numId w:val="29"/>
        </w:numPr>
        <w:ind w:left="1080"/>
        <w:rPr>
          <w:lang w:val="en-US"/>
        </w:rPr>
      </w:pPr>
      <w:r w:rsidRPr="00AA43BE">
        <w:rPr>
          <w:lang w:val="en-US"/>
        </w:rPr>
        <w:t xml:space="preserve">Module locations: Each component is categorized according to which directory they belong to (e.g. </w:t>
      </w:r>
      <w:proofErr w:type="spellStart"/>
      <w:r w:rsidRPr="00E93B3F">
        <w:rPr>
          <w:rFonts w:ascii="Consolas" w:hAnsi="Consolas"/>
          <w:lang w:val="en-US"/>
        </w:rPr>
        <w:t>engines_gpl</w:t>
      </w:r>
      <w:proofErr w:type="spellEnd"/>
      <w:r w:rsidRPr="00AA43BE">
        <w:rPr>
          <w:lang w:val="en-US"/>
        </w:rPr>
        <w:t xml:space="preserve">, </w:t>
      </w:r>
      <w:proofErr w:type="spellStart"/>
      <w:r w:rsidRPr="00E93B3F">
        <w:rPr>
          <w:rFonts w:ascii="Consolas" w:hAnsi="Consolas"/>
          <w:lang w:val="en-US"/>
        </w:rPr>
        <w:t>utils_gpl</w:t>
      </w:r>
      <w:proofErr w:type="spellEnd"/>
      <w:r w:rsidRPr="00AA43BE">
        <w:rPr>
          <w:lang w:val="en-US"/>
        </w:rPr>
        <w:t xml:space="preserve"> </w:t>
      </w:r>
      <w:proofErr w:type="spellStart"/>
      <w:r w:rsidRPr="00AA43BE">
        <w:rPr>
          <w:lang w:val="en-US"/>
        </w:rPr>
        <w:t>etc</w:t>
      </w:r>
      <w:proofErr w:type="spellEnd"/>
      <w:r w:rsidRPr="00AA43BE">
        <w:rPr>
          <w:lang w:val="en-US"/>
        </w:rPr>
        <w:t>)</w:t>
      </w:r>
    </w:p>
    <w:p w:rsidR="00AA43BE" w:rsidRDefault="00AA43BE" w:rsidP="00AA43BE">
      <w:pPr>
        <w:pStyle w:val="ListParagraph"/>
        <w:ind w:left="1080"/>
        <w:rPr>
          <w:lang w:val="en-US"/>
        </w:rPr>
      </w:pPr>
    </w:p>
    <w:p w:rsidR="00FF560A" w:rsidRDefault="00AA43BE" w:rsidP="00AA43BE">
      <w:pPr>
        <w:ind w:left="720"/>
        <w:rPr>
          <w:lang w:val="en-US"/>
        </w:rPr>
      </w:pPr>
      <w:r w:rsidRPr="00AA43BE">
        <w:rPr>
          <w:lang w:val="en-US"/>
        </w:rPr>
        <w:t xml:space="preserve">To prevent too many responsibilities (and thus reducing its modularity and increasing maintenance) in a single file, it is recommended to split responsibilities as early as possible. </w:t>
      </w:r>
    </w:p>
    <w:p w:rsidR="00AA43BE" w:rsidRPr="00AA43BE" w:rsidRDefault="00AA43BE" w:rsidP="00AA43BE">
      <w:pPr>
        <w:pStyle w:val="ListParagraph"/>
        <w:numPr>
          <w:ilvl w:val="0"/>
          <w:numId w:val="31"/>
        </w:numPr>
        <w:ind w:left="360"/>
        <w:rPr>
          <w:lang w:val="en-US"/>
        </w:rPr>
      </w:pPr>
      <w:r w:rsidRPr="00AA43BE">
        <w:rPr>
          <w:lang w:val="en-US"/>
        </w:rPr>
        <w:t xml:space="preserve">Investigate the compilation flags that are present in the </w:t>
      </w:r>
      <w:proofErr w:type="spellStart"/>
      <w:r w:rsidRPr="00E93B3F">
        <w:rPr>
          <w:rFonts w:ascii="Consolas" w:hAnsi="Consolas"/>
          <w:lang w:val="en-US"/>
        </w:rPr>
        <w:t>vfproj</w:t>
      </w:r>
      <w:proofErr w:type="spellEnd"/>
      <w:r w:rsidRPr="00AA43BE">
        <w:rPr>
          <w:lang w:val="en-US"/>
        </w:rPr>
        <w:t xml:space="preserve"> files generated by the </w:t>
      </w:r>
      <w:r w:rsidRPr="00024548">
        <w:rPr>
          <w:rFonts w:ascii="Consolas" w:hAnsi="Consolas"/>
          <w:lang w:val="en-US"/>
        </w:rPr>
        <w:t>prepare_sln.py</w:t>
      </w:r>
      <w:r w:rsidRPr="00AA43BE">
        <w:rPr>
          <w:lang w:val="en-US"/>
        </w:rPr>
        <w:t xml:space="preserve">. Due to time constraints </w:t>
      </w:r>
      <w:proofErr w:type="gramStart"/>
      <w:r w:rsidRPr="00AA43BE">
        <w:rPr>
          <w:lang w:val="en-US"/>
        </w:rPr>
        <w:t>not</w:t>
      </w:r>
      <w:proofErr w:type="gramEnd"/>
      <w:r w:rsidRPr="00AA43BE">
        <w:rPr>
          <w:lang w:val="en-US"/>
        </w:rPr>
        <w:t xml:space="preserve"> all settings were incorporated in the </w:t>
      </w:r>
      <w:proofErr w:type="spellStart"/>
      <w:r w:rsidRPr="00AA43BE">
        <w:rPr>
          <w:lang w:val="en-US"/>
        </w:rPr>
        <w:t>CMake</w:t>
      </w:r>
      <w:proofErr w:type="spellEnd"/>
      <w:r w:rsidRPr="00AA43BE">
        <w:rPr>
          <w:lang w:val="en-US"/>
        </w:rPr>
        <w:t xml:space="preserve"> configuration</w:t>
      </w:r>
      <w:r w:rsidR="00D240B5">
        <w:rPr>
          <w:lang w:val="en-US"/>
        </w:rPr>
        <w:t xml:space="preserve"> files</w:t>
      </w:r>
      <w:r w:rsidRPr="00AA43BE">
        <w:rPr>
          <w:lang w:val="en-US"/>
        </w:rPr>
        <w:t>. These settings are mainly present</w:t>
      </w:r>
      <w:r w:rsidR="00D240B5">
        <w:rPr>
          <w:lang w:val="en-US"/>
        </w:rPr>
        <w:t>, but not limited to, the items</w:t>
      </w:r>
      <w:r w:rsidRPr="00AA43BE">
        <w:rPr>
          <w:lang w:val="en-US"/>
        </w:rPr>
        <w:t xml:space="preserve"> in the "Fortran/Run-time" tab</w:t>
      </w:r>
      <w:r w:rsidR="00D240B5">
        <w:rPr>
          <w:lang w:val="en-US"/>
        </w:rPr>
        <w:t>.</w:t>
      </w:r>
    </w:p>
    <w:p w:rsidR="00565D8D" w:rsidRDefault="00AA43BE" w:rsidP="001617BD">
      <w:pPr>
        <w:pStyle w:val="ListParagraph"/>
        <w:numPr>
          <w:ilvl w:val="0"/>
          <w:numId w:val="31"/>
        </w:numPr>
        <w:ind w:left="360"/>
        <w:rPr>
          <w:lang w:val="en-US"/>
        </w:rPr>
      </w:pPr>
      <w:r w:rsidRPr="00565D8D">
        <w:rPr>
          <w:lang w:val="en-US"/>
        </w:rPr>
        <w:t xml:space="preserve">More investigation is required related to compilation flags, linker flags and external/internal dependencies. </w:t>
      </w:r>
    </w:p>
    <w:p w:rsidR="00AA43BE" w:rsidRPr="00565D8D" w:rsidRDefault="005B1C7E" w:rsidP="001617BD">
      <w:pPr>
        <w:pStyle w:val="ListParagraph"/>
        <w:numPr>
          <w:ilvl w:val="0"/>
          <w:numId w:val="31"/>
        </w:numPr>
        <w:ind w:left="360"/>
        <w:rPr>
          <w:lang w:val="en-US"/>
        </w:rPr>
      </w:pPr>
      <w:r w:rsidRPr="00565D8D">
        <w:rPr>
          <w:lang w:val="en-US"/>
        </w:rPr>
        <w:t>The i</w:t>
      </w:r>
      <w:r w:rsidR="00AA43BE" w:rsidRPr="00565D8D">
        <w:rPr>
          <w:lang w:val="en-US"/>
        </w:rPr>
        <w:t xml:space="preserve">ncludes of additional libraries should be improved. The main </w:t>
      </w:r>
      <w:r w:rsidR="00AA43BE" w:rsidRPr="00565D8D">
        <w:rPr>
          <w:rFonts w:ascii="Consolas" w:hAnsi="Consolas"/>
          <w:lang w:val="en-US"/>
        </w:rPr>
        <w:t>CMakeLists.tx</w:t>
      </w:r>
      <w:r w:rsidR="00AA43BE" w:rsidRPr="00565D8D">
        <w:rPr>
          <w:lang w:val="en-US"/>
        </w:rPr>
        <w:t xml:space="preserve">t at </w:t>
      </w:r>
      <w:proofErr w:type="spellStart"/>
      <w:r w:rsidR="00AA43BE" w:rsidRPr="00565D8D">
        <w:rPr>
          <w:lang w:val="en-US"/>
        </w:rPr>
        <w:t>oss</w:t>
      </w:r>
      <w:proofErr w:type="spellEnd"/>
      <w:r w:rsidR="00AA43BE" w:rsidRPr="00565D8D">
        <w:rPr>
          <w:lang w:val="en-US"/>
        </w:rPr>
        <w:t>/</w:t>
      </w:r>
      <w:proofErr w:type="spellStart"/>
      <w:r w:rsidR="00AA43BE" w:rsidRPr="00565D8D">
        <w:rPr>
          <w:lang w:val="en-US"/>
        </w:rPr>
        <w:t>src</w:t>
      </w:r>
      <w:proofErr w:type="spellEnd"/>
      <w:r w:rsidR="00AA43BE" w:rsidRPr="00565D8D">
        <w:rPr>
          <w:lang w:val="en-US"/>
        </w:rPr>
        <w:t>/</w:t>
      </w:r>
      <w:proofErr w:type="spellStart"/>
      <w:r w:rsidR="00AA43BE" w:rsidRPr="00565D8D">
        <w:rPr>
          <w:lang w:val="en-US"/>
        </w:rPr>
        <w:t>cmake</w:t>
      </w:r>
      <w:proofErr w:type="spellEnd"/>
      <w:r w:rsidR="00AA43BE" w:rsidRPr="00565D8D">
        <w:rPr>
          <w:lang w:val="en-US"/>
        </w:rPr>
        <w:t xml:space="preserve"> currently defines some hardcoded paths for the Windows configuration which lower level components use and alter the definitions to configure themselves (which makes them slightly more vulnerable for modifications in file structure, as the lower components have knowledge of the higher-level file hierarchy)</w:t>
      </w:r>
    </w:p>
    <w:p w:rsidR="00AA43BE" w:rsidRDefault="00AA43BE" w:rsidP="00AA43BE">
      <w:pPr>
        <w:pStyle w:val="ListParagraph"/>
        <w:numPr>
          <w:ilvl w:val="0"/>
          <w:numId w:val="31"/>
        </w:numPr>
        <w:ind w:left="360"/>
        <w:rPr>
          <w:lang w:val="en-US"/>
        </w:rPr>
      </w:pPr>
      <w:r w:rsidRPr="00AA43BE">
        <w:rPr>
          <w:lang w:val="en-US"/>
        </w:rPr>
        <w:t xml:space="preserve">More investigation is needed with respect to the dependencies (created by the </w:t>
      </w:r>
      <w:r w:rsidRPr="00024548">
        <w:rPr>
          <w:rFonts w:ascii="Consolas" w:hAnsi="Consolas"/>
          <w:lang w:val="en-US"/>
        </w:rPr>
        <w:t>CMakeLists.txt</w:t>
      </w:r>
      <w:r w:rsidRPr="00AA43BE">
        <w:rPr>
          <w:lang w:val="en-US"/>
        </w:rPr>
        <w:t xml:space="preserve"> themselves or external dependencies) and linkers</w:t>
      </w:r>
      <w:r w:rsidR="002A5A34">
        <w:rPr>
          <w:lang w:val="en-US"/>
        </w:rPr>
        <w:t>.</w:t>
      </w:r>
    </w:p>
    <w:p w:rsidR="00AA43BE" w:rsidRPr="00AA43BE" w:rsidRDefault="00AA43BE" w:rsidP="00AA43BE">
      <w:pPr>
        <w:pStyle w:val="ListParagraph"/>
        <w:numPr>
          <w:ilvl w:val="0"/>
          <w:numId w:val="31"/>
        </w:numPr>
        <w:ind w:left="360"/>
        <w:rPr>
          <w:lang w:val="en-US"/>
        </w:rPr>
      </w:pPr>
      <w:r w:rsidRPr="00AA43BE">
        <w:rPr>
          <w:lang w:val="en-US"/>
        </w:rPr>
        <w:t>A function should be implemented to set the file preprocessing flag (</w:t>
      </w:r>
      <w:r w:rsidRPr="00024548">
        <w:rPr>
          <w:rFonts w:ascii="Consolas" w:hAnsi="Consolas"/>
          <w:lang w:val="en-US"/>
        </w:rPr>
        <w:t>/</w:t>
      </w:r>
      <w:proofErr w:type="spellStart"/>
      <w:r w:rsidRPr="00024548">
        <w:rPr>
          <w:rFonts w:ascii="Consolas" w:hAnsi="Consolas"/>
          <w:lang w:val="en-US"/>
        </w:rPr>
        <w:t>fpp</w:t>
      </w:r>
      <w:proofErr w:type="spellEnd"/>
      <w:r w:rsidRPr="00AA43BE">
        <w:rPr>
          <w:lang w:val="en-US"/>
        </w:rPr>
        <w:t xml:space="preserve"> for Intel in Windows) automatically, instead of manually specifying them for each file. </w:t>
      </w:r>
    </w:p>
    <w:p w:rsidR="00AA43BE" w:rsidRDefault="00AA43BE" w:rsidP="00AA43BE">
      <w:pPr>
        <w:pStyle w:val="ListParagraph"/>
        <w:numPr>
          <w:ilvl w:val="0"/>
          <w:numId w:val="31"/>
        </w:numPr>
        <w:ind w:left="360"/>
        <w:rPr>
          <w:lang w:val="en-US"/>
        </w:rPr>
      </w:pPr>
      <w:r w:rsidRPr="00AA43BE">
        <w:rPr>
          <w:lang w:val="en-US"/>
        </w:rPr>
        <w:t xml:space="preserve">It is recommended to investigate how to automatically generate multiple configurations (e.g. </w:t>
      </w:r>
      <w:r w:rsidRPr="00024548">
        <w:rPr>
          <w:rFonts w:ascii="Consolas" w:hAnsi="Consolas"/>
          <w:lang w:val="en-US"/>
        </w:rPr>
        <w:t>tests.sln</w:t>
      </w:r>
      <w:r w:rsidRPr="00AA43BE">
        <w:rPr>
          <w:lang w:val="en-US"/>
        </w:rPr>
        <w:t xml:space="preserve">, </w:t>
      </w:r>
      <w:r w:rsidRPr="00024548">
        <w:rPr>
          <w:rFonts w:ascii="Consolas" w:hAnsi="Consolas"/>
          <w:lang w:val="en-US"/>
        </w:rPr>
        <w:t>dflow_open.sln</w:t>
      </w:r>
      <w:r w:rsidRPr="00AA43BE">
        <w:rPr>
          <w:lang w:val="en-US"/>
        </w:rPr>
        <w:t xml:space="preserve"> </w:t>
      </w:r>
      <w:proofErr w:type="spellStart"/>
      <w:r w:rsidRPr="00AA43BE">
        <w:rPr>
          <w:lang w:val="en-US"/>
        </w:rPr>
        <w:t>etc</w:t>
      </w:r>
      <w:proofErr w:type="spellEnd"/>
      <w:r w:rsidRPr="00AA43BE">
        <w:rPr>
          <w:lang w:val="en-US"/>
        </w:rPr>
        <w:t xml:space="preserve">) in a single or multiple directory. The current </w:t>
      </w:r>
      <w:r w:rsidRPr="00AA43BE">
        <w:rPr>
          <w:lang w:val="en-US"/>
        </w:rPr>
        <w:lastRenderedPageBreak/>
        <w:t xml:space="preserve">recommendation is to run the </w:t>
      </w:r>
      <w:proofErr w:type="spellStart"/>
      <w:r w:rsidRPr="00AA43BE">
        <w:rPr>
          <w:lang w:val="en-US"/>
        </w:rPr>
        <w:t>CMake</w:t>
      </w:r>
      <w:proofErr w:type="spellEnd"/>
      <w:r w:rsidRPr="00AA43BE">
        <w:rPr>
          <w:lang w:val="en-US"/>
        </w:rPr>
        <w:t xml:space="preserve"> command for each configuration in a separate target directory. </w:t>
      </w:r>
    </w:p>
    <w:p w:rsidR="00955AD1" w:rsidRDefault="00955AD1" w:rsidP="00AA43BE">
      <w:pPr>
        <w:pStyle w:val="ListParagraph"/>
        <w:numPr>
          <w:ilvl w:val="0"/>
          <w:numId w:val="31"/>
        </w:numPr>
        <w:ind w:left="360"/>
        <w:rPr>
          <w:lang w:val="en-US"/>
        </w:rPr>
      </w:pPr>
      <w:r>
        <w:rPr>
          <w:lang w:val="en-US"/>
        </w:rPr>
        <w:t xml:space="preserve">Generator expressions should be implemented for different configurations (e.g. release or debug) when they have different compilation settings. </w:t>
      </w:r>
      <w:r w:rsidR="005B1C7E">
        <w:rPr>
          <w:lang w:val="en-US"/>
        </w:rPr>
        <w:t xml:space="preserve">Generator expressions could potentially be used when dealing with different (Fortran) compilers. </w:t>
      </w:r>
    </w:p>
    <w:p w:rsidR="00024548" w:rsidRDefault="00024548" w:rsidP="00AA43BE">
      <w:pPr>
        <w:pStyle w:val="ListParagraph"/>
        <w:numPr>
          <w:ilvl w:val="0"/>
          <w:numId w:val="31"/>
        </w:numPr>
        <w:ind w:left="360"/>
        <w:rPr>
          <w:lang w:val="en-US"/>
        </w:rPr>
      </w:pPr>
      <w:r>
        <w:rPr>
          <w:lang w:val="en-US"/>
        </w:rPr>
        <w:t xml:space="preserve">Instead of using the functions that operate on directory level, such as </w:t>
      </w:r>
      <w:proofErr w:type="spellStart"/>
      <w:r w:rsidRPr="00024548">
        <w:rPr>
          <w:rFonts w:ascii="Consolas" w:hAnsi="Consolas"/>
          <w:lang w:val="en-US"/>
        </w:rPr>
        <w:t>include_directories</w:t>
      </w:r>
      <w:proofErr w:type="spellEnd"/>
      <w:r>
        <w:rPr>
          <w:lang w:val="en-US"/>
        </w:rPr>
        <w:t xml:space="preserve">, </w:t>
      </w:r>
      <w:proofErr w:type="spellStart"/>
      <w:r w:rsidRPr="00024548">
        <w:rPr>
          <w:rFonts w:ascii="Consolas" w:hAnsi="Consolas"/>
          <w:lang w:val="en-US"/>
        </w:rPr>
        <w:t>add_dependencies</w:t>
      </w:r>
      <w:proofErr w:type="spellEnd"/>
      <w:r>
        <w:rPr>
          <w:lang w:val="en-US"/>
        </w:rPr>
        <w:t xml:space="preserve">, </w:t>
      </w:r>
      <w:proofErr w:type="spellStart"/>
      <w:r>
        <w:rPr>
          <w:lang w:val="en-US"/>
        </w:rPr>
        <w:t>etc</w:t>
      </w:r>
      <w:proofErr w:type="spellEnd"/>
      <w:r>
        <w:rPr>
          <w:lang w:val="en-US"/>
        </w:rPr>
        <w:t xml:space="preserve">, it is recommended to use target specific functions such as </w:t>
      </w:r>
      <w:proofErr w:type="spellStart"/>
      <w:r w:rsidRPr="00024548">
        <w:rPr>
          <w:rFonts w:ascii="Consolas" w:hAnsi="Consolas"/>
          <w:lang w:val="en-US"/>
        </w:rPr>
        <w:t>target_include_directories</w:t>
      </w:r>
      <w:proofErr w:type="spellEnd"/>
      <w:r>
        <w:rPr>
          <w:lang w:val="en-US"/>
        </w:rPr>
        <w:t xml:space="preserve">, </w:t>
      </w:r>
      <w:proofErr w:type="spellStart"/>
      <w:r w:rsidRPr="00024548">
        <w:rPr>
          <w:rFonts w:ascii="Consolas" w:hAnsi="Consolas"/>
          <w:lang w:val="en-US"/>
        </w:rPr>
        <w:t>target_link_libraries</w:t>
      </w:r>
      <w:proofErr w:type="spellEnd"/>
      <w:r>
        <w:rPr>
          <w:lang w:val="en-US"/>
        </w:rPr>
        <w:t xml:space="preserve">, </w:t>
      </w:r>
      <w:proofErr w:type="spellStart"/>
      <w:r>
        <w:rPr>
          <w:lang w:val="en-US"/>
        </w:rPr>
        <w:t>etc</w:t>
      </w:r>
      <w:proofErr w:type="spellEnd"/>
      <w:r>
        <w:rPr>
          <w:lang w:val="en-US"/>
        </w:rPr>
        <w:t xml:space="preserve"> instead. This recommendation is especially relevant when </w:t>
      </w:r>
      <w:r w:rsidRPr="00D025F0">
        <w:rPr>
          <w:lang w:val="en-US"/>
        </w:rPr>
        <w:t>a</w:t>
      </w:r>
      <w:r w:rsidRPr="00D025F0">
        <w:rPr>
          <w:rFonts w:ascii="Consolas" w:hAnsi="Consolas"/>
          <w:lang w:val="en-US"/>
        </w:rPr>
        <w:t xml:space="preserve"> CMakeLists.txt</w:t>
      </w:r>
      <w:r>
        <w:rPr>
          <w:lang w:val="en-US"/>
        </w:rPr>
        <w:t xml:space="preserve"> defines more than one library. The target command explicitly expresses the dependencies to act on a specified target</w:t>
      </w:r>
      <w:r w:rsidR="00D025F0">
        <w:rPr>
          <w:lang w:val="en-US"/>
        </w:rPr>
        <w:t xml:space="preserve">, rather than all the targets that are defined by the </w:t>
      </w:r>
      <w:r w:rsidR="00D025F0" w:rsidRPr="00D025F0">
        <w:rPr>
          <w:rFonts w:ascii="Consolas" w:hAnsi="Consolas"/>
          <w:lang w:val="en-US"/>
        </w:rPr>
        <w:t>CMakeLists.txt</w:t>
      </w:r>
      <w:r w:rsidR="001E7EB1">
        <w:rPr>
          <w:lang w:val="en-US"/>
        </w:rPr>
        <w:t>.</w:t>
      </w:r>
    </w:p>
    <w:p w:rsidR="00AA43BE" w:rsidRDefault="00AA43BE" w:rsidP="00AA43BE">
      <w:pPr>
        <w:pStyle w:val="Heading2"/>
        <w:rPr>
          <w:lang w:val="en-US"/>
        </w:rPr>
      </w:pPr>
      <w:r>
        <w:rPr>
          <w:lang w:val="en-US"/>
        </w:rPr>
        <w:t>Cleanup</w:t>
      </w:r>
    </w:p>
    <w:p w:rsidR="00AA43BE" w:rsidRPr="00AA43BE" w:rsidRDefault="00AA43BE" w:rsidP="00AA43BE">
      <w:pPr>
        <w:rPr>
          <w:lang w:val="en-US"/>
        </w:rPr>
      </w:pPr>
    </w:p>
    <w:p w:rsidR="002A5A34" w:rsidRDefault="00AA43BE" w:rsidP="002A5A34">
      <w:pPr>
        <w:pStyle w:val="ListParagraph"/>
        <w:numPr>
          <w:ilvl w:val="0"/>
          <w:numId w:val="34"/>
        </w:numPr>
        <w:rPr>
          <w:lang w:val="en-US"/>
        </w:rPr>
      </w:pPr>
      <w:r w:rsidRPr="002A5A34">
        <w:rPr>
          <w:lang w:val="en-US"/>
        </w:rPr>
        <w:t xml:space="preserve">Obsolete files should be removed from the repository as this only causes confusion when defining </w:t>
      </w:r>
      <w:proofErr w:type="spellStart"/>
      <w:r w:rsidRPr="002A5A34">
        <w:rPr>
          <w:lang w:val="en-US"/>
        </w:rPr>
        <w:t>CMakeLists</w:t>
      </w:r>
      <w:proofErr w:type="spellEnd"/>
      <w:r w:rsidRPr="002A5A34">
        <w:rPr>
          <w:lang w:val="en-US"/>
        </w:rPr>
        <w:t xml:space="preserve"> files</w:t>
      </w:r>
      <w:r w:rsidR="002A5A34">
        <w:rPr>
          <w:lang w:val="en-US"/>
        </w:rPr>
        <w:t>.</w:t>
      </w:r>
    </w:p>
    <w:p w:rsidR="00AA43BE" w:rsidRPr="002A5A34" w:rsidRDefault="00AA43BE" w:rsidP="002A5A34">
      <w:pPr>
        <w:pStyle w:val="ListParagraph"/>
        <w:numPr>
          <w:ilvl w:val="0"/>
          <w:numId w:val="34"/>
        </w:numPr>
        <w:rPr>
          <w:lang w:val="en-US"/>
        </w:rPr>
      </w:pPr>
      <w:r w:rsidRPr="002A5A34">
        <w:rPr>
          <w:lang w:val="en-US"/>
        </w:rPr>
        <w:t xml:space="preserve">Once </w:t>
      </w:r>
      <w:proofErr w:type="spellStart"/>
      <w:r w:rsidRPr="002A5A34">
        <w:rPr>
          <w:lang w:val="en-US"/>
        </w:rPr>
        <w:t>CMake</w:t>
      </w:r>
      <w:proofErr w:type="spellEnd"/>
      <w:r w:rsidRPr="002A5A34">
        <w:rPr>
          <w:lang w:val="en-US"/>
        </w:rPr>
        <w:t xml:space="preserve"> is fully implemented, </w:t>
      </w:r>
      <w:proofErr w:type="spellStart"/>
      <w:r w:rsidRPr="002A5A34">
        <w:rPr>
          <w:lang w:val="en-US"/>
        </w:rPr>
        <w:t>vfproj</w:t>
      </w:r>
      <w:proofErr w:type="spellEnd"/>
      <w:r w:rsidRPr="002A5A34">
        <w:rPr>
          <w:lang w:val="en-US"/>
        </w:rPr>
        <w:t xml:space="preserve"> and the </w:t>
      </w:r>
      <w:proofErr w:type="spellStart"/>
      <w:r w:rsidRPr="002A5A34">
        <w:rPr>
          <w:lang w:val="en-US"/>
        </w:rPr>
        <w:t>automake</w:t>
      </w:r>
      <w:proofErr w:type="spellEnd"/>
      <w:r w:rsidRPr="002A5A34">
        <w:rPr>
          <w:lang w:val="en-US"/>
        </w:rPr>
        <w:t xml:space="preserve"> files are obsolete. These files should be removed</w:t>
      </w:r>
      <w:r w:rsidR="002A5A34">
        <w:rPr>
          <w:lang w:val="en-US"/>
        </w:rPr>
        <w:t>.</w:t>
      </w:r>
    </w:p>
    <w:p w:rsidR="002A5A34" w:rsidRDefault="002A5A34" w:rsidP="002A5A34">
      <w:pPr>
        <w:pStyle w:val="ListParagraph"/>
        <w:numPr>
          <w:ilvl w:val="0"/>
          <w:numId w:val="31"/>
        </w:numPr>
        <w:ind w:left="360"/>
        <w:rPr>
          <w:lang w:val="en-US"/>
        </w:rPr>
      </w:pPr>
      <w:r w:rsidRPr="00AA43BE">
        <w:rPr>
          <w:lang w:val="en-US"/>
        </w:rPr>
        <w:t xml:space="preserve">The </w:t>
      </w:r>
      <w:r w:rsidRPr="00E93B3F">
        <w:rPr>
          <w:rFonts w:ascii="Consolas" w:hAnsi="Consolas"/>
          <w:lang w:val="en-US"/>
        </w:rPr>
        <w:t>CMakeLists.txt</w:t>
      </w:r>
      <w:r w:rsidRPr="00AA43BE">
        <w:rPr>
          <w:lang w:val="en-US"/>
        </w:rPr>
        <w:t xml:space="preserve"> in </w:t>
      </w:r>
      <w:proofErr w:type="spellStart"/>
      <w:r w:rsidRPr="00E93B3F">
        <w:rPr>
          <w:rFonts w:ascii="Consolas" w:hAnsi="Consolas"/>
          <w:lang w:val="en-US"/>
        </w:rPr>
        <w:t>oss</w:t>
      </w:r>
      <w:proofErr w:type="spellEnd"/>
      <w:r w:rsidRPr="00E93B3F">
        <w:rPr>
          <w:rFonts w:ascii="Consolas" w:hAnsi="Consolas"/>
          <w:lang w:val="en-US"/>
        </w:rPr>
        <w:t>/</w:t>
      </w:r>
      <w:proofErr w:type="spellStart"/>
      <w:r w:rsidRPr="00E93B3F">
        <w:rPr>
          <w:rFonts w:ascii="Consolas" w:hAnsi="Consolas"/>
          <w:lang w:val="en-US"/>
        </w:rPr>
        <w:t>src</w:t>
      </w:r>
      <w:proofErr w:type="spellEnd"/>
      <w:r w:rsidRPr="00E93B3F">
        <w:rPr>
          <w:rFonts w:ascii="Consolas" w:hAnsi="Consolas"/>
          <w:lang w:val="en-US"/>
        </w:rPr>
        <w:t>/</w:t>
      </w:r>
      <w:proofErr w:type="spellStart"/>
      <w:r w:rsidRPr="00E93B3F">
        <w:rPr>
          <w:rFonts w:ascii="Consolas" w:hAnsi="Consolas"/>
          <w:lang w:val="en-US"/>
        </w:rPr>
        <w:t>cmake</w:t>
      </w:r>
      <w:proofErr w:type="spellEnd"/>
      <w:r w:rsidRPr="00AA43BE">
        <w:rPr>
          <w:lang w:val="en-US"/>
        </w:rPr>
        <w:t xml:space="preserve"> should be cleaned up, placing logical elements in their own respective files. </w:t>
      </w:r>
    </w:p>
    <w:p w:rsidR="002A5A34" w:rsidRDefault="002A5A34" w:rsidP="002A5A34">
      <w:pPr>
        <w:pStyle w:val="ListParagraph"/>
        <w:numPr>
          <w:ilvl w:val="0"/>
          <w:numId w:val="31"/>
        </w:numPr>
        <w:ind w:left="360"/>
        <w:rPr>
          <w:lang w:val="en-US"/>
        </w:rPr>
      </w:pPr>
      <w:r w:rsidRPr="00AA43BE">
        <w:rPr>
          <w:lang w:val="en-US"/>
        </w:rPr>
        <w:t>A function was implemented to gather the Fortran source files, independent of the case of the file extension</w:t>
      </w:r>
      <w:r>
        <w:rPr>
          <w:lang w:val="en-US"/>
        </w:rPr>
        <w:t xml:space="preserve"> (</w:t>
      </w:r>
      <w:proofErr w:type="gramStart"/>
      <w:r w:rsidRPr="00E93B3F">
        <w:rPr>
          <w:rFonts w:ascii="Consolas" w:hAnsi="Consolas"/>
          <w:lang w:val="en-US"/>
        </w:rPr>
        <w:t>*.f</w:t>
      </w:r>
      <w:proofErr w:type="gramEnd"/>
      <w:r>
        <w:rPr>
          <w:lang w:val="en-US"/>
        </w:rPr>
        <w:t xml:space="preserve"> or </w:t>
      </w:r>
      <w:r w:rsidRPr="00E93B3F">
        <w:rPr>
          <w:rFonts w:ascii="Consolas" w:hAnsi="Consolas"/>
          <w:lang w:val="en-US"/>
        </w:rPr>
        <w:t>*.f90</w:t>
      </w:r>
      <w:r>
        <w:rPr>
          <w:lang w:val="en-US"/>
        </w:rPr>
        <w:t>)</w:t>
      </w:r>
      <w:r w:rsidRPr="00AA43BE">
        <w:rPr>
          <w:lang w:val="en-US"/>
        </w:rPr>
        <w:t>. This function should be implemented as soon as possible throughout the solution to prevent the overhead</w:t>
      </w:r>
      <w:r w:rsidR="00E67F23">
        <w:rPr>
          <w:lang w:val="en-US"/>
        </w:rPr>
        <w:t xml:space="preserve"> when defining new components</w:t>
      </w:r>
      <w:r>
        <w:rPr>
          <w:lang w:val="en-US"/>
        </w:rPr>
        <w:t>.</w:t>
      </w:r>
    </w:p>
    <w:p w:rsidR="002A5A34" w:rsidRDefault="002A5A34" w:rsidP="002A5A34">
      <w:pPr>
        <w:pStyle w:val="Heading2"/>
        <w:rPr>
          <w:lang w:val="en-US"/>
        </w:rPr>
      </w:pPr>
      <w:r>
        <w:rPr>
          <w:lang w:val="en-US"/>
        </w:rPr>
        <w:t>Process</w:t>
      </w:r>
    </w:p>
    <w:p w:rsidR="002A5A34" w:rsidRPr="002A5A34" w:rsidRDefault="00D240B5" w:rsidP="002A5A34">
      <w:pPr>
        <w:pStyle w:val="ListParagraph"/>
        <w:numPr>
          <w:ilvl w:val="0"/>
          <w:numId w:val="35"/>
        </w:numPr>
        <w:rPr>
          <w:lang w:val="en-US"/>
        </w:rPr>
      </w:pPr>
      <w:r>
        <w:rPr>
          <w:lang w:val="en-US"/>
        </w:rPr>
        <w:t xml:space="preserve">The implementation mainly focused on implementing features on Windows and then retrofitting the solution in Unix with adjustments when necessary. </w:t>
      </w:r>
      <w:r w:rsidR="002A5A34" w:rsidRPr="002A5A34">
        <w:rPr>
          <w:lang w:val="en-US"/>
        </w:rPr>
        <w:t>The definition of done could be adjusted to also incorporate a check on Unix instead of retrofitting them</w:t>
      </w:r>
      <w:r>
        <w:rPr>
          <w:lang w:val="en-US"/>
        </w:rPr>
        <w:t>.</w:t>
      </w:r>
      <w:r w:rsidR="001D43FA">
        <w:rPr>
          <w:lang w:val="en-US"/>
        </w:rPr>
        <w:t xml:space="preserve"> </w:t>
      </w:r>
    </w:p>
    <w:p w:rsidR="002A5A34" w:rsidRDefault="002A5A34" w:rsidP="002A5A34">
      <w:pPr>
        <w:pStyle w:val="ListParagraph"/>
        <w:numPr>
          <w:ilvl w:val="0"/>
          <w:numId w:val="35"/>
        </w:numPr>
        <w:rPr>
          <w:lang w:val="en-US"/>
        </w:rPr>
      </w:pPr>
      <w:r w:rsidRPr="002A5A34">
        <w:rPr>
          <w:lang w:val="en-US"/>
        </w:rPr>
        <w:t xml:space="preserve">Standardized QA procedures. Reviewing and testing should preferably incorporate the following aspects: </w:t>
      </w:r>
    </w:p>
    <w:p w:rsidR="002A5A34" w:rsidRDefault="002A5A34" w:rsidP="00795FDC">
      <w:pPr>
        <w:pStyle w:val="ListParagraph"/>
        <w:numPr>
          <w:ilvl w:val="1"/>
          <w:numId w:val="35"/>
        </w:numPr>
        <w:rPr>
          <w:lang w:val="en-US"/>
        </w:rPr>
      </w:pPr>
      <w:r w:rsidRPr="002A5A34">
        <w:rPr>
          <w:lang w:val="en-US"/>
        </w:rPr>
        <w:t>Although the individual components compile, it does not give a guarantee that they work. A test configuration or platform could perhaps be configured to verify that the individual components</w:t>
      </w:r>
      <w:r w:rsidR="00984580">
        <w:rPr>
          <w:lang w:val="en-US"/>
        </w:rPr>
        <w:t xml:space="preserve"> are compiled correctly and</w:t>
      </w:r>
      <w:r w:rsidRPr="002A5A34">
        <w:rPr>
          <w:lang w:val="en-US"/>
        </w:rPr>
        <w:t xml:space="preserve"> work as intended.</w:t>
      </w:r>
    </w:p>
    <w:p w:rsidR="002A5A34" w:rsidRDefault="002A5A34" w:rsidP="00FA2C8A">
      <w:pPr>
        <w:pStyle w:val="ListParagraph"/>
        <w:numPr>
          <w:ilvl w:val="1"/>
          <w:numId w:val="35"/>
        </w:numPr>
        <w:rPr>
          <w:lang w:val="en-US"/>
        </w:rPr>
      </w:pPr>
      <w:r w:rsidRPr="002A5A34">
        <w:rPr>
          <w:lang w:val="en-US"/>
        </w:rPr>
        <w:t xml:space="preserve">The tests verify that the </w:t>
      </w:r>
      <w:proofErr w:type="spellStart"/>
      <w:r w:rsidRPr="002A5A34">
        <w:rPr>
          <w:lang w:val="en-US"/>
        </w:rPr>
        <w:t>CMake</w:t>
      </w:r>
      <w:proofErr w:type="spellEnd"/>
      <w:r w:rsidRPr="002A5A34">
        <w:rPr>
          <w:lang w:val="en-US"/>
        </w:rPr>
        <w:t xml:space="preserve"> scripts generate the solutions, however it was not documented how this was precisely verified. </w:t>
      </w:r>
      <w:r w:rsidR="007461A8">
        <w:rPr>
          <w:lang w:val="en-US"/>
        </w:rPr>
        <w:t xml:space="preserve">Formal procedures should be established to keep changes and effects traceable. The procedure should at least verify </w:t>
      </w:r>
      <w:r w:rsidRPr="002A5A34">
        <w:rPr>
          <w:lang w:val="en-US"/>
        </w:rPr>
        <w:t xml:space="preserve">the </w:t>
      </w:r>
      <w:proofErr w:type="spellStart"/>
      <w:r w:rsidRPr="002A5A34">
        <w:rPr>
          <w:lang w:val="en-US"/>
        </w:rPr>
        <w:t>behaviour</w:t>
      </w:r>
      <w:proofErr w:type="spellEnd"/>
      <w:r w:rsidRPr="002A5A34">
        <w:rPr>
          <w:lang w:val="en-US"/>
        </w:rPr>
        <w:t xml:space="preserve"> of </w:t>
      </w:r>
      <w:proofErr w:type="spellStart"/>
      <w:r w:rsidRPr="002A5A34">
        <w:rPr>
          <w:lang w:val="en-US"/>
        </w:rPr>
        <w:t>CMake</w:t>
      </w:r>
      <w:proofErr w:type="spellEnd"/>
      <w:r w:rsidRPr="002A5A34">
        <w:rPr>
          <w:lang w:val="en-US"/>
        </w:rPr>
        <w:t xml:space="preserve"> on a clean checkout</w:t>
      </w:r>
      <w:r w:rsidR="007461A8">
        <w:rPr>
          <w:lang w:val="en-US"/>
        </w:rPr>
        <w:t>, t</w:t>
      </w:r>
      <w:r w:rsidRPr="002A5A34">
        <w:rPr>
          <w:lang w:val="en-US"/>
        </w:rPr>
        <w:t xml:space="preserve">he </w:t>
      </w:r>
      <w:r w:rsidR="007461A8">
        <w:rPr>
          <w:lang w:val="en-US"/>
        </w:rPr>
        <w:t xml:space="preserve">associated </w:t>
      </w:r>
      <w:r w:rsidRPr="002A5A34">
        <w:rPr>
          <w:lang w:val="en-US"/>
        </w:rPr>
        <w:t>output in the target directory</w:t>
      </w:r>
      <w:r w:rsidR="007461A8">
        <w:rPr>
          <w:lang w:val="en-US"/>
        </w:rPr>
        <w:t xml:space="preserve"> and whether the component compiles</w:t>
      </w:r>
      <w:r w:rsidRPr="002A5A34">
        <w:rPr>
          <w:lang w:val="en-US"/>
        </w:rPr>
        <w:t xml:space="preserve">. </w:t>
      </w:r>
    </w:p>
    <w:p w:rsidR="002A5A34" w:rsidRDefault="002A5A34" w:rsidP="00FA2C8A">
      <w:pPr>
        <w:pStyle w:val="ListParagraph"/>
        <w:numPr>
          <w:ilvl w:val="1"/>
          <w:numId w:val="35"/>
        </w:numPr>
        <w:rPr>
          <w:lang w:val="en-US"/>
        </w:rPr>
      </w:pPr>
      <w:r w:rsidRPr="002A5A34">
        <w:rPr>
          <w:lang w:val="en-US"/>
        </w:rPr>
        <w:t xml:space="preserve">Checking whether all the compiler settings are present in the files generated by the </w:t>
      </w:r>
      <w:proofErr w:type="spellStart"/>
      <w:r w:rsidRPr="002A5A34">
        <w:rPr>
          <w:lang w:val="en-US"/>
        </w:rPr>
        <w:t>CMake</w:t>
      </w:r>
      <w:proofErr w:type="spellEnd"/>
      <w:r w:rsidRPr="002A5A34">
        <w:rPr>
          <w:lang w:val="en-US"/>
        </w:rPr>
        <w:t xml:space="preserve"> configuration.</w:t>
      </w:r>
      <w:r w:rsidR="007461A8">
        <w:rPr>
          <w:lang w:val="en-US"/>
        </w:rPr>
        <w:t xml:space="preserve"> Examples of these settings are the Fortran compilation and the linker settings.</w:t>
      </w:r>
    </w:p>
    <w:p w:rsidR="001D43FA" w:rsidRPr="002A5A34" w:rsidRDefault="001D43FA" w:rsidP="00FA2C8A">
      <w:pPr>
        <w:pStyle w:val="ListParagraph"/>
        <w:numPr>
          <w:ilvl w:val="1"/>
          <w:numId w:val="35"/>
        </w:numPr>
        <w:rPr>
          <w:lang w:val="en-US"/>
        </w:rPr>
      </w:pPr>
      <w:r>
        <w:rPr>
          <w:lang w:val="en-US"/>
        </w:rPr>
        <w:t xml:space="preserve">Currently, the </w:t>
      </w:r>
      <w:proofErr w:type="spellStart"/>
      <w:r>
        <w:rPr>
          <w:lang w:val="en-US"/>
        </w:rPr>
        <w:t>CMake</w:t>
      </w:r>
      <w:proofErr w:type="spellEnd"/>
      <w:r>
        <w:rPr>
          <w:lang w:val="en-US"/>
        </w:rPr>
        <w:t xml:space="preserve"> solution is configured to generate two solutions, namely the solutions that correspond with </w:t>
      </w:r>
      <w:r w:rsidRPr="00E93B3F">
        <w:rPr>
          <w:rFonts w:ascii="Consolas" w:hAnsi="Consolas"/>
          <w:lang w:val="en-US"/>
        </w:rPr>
        <w:t>dflow_open.sln</w:t>
      </w:r>
      <w:r>
        <w:rPr>
          <w:lang w:val="en-US"/>
        </w:rPr>
        <w:t xml:space="preserve"> and the </w:t>
      </w:r>
      <w:r w:rsidRPr="00E93B3F">
        <w:rPr>
          <w:rFonts w:ascii="Consolas" w:hAnsi="Consolas"/>
          <w:lang w:val="en-US"/>
        </w:rPr>
        <w:t>tests.sln</w:t>
      </w:r>
      <w:r>
        <w:rPr>
          <w:lang w:val="en-US"/>
        </w:rPr>
        <w:t xml:space="preserve">. The test procedure should verify that </w:t>
      </w:r>
      <w:proofErr w:type="spellStart"/>
      <w:r>
        <w:rPr>
          <w:lang w:val="en-US"/>
        </w:rPr>
        <w:t>CMake</w:t>
      </w:r>
      <w:proofErr w:type="spellEnd"/>
      <w:r>
        <w:rPr>
          <w:lang w:val="en-US"/>
        </w:rPr>
        <w:t xml:space="preserve"> is able to correctly configure the solutions after changes are made. </w:t>
      </w:r>
    </w:p>
    <w:p w:rsidR="002A5A34" w:rsidRDefault="002A5A34" w:rsidP="002A5A34">
      <w:pPr>
        <w:rPr>
          <w:lang w:val="en-US"/>
        </w:rPr>
      </w:pPr>
    </w:p>
    <w:p w:rsidR="002A5A34" w:rsidRDefault="002A5A34" w:rsidP="002A5A34">
      <w:pPr>
        <w:pStyle w:val="Heading1"/>
        <w:rPr>
          <w:lang w:val="en-US"/>
        </w:rPr>
      </w:pPr>
      <w:r>
        <w:rPr>
          <w:lang w:val="en-US"/>
        </w:rPr>
        <w:lastRenderedPageBreak/>
        <w:t>Resources</w:t>
      </w:r>
    </w:p>
    <w:p w:rsidR="002A5A34" w:rsidRDefault="00A95791" w:rsidP="002A5A34">
      <w:pPr>
        <w:rPr>
          <w:lang w:val="en-US"/>
        </w:rPr>
      </w:pPr>
      <w:hyperlink r:id="rId14" w:history="1">
        <w:r w:rsidR="002A5A34" w:rsidRPr="001D1941">
          <w:rPr>
            <w:rStyle w:val="Hyperlink"/>
            <w:lang w:val="en-US"/>
          </w:rPr>
          <w:t>https://cmake.org/cmake/help/v3.17/</w:t>
        </w:r>
      </w:hyperlink>
      <w:r w:rsidR="002A5A34">
        <w:rPr>
          <w:lang w:val="en-US"/>
        </w:rPr>
        <w:t xml:space="preserve"> </w:t>
      </w:r>
    </w:p>
    <w:p w:rsidR="002A5A34" w:rsidRDefault="00A95791" w:rsidP="002A5A34">
      <w:pPr>
        <w:rPr>
          <w:lang w:val="en-US"/>
        </w:rPr>
      </w:pPr>
      <w:hyperlink r:id="rId15" w:history="1">
        <w:r w:rsidR="002A5A34" w:rsidRPr="001D1941">
          <w:rPr>
            <w:rStyle w:val="Hyperlink"/>
            <w:lang w:val="en-US"/>
          </w:rPr>
          <w:t>https://cmake.org/cmake/help/latest/guide/tutorial/index.html</w:t>
        </w:r>
      </w:hyperlink>
      <w:r w:rsidR="002A5A34">
        <w:rPr>
          <w:lang w:val="en-US"/>
        </w:rPr>
        <w:t xml:space="preserve"> </w:t>
      </w:r>
    </w:p>
    <w:p w:rsidR="00955AD1" w:rsidRDefault="00A95791" w:rsidP="002A5A34">
      <w:pPr>
        <w:rPr>
          <w:lang w:val="en-US"/>
        </w:rPr>
      </w:pPr>
      <w:hyperlink r:id="rId16" w:history="1">
        <w:r w:rsidR="00955AD1" w:rsidRPr="000058B4">
          <w:rPr>
            <w:rStyle w:val="Hyperlink"/>
            <w:lang w:val="en-US"/>
          </w:rPr>
          <w:t>https://cmake.org/cmake/help/latest/manual/cmake-generator-expressions.7.html</w:t>
        </w:r>
      </w:hyperlink>
      <w:r w:rsidR="00955AD1">
        <w:rPr>
          <w:lang w:val="en-US"/>
        </w:rPr>
        <w:t xml:space="preserve"> </w:t>
      </w:r>
    </w:p>
    <w:p w:rsidR="000A36AC" w:rsidRPr="002A5A34" w:rsidRDefault="00A95791" w:rsidP="002A5A34">
      <w:pPr>
        <w:rPr>
          <w:lang w:val="en-US"/>
        </w:rPr>
      </w:pPr>
      <w:hyperlink r:id="rId17" w:history="1">
        <w:r w:rsidR="000A36AC" w:rsidRPr="00FE1CB0">
          <w:rPr>
            <w:rStyle w:val="Hyperlink"/>
            <w:lang w:val="en-US"/>
          </w:rPr>
          <w:t>https://floooh.github.io/2016/01/12/cmake-dependency-juggling.html</w:t>
        </w:r>
      </w:hyperlink>
      <w:r w:rsidR="000A36AC">
        <w:rPr>
          <w:lang w:val="en-US"/>
        </w:rPr>
        <w:t xml:space="preserve"> </w:t>
      </w:r>
    </w:p>
    <w:sectPr w:rsidR="000A36AC" w:rsidRPr="002A5A34" w:rsidSect="00313D0D">
      <w:headerReference w:type="even" r:id="rId18"/>
      <w:headerReference w:type="default" r:id="rId19"/>
      <w:footerReference w:type="default" r:id="rId20"/>
      <w:headerReference w:type="first" r:id="rId21"/>
      <w:pgSz w:w="11906" w:h="16838" w:code="9"/>
      <w:pgMar w:top="2863" w:right="964" w:bottom="1077" w:left="2098" w:header="1077" w:footer="227" w:gutter="0"/>
      <w:paperSrc w:first="1" w:other="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791" w:rsidRDefault="00A95791">
      <w:r>
        <w:separator/>
      </w:r>
    </w:p>
  </w:endnote>
  <w:endnote w:type="continuationSeparator" w:id="0">
    <w:p w:rsidR="00A95791" w:rsidRDefault="00A9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F00" w:rsidRDefault="00DE4F00" w:rsidP="00EB7C9E">
    <w:pPr>
      <w:pStyle w:val="Footer"/>
    </w:pPr>
  </w:p>
  <w:p w:rsidR="00DE4F00" w:rsidRDefault="00DE4F00" w:rsidP="00EB7C9E">
    <w:pPr>
      <w:pStyle w:val="Footer"/>
    </w:pPr>
  </w:p>
  <w:p w:rsidR="00DE4F00" w:rsidRPr="00EB7C9E" w:rsidRDefault="00DE4F00" w:rsidP="00EB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791" w:rsidRDefault="00A95791">
      <w:r>
        <w:separator/>
      </w:r>
    </w:p>
  </w:footnote>
  <w:footnote w:type="continuationSeparator" w:id="0">
    <w:p w:rsidR="00A95791" w:rsidRDefault="00A95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F00" w:rsidRDefault="00923D7B" w:rsidP="00604369">
    <w:pPr>
      <w:pStyle w:val="Header"/>
    </w:pPr>
    <w:r>
      <w:rPr>
        <w:noProof/>
        <w:lang w:eastAsia="zh-CN"/>
      </w:rPr>
      <mc:AlternateContent>
        <mc:Choice Requires="wps">
          <w:drawing>
            <wp:anchor distT="0" distB="0" distL="114300" distR="114300" simplePos="0" relativeHeight="251658752" behindDoc="1" locked="1" layoutInCell="0" allowOverlap="1" wp14:anchorId="033A2259" wp14:editId="684452DF">
              <wp:simplePos x="0" y="0"/>
              <wp:positionH relativeFrom="margin">
                <wp:align>left</wp:align>
              </wp:positionH>
              <wp:positionV relativeFrom="page">
                <wp:posOffset>458470</wp:posOffset>
              </wp:positionV>
              <wp:extent cx="3303270" cy="1259840"/>
              <wp:effectExtent l="0" t="0" r="11430" b="165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pPr>
                                  <w:spacing w:line="240" w:lineRule="atLeast"/>
                                </w:pPr>
                                <w:bookmarkStart w:id="3" w:name="bmLogo3" w:colFirst="0" w:colLast="0"/>
                                <w:r>
                                  <w:rPr>
                                    <w:noProof/>
                                    <w:lang w:eastAsia="zh-CN"/>
                                  </w:rPr>
                                  <w:drawing>
                                    <wp:inline distT="0" distB="0" distL="0" distR="0" wp14:anchorId="5EAE0878" wp14:editId="5587C2AD">
                                      <wp:extent cx="2350008" cy="1089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3"/>
                        </w:tbl>
                        <w:p w:rsidR="00DE4F00" w:rsidRDefault="00DE4F00" w:rsidP="0077053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A2259" id="_x0000_t202" coordsize="21600,21600" o:spt="202" path="m,l,21600r21600,l21600,xe">
              <v:stroke joinstyle="miter"/>
              <v:path gradientshapeok="t" o:connecttype="rect"/>
            </v:shapetype>
            <v:shape id="Text Box 5" o:spid="_x0000_s1026" type="#_x0000_t202" style="position:absolute;margin-left:0;margin-top:36.1pt;width:260.1pt;height:99.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qTsAIAAKo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" o:allowincell="f" filled="f" stroked="f">
              <v:textbox inset="0,0,0,0">
                <w:txbxContent>
                  <w:tbl>
                    <w:tblPr>
                      <w:tblW w:w="5103" w:type="dxa"/>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pPr>
                            <w:spacing w:line="240" w:lineRule="atLeast"/>
                          </w:pPr>
                          <w:bookmarkStart w:id="4" w:name="bmLogo3" w:colFirst="0" w:colLast="0"/>
                          <w:r>
                            <w:rPr>
                              <w:noProof/>
                              <w:lang w:eastAsia="zh-CN"/>
                            </w:rPr>
                            <w:drawing>
                              <wp:inline distT="0" distB="0" distL="0" distR="0" wp14:anchorId="5EAE0878" wp14:editId="5587C2AD">
                                <wp:extent cx="2350008" cy="10896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4"/>
                  </w:tbl>
                  <w:p w:rsidR="00DE4F00" w:rsidRDefault="00DE4F00" w:rsidP="00770533"/>
                </w:txbxContent>
              </v:textbox>
              <w10:wrap anchorx="margin" anchory="page"/>
              <w10:anchorlock/>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5155"/>
    </w:tblGrid>
    <w:tr w:rsidR="00DE4F00" w:rsidRPr="004C2206">
      <w:trPr>
        <w:trHeight w:hRule="exact" w:val="510"/>
        <w:jc w:val="right"/>
      </w:trPr>
      <w:tc>
        <w:tcPr>
          <w:tcW w:w="5155" w:type="dxa"/>
          <w:shd w:val="clear" w:color="auto" w:fill="auto"/>
        </w:tcPr>
        <w:p w:rsidR="00DE4F00" w:rsidRPr="004C2206" w:rsidRDefault="00DE4F00" w:rsidP="00616C5D">
          <w:pPr>
            <w:pStyle w:val="Huisstijl-Sjabloonnaam"/>
            <w:jc w:val="right"/>
          </w:pPr>
          <w:bookmarkStart w:id="5" w:name="bmSjabloonnaam3" w:colFirst="0" w:colLast="0"/>
        </w:p>
      </w:tc>
    </w:tr>
    <w:bookmarkEnd w:id="5"/>
  </w:tbl>
  <w:p w:rsidR="00DE4F00" w:rsidRDefault="00DE4F00" w:rsidP="00604369">
    <w:pPr>
      <w:pStyle w:val="Header"/>
    </w:pPr>
  </w:p>
  <w:tbl>
    <w:tblPr>
      <w:tblW w:w="5300" w:type="dxa"/>
      <w:jc w:val="right"/>
      <w:tblLayout w:type="fixed"/>
      <w:tblCellMar>
        <w:left w:w="0" w:type="dxa"/>
        <w:right w:w="0" w:type="dxa"/>
      </w:tblCellMar>
      <w:tblLook w:val="0000" w:firstRow="0" w:lastRow="0" w:firstColumn="0" w:lastColumn="0" w:noHBand="0" w:noVBand="0"/>
    </w:tblPr>
    <w:tblGrid>
      <w:gridCol w:w="1985"/>
      <w:gridCol w:w="2409"/>
      <w:gridCol w:w="906"/>
    </w:tblGrid>
    <w:tr w:rsidR="00DE4F00" w:rsidRPr="004C2206">
      <w:trPr>
        <w:jc w:val="right"/>
      </w:trPr>
      <w:tc>
        <w:tcPr>
          <w:tcW w:w="1985" w:type="dxa"/>
          <w:shd w:val="clear" w:color="auto" w:fill="auto"/>
        </w:tcPr>
        <w:p w:rsidR="00313D0D" w:rsidRDefault="00313D0D" w:rsidP="00313D0D">
          <w:pPr>
            <w:pStyle w:val="Huisstijl-Kopje"/>
          </w:pPr>
          <w:bookmarkStart w:id="6" w:name="tblGegevens3" w:colFirst="0" w:colLast="3"/>
          <w:r>
            <w:t>Datum</w:t>
          </w:r>
        </w:p>
        <w:p w:rsidR="00DE4F00" w:rsidRPr="004C2206" w:rsidRDefault="00313D0D" w:rsidP="00313D0D">
          <w:pPr>
            <w:pStyle w:val="Huisstijl-Gegeven"/>
          </w:pPr>
          <w:r>
            <w:t>6 februari 2018</w:t>
          </w:r>
        </w:p>
      </w:tc>
      <w:tc>
        <w:tcPr>
          <w:tcW w:w="2409" w:type="dxa"/>
          <w:shd w:val="clear" w:color="auto" w:fill="auto"/>
        </w:tcPr>
        <w:p w:rsidR="00313D0D" w:rsidRDefault="00313D0D" w:rsidP="00313D0D">
          <w:pPr>
            <w:pStyle w:val="Huisstijl-Kopje"/>
          </w:pPr>
          <w:r>
            <w:t>Ons kenmerk</w:t>
          </w:r>
        </w:p>
        <w:p w:rsidR="00DE4F00" w:rsidRPr="004C2206" w:rsidRDefault="00313D0D" w:rsidP="00313D0D">
          <w:pPr>
            <w:pStyle w:val="Huisstijl-Gegeven"/>
          </w:pPr>
          <w:r>
            <w:t>11202219-006-DSC-0002</w:t>
          </w:r>
        </w:p>
      </w:tc>
      <w:tc>
        <w:tcPr>
          <w:tcW w:w="906" w:type="dxa"/>
        </w:tcPr>
        <w:p w:rsidR="00313D0D" w:rsidRDefault="00313D0D" w:rsidP="00313D0D">
          <w:pPr>
            <w:pStyle w:val="Huisstijl-Kopje"/>
          </w:pPr>
          <w:r>
            <w:t>Pagina</w:t>
          </w:r>
        </w:p>
        <w:p w:rsidR="00DE4F00" w:rsidRPr="004C2206" w:rsidRDefault="00313D0D" w:rsidP="00313D0D">
          <w:pPr>
            <w:pStyle w:val="Huisstijl-Gegeven"/>
          </w:pPr>
          <w:r>
            <w:fldChar w:fldCharType="begin"/>
          </w:r>
          <w:r>
            <w:instrText xml:space="preserve"> PAGE  \* MERGEFORMAT </w:instrText>
          </w:r>
          <w:r>
            <w:fldChar w:fldCharType="separate"/>
          </w:r>
          <w:r>
            <w:t>1</w:t>
          </w:r>
          <w:r>
            <w:fldChar w:fldCharType="end"/>
          </w:r>
          <w:r>
            <w:t>/</w:t>
          </w:r>
          <w:r w:rsidR="00A95791">
            <w:fldChar w:fldCharType="begin"/>
          </w:r>
          <w:r w:rsidR="00A95791">
            <w:instrText xml:space="preserve"> NUMPAGES  \* MERGEFORMAT </w:instrText>
          </w:r>
          <w:r w:rsidR="00A95791">
            <w:fldChar w:fldCharType="separate"/>
          </w:r>
          <w:r>
            <w:t>1</w:t>
          </w:r>
          <w:r w:rsidR="00A95791">
            <w:fldChar w:fldCharType="end"/>
          </w:r>
        </w:p>
      </w:tc>
    </w:tr>
    <w:bookmarkEnd w:id="6"/>
  </w:tbl>
  <w:p w:rsidR="00DE4F00" w:rsidRPr="00982765" w:rsidRDefault="00DE4F00" w:rsidP="00604369">
    <w:pPr>
      <w:pStyle w:val="Header"/>
    </w:pPr>
  </w:p>
  <w:p w:rsidR="00DE4F00" w:rsidRDefault="00DE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F00" w:rsidRDefault="00923D7B" w:rsidP="00982765">
    <w:pPr>
      <w:pStyle w:val="Header"/>
    </w:pPr>
    <w:r>
      <w:rPr>
        <w:noProof/>
        <w:lang w:eastAsia="zh-CN"/>
      </w:rPr>
      <mc:AlternateContent>
        <mc:Choice Requires="wps">
          <w:drawing>
            <wp:anchor distT="0" distB="0" distL="114300" distR="114300" simplePos="0" relativeHeight="251657728" behindDoc="1" locked="1" layoutInCell="1" allowOverlap="1" wp14:anchorId="515D0E18" wp14:editId="79F29DAF">
              <wp:simplePos x="0" y="0"/>
              <wp:positionH relativeFrom="page">
                <wp:align>right</wp:align>
              </wp:positionH>
              <wp:positionV relativeFrom="page">
                <wp:posOffset>458470</wp:posOffset>
              </wp:positionV>
              <wp:extent cx="3352800" cy="1259840"/>
              <wp:effectExtent l="0" t="0" r="0" b="165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bookmarkStart w:id="7" w:name="bmLogo2" w:colFirst="0" w:colLast="0"/>
                                <w:r>
                                  <w:rPr>
                                    <w:noProof/>
                                    <w:lang w:eastAsia="zh-CN"/>
                                  </w:rPr>
                                  <w:drawing>
                                    <wp:inline distT="0" distB="0" distL="0" distR="0" wp14:anchorId="58435DF0" wp14:editId="2B7793A9">
                                      <wp:extent cx="2350008"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7"/>
                        </w:tbl>
                        <w:p w:rsidR="00DE4F00" w:rsidRDefault="00DE4F00" w:rsidP="009827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D0E18" id="_x0000_t202" coordsize="21600,21600" o:spt="202" path="m,l,21600r21600,l21600,xe">
              <v:stroke joinstyle="miter"/>
              <v:path gradientshapeok="t" o:connecttype="rect"/>
            </v:shapetype>
            <v:shape id="Text Box 3" o:spid="_x0000_s1027" type="#_x0000_t202" style="position:absolute;margin-left:212.8pt;margin-top:36.1pt;width:264pt;height:99.2pt;z-index:-25165875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OHtAIAALE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bookmarkStart w:id="8" w:name="bmLogo2" w:colFirst="0" w:colLast="0"/>
                          <w:r>
                            <w:rPr>
                              <w:noProof/>
                              <w:lang w:eastAsia="zh-CN"/>
                            </w:rPr>
                            <w:drawing>
                              <wp:inline distT="0" distB="0" distL="0" distR="0" wp14:anchorId="58435DF0" wp14:editId="2B7793A9">
                                <wp:extent cx="2350008"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8"/>
                  </w:tbl>
                  <w:p w:rsidR="00DE4F00" w:rsidRDefault="00DE4F00" w:rsidP="00982765"/>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103"/>
    </w:tblGrid>
    <w:tr w:rsidR="00DE4F00" w:rsidRPr="004C2206">
      <w:trPr>
        <w:trHeight w:hRule="exact" w:val="510"/>
      </w:trPr>
      <w:tc>
        <w:tcPr>
          <w:tcW w:w="5103" w:type="dxa"/>
          <w:shd w:val="clear" w:color="auto" w:fill="auto"/>
        </w:tcPr>
        <w:p w:rsidR="00DE4F00" w:rsidRPr="004C2206" w:rsidRDefault="00DE4F00" w:rsidP="005A6455">
          <w:pPr>
            <w:pStyle w:val="Huisstijl-Sjabloonnaam"/>
          </w:pPr>
          <w:bookmarkStart w:id="9" w:name="bmSjabloonnaam2" w:colFirst="0" w:colLast="0"/>
        </w:p>
      </w:tc>
    </w:tr>
    <w:bookmarkEnd w:id="9"/>
  </w:tbl>
  <w:p w:rsidR="00DE4F00" w:rsidRDefault="00DE4F00" w:rsidP="00982765">
    <w:pPr>
      <w:pStyle w:val="Header"/>
    </w:pPr>
  </w:p>
  <w:tbl>
    <w:tblPr>
      <w:tblW w:w="9463" w:type="dxa"/>
      <w:tblLayout w:type="fixed"/>
      <w:tblCellMar>
        <w:left w:w="0" w:type="dxa"/>
        <w:right w:w="0" w:type="dxa"/>
      </w:tblCellMar>
      <w:tblLook w:val="0000" w:firstRow="0" w:lastRow="0" w:firstColumn="0" w:lastColumn="0" w:noHBand="0" w:noVBand="0"/>
    </w:tblPr>
    <w:tblGrid>
      <w:gridCol w:w="2552"/>
      <w:gridCol w:w="2838"/>
      <w:gridCol w:w="4073"/>
    </w:tblGrid>
    <w:tr w:rsidR="00DE4F00" w:rsidRPr="004C2206">
      <w:tc>
        <w:tcPr>
          <w:tcW w:w="2552" w:type="dxa"/>
          <w:shd w:val="clear" w:color="auto" w:fill="auto"/>
        </w:tcPr>
        <w:p w:rsidR="00313D0D" w:rsidRDefault="00313D0D" w:rsidP="00313D0D">
          <w:pPr>
            <w:pStyle w:val="Huisstijl-Kopje"/>
          </w:pPr>
          <w:bookmarkStart w:id="10" w:name="tblGegevens2"/>
          <w:r>
            <w:t>Datum</w:t>
          </w:r>
        </w:p>
        <w:p w:rsidR="00DE4F00" w:rsidRPr="004C2206" w:rsidRDefault="00A725C8" w:rsidP="00C2663B">
          <w:pPr>
            <w:pStyle w:val="Huisstijl-Gegeven"/>
          </w:pPr>
          <w:r>
            <w:t>21</w:t>
          </w:r>
          <w:r w:rsidR="00313D0D">
            <w:t xml:space="preserve"> </w:t>
          </w:r>
          <w:r w:rsidR="00A87DAA">
            <w:t>febr</w:t>
          </w:r>
          <w:r w:rsidR="00C2663B">
            <w:t>uari</w:t>
          </w:r>
          <w:r w:rsidR="00313D0D">
            <w:t xml:space="preserve"> 201</w:t>
          </w:r>
          <w:r w:rsidR="00C2663B">
            <w:t>9</w:t>
          </w:r>
        </w:p>
      </w:tc>
      <w:tc>
        <w:tcPr>
          <w:tcW w:w="2838" w:type="dxa"/>
          <w:shd w:val="clear" w:color="auto" w:fill="auto"/>
        </w:tcPr>
        <w:p w:rsidR="00313D0D" w:rsidRDefault="00313D0D" w:rsidP="00313D0D">
          <w:pPr>
            <w:pStyle w:val="Huisstijl-Kopje"/>
          </w:pPr>
          <w:r>
            <w:t>Ons kenmerk</w:t>
          </w:r>
        </w:p>
        <w:p w:rsidR="00DE4F00" w:rsidRPr="004C2206" w:rsidRDefault="00313D0D" w:rsidP="00313D0D">
          <w:pPr>
            <w:pStyle w:val="Huisstijl-Gegeven"/>
          </w:pPr>
          <w:r>
            <w:t>11202219-006-DSC-0002</w:t>
          </w:r>
        </w:p>
      </w:tc>
      <w:tc>
        <w:tcPr>
          <w:tcW w:w="4073" w:type="dxa"/>
        </w:tcPr>
        <w:p w:rsidR="00313D0D" w:rsidRDefault="00313D0D" w:rsidP="00313D0D">
          <w:pPr>
            <w:pStyle w:val="Huisstijl-Kopje"/>
          </w:pPr>
          <w:r>
            <w:t>Pagina</w:t>
          </w:r>
        </w:p>
        <w:p w:rsidR="00DE4F00" w:rsidRPr="004C2206" w:rsidRDefault="00313D0D" w:rsidP="00313D0D">
          <w:pPr>
            <w:pStyle w:val="Huisstijl-Gegeven"/>
          </w:pPr>
          <w:r>
            <w:fldChar w:fldCharType="begin"/>
          </w:r>
          <w:r>
            <w:instrText xml:space="preserve"> PAGE  \* MERGEFORMAT </w:instrText>
          </w:r>
          <w:r>
            <w:fldChar w:fldCharType="separate"/>
          </w:r>
          <w:r w:rsidR="00903F32">
            <w:t>6</w:t>
          </w:r>
          <w:r>
            <w:fldChar w:fldCharType="end"/>
          </w:r>
          <w:r>
            <w:t>/</w:t>
          </w:r>
          <w:r w:rsidR="00A95791">
            <w:fldChar w:fldCharType="begin"/>
          </w:r>
          <w:r w:rsidR="00A95791">
            <w:instrText xml:space="preserve"> NUMPAGES  \* MERGEFORMAT </w:instrText>
          </w:r>
          <w:r w:rsidR="00A95791">
            <w:fldChar w:fldCharType="separate"/>
          </w:r>
          <w:r w:rsidR="00903F32">
            <w:t>8</w:t>
          </w:r>
          <w:r w:rsidR="00A95791">
            <w:fldChar w:fldCharType="end"/>
          </w:r>
        </w:p>
      </w:tc>
    </w:tr>
  </w:tbl>
  <w:bookmarkEnd w:id="10"/>
  <w:p w:rsidR="00DE4F00" w:rsidRPr="00982765" w:rsidRDefault="00A87DAA" w:rsidP="00A87DAA">
    <w:pPr>
      <w:pStyle w:val="Header"/>
      <w:tabs>
        <w:tab w:val="clear" w:pos="4153"/>
        <w:tab w:val="clear" w:pos="8306"/>
        <w:tab w:val="left" w:pos="2774"/>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F00" w:rsidRDefault="00923D7B" w:rsidP="004C2206">
    <w:r>
      <w:rPr>
        <w:noProof/>
        <w:lang w:eastAsia="zh-CN"/>
      </w:rPr>
      <mc:AlternateContent>
        <mc:Choice Requires="wps">
          <w:drawing>
            <wp:anchor distT="0" distB="0" distL="114300" distR="114300" simplePos="0" relativeHeight="251760128" behindDoc="0" locked="0" layoutInCell="1" allowOverlap="1" wp14:anchorId="44281793" wp14:editId="511D4E13">
              <wp:simplePos x="0" y="0"/>
              <wp:positionH relativeFrom="page">
                <wp:posOffset>4212590</wp:posOffset>
              </wp:positionH>
              <wp:positionV relativeFrom="page">
                <wp:posOffset>467995</wp:posOffset>
              </wp:positionV>
              <wp:extent cx="3239770" cy="1259840"/>
              <wp:effectExtent l="0" t="0" r="1778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bookmarkStart w:id="11" w:name="bmLogo1" w:colFirst="0" w:colLast="0"/>
                                <w:r>
                                  <w:rPr>
                                    <w:noProof/>
                                    <w:lang w:eastAsia="zh-CN"/>
                                  </w:rPr>
                                  <w:drawing>
                                    <wp:inline distT="0" distB="0" distL="0" distR="0" wp14:anchorId="34DF9E75" wp14:editId="01CEBB9C">
                                      <wp:extent cx="2350008" cy="10896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11"/>
                        </w:tbl>
                        <w:p w:rsidR="00DE4F00" w:rsidRDefault="00DE4F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81793" id="_x0000_t202" coordsize="21600,21600" o:spt="202" path="m,l,21600r21600,l21600,xe">
              <v:stroke joinstyle="miter"/>
              <v:path gradientshapeok="t" o:connecttype="rect"/>
            </v:shapetype>
            <v:shape id="Text Box 1" o:spid="_x0000_s1028" type="#_x0000_t202" style="position:absolute;margin-left:331.7pt;margin-top:36.85pt;width:255.1pt;height:99.2pt;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XsgIAALE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4F00">
                      <w:trPr>
                        <w:trHeight w:val="1701"/>
                      </w:trPr>
                      <w:tc>
                        <w:tcPr>
                          <w:tcW w:w="5103" w:type="dxa"/>
                          <w:shd w:val="clear" w:color="auto" w:fill="auto"/>
                        </w:tcPr>
                        <w:p w:rsidR="00DE4F00" w:rsidRDefault="00313D0D" w:rsidP="00313D0D">
                          <w:bookmarkStart w:id="12" w:name="bmLogo1" w:colFirst="0" w:colLast="0"/>
                          <w:r>
                            <w:rPr>
                              <w:noProof/>
                              <w:lang w:eastAsia="zh-CN"/>
                            </w:rPr>
                            <w:drawing>
                              <wp:inline distT="0" distB="0" distL="0" distR="0" wp14:anchorId="34DF9E75" wp14:editId="01CEBB9C">
                                <wp:extent cx="2350008" cy="10896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0008" cy="1089660"/>
                                        </a:xfrm>
                                        <a:prstGeom prst="rect">
                                          <a:avLst/>
                                        </a:prstGeom>
                                      </pic:spPr>
                                    </pic:pic>
                                  </a:graphicData>
                                </a:graphic>
                              </wp:inline>
                            </w:drawing>
                          </w:r>
                        </w:p>
                      </w:tc>
                    </w:tr>
                    <w:bookmarkEnd w:id="12"/>
                  </w:tbl>
                  <w:p w:rsidR="00DE4F00" w:rsidRDefault="00DE4F00"/>
                </w:txbxContent>
              </v:textbox>
              <w10:wrap anchorx="page" anchory="page"/>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103"/>
    </w:tblGrid>
    <w:tr w:rsidR="00DE4F00" w:rsidRPr="004C2206">
      <w:trPr>
        <w:trHeight w:hRule="exact" w:val="510"/>
      </w:trPr>
      <w:tc>
        <w:tcPr>
          <w:tcW w:w="5103" w:type="dxa"/>
          <w:shd w:val="clear" w:color="auto" w:fill="auto"/>
        </w:tcPr>
        <w:p w:rsidR="00DE4F00" w:rsidRPr="004C2206" w:rsidRDefault="00313D0D" w:rsidP="00334A78">
          <w:pPr>
            <w:pStyle w:val="Huisstijl-Sjabloonnaam"/>
          </w:pPr>
          <w:bookmarkStart w:id="13" w:name="bmSjabloonnaam1" w:colFirst="0" w:colLast="0"/>
          <w:r>
            <w:t>Memo</w:t>
          </w:r>
        </w:p>
      </w:tc>
    </w:tr>
    <w:bookmarkEnd w:id="13"/>
  </w:tbl>
  <w:p w:rsidR="00DE4F00" w:rsidRDefault="00DE4F00" w:rsidP="004C2206"/>
  <w:p w:rsidR="00DE4F00" w:rsidRDefault="00DE4F00" w:rsidP="004C2206"/>
  <w:p w:rsidR="00DE4F00" w:rsidRDefault="00DE4F00" w:rsidP="004C2206"/>
  <w:p w:rsidR="00DE4F00" w:rsidRDefault="00DE4F00" w:rsidP="004C2206"/>
  <w:tbl>
    <w:tblPr>
      <w:tblW w:w="9645" w:type="dxa"/>
      <w:tblLayout w:type="fixed"/>
      <w:tblCellMar>
        <w:left w:w="0" w:type="dxa"/>
        <w:right w:w="0" w:type="dxa"/>
      </w:tblCellMar>
      <w:tblLook w:val="0000" w:firstRow="0" w:lastRow="0" w:firstColumn="0" w:lastColumn="0" w:noHBand="0" w:noVBand="0"/>
    </w:tblPr>
    <w:tblGrid>
      <w:gridCol w:w="9645"/>
    </w:tblGrid>
    <w:tr w:rsidR="00666812" w:rsidRPr="004C2206" w:rsidTr="00C26A26">
      <w:tc>
        <w:tcPr>
          <w:tcW w:w="9645" w:type="dxa"/>
          <w:shd w:val="clear" w:color="auto" w:fill="auto"/>
        </w:tcPr>
        <w:p w:rsidR="00313D0D" w:rsidRDefault="00313D0D" w:rsidP="00313D0D">
          <w:pPr>
            <w:pStyle w:val="Huisstijl-Kopje"/>
            <w:rPr>
              <w:lang w:val="en-US"/>
            </w:rPr>
          </w:pPr>
          <w:bookmarkStart w:id="14" w:name="bmNaw1" w:colFirst="0" w:colLast="0"/>
          <w:r>
            <w:rPr>
              <w:lang w:val="en-US"/>
            </w:rPr>
            <w:t>Aan</w:t>
          </w:r>
        </w:p>
        <w:p w:rsidR="00666812" w:rsidRPr="004C2206" w:rsidRDefault="007C56B7" w:rsidP="00313D0D">
          <w:pPr>
            <w:pStyle w:val="Huisstijl-Gegeven"/>
            <w:rPr>
              <w:lang w:val="en-US"/>
            </w:rPr>
          </w:pPr>
          <w:r>
            <w:rPr>
              <w:lang w:val="en-US"/>
            </w:rPr>
            <w:t>Arthur Baart</w:t>
          </w:r>
        </w:p>
      </w:tc>
    </w:tr>
    <w:bookmarkEnd w:id="14"/>
  </w:tbl>
  <w:p w:rsidR="00DE4F00" w:rsidRDefault="00DE4F00" w:rsidP="00A1473F">
    <w:pPr>
      <w:rPr>
        <w:lang w:val="en-US"/>
      </w:rPr>
    </w:pPr>
  </w:p>
  <w:tbl>
    <w:tblPr>
      <w:tblW w:w="9337" w:type="dxa"/>
      <w:tblLayout w:type="fixed"/>
      <w:tblCellMar>
        <w:left w:w="0" w:type="dxa"/>
        <w:right w:w="0" w:type="dxa"/>
      </w:tblCellMar>
      <w:tblLook w:val="0000" w:firstRow="0" w:lastRow="0" w:firstColumn="0" w:lastColumn="0" w:noHBand="0" w:noVBand="0"/>
    </w:tblPr>
    <w:tblGrid>
      <w:gridCol w:w="2552"/>
      <w:gridCol w:w="2838"/>
      <w:gridCol w:w="1973"/>
      <w:gridCol w:w="1974"/>
    </w:tblGrid>
    <w:tr w:rsidR="00DE4F00" w:rsidRPr="004C2206">
      <w:tc>
        <w:tcPr>
          <w:tcW w:w="2552" w:type="dxa"/>
          <w:shd w:val="clear" w:color="auto" w:fill="auto"/>
        </w:tcPr>
        <w:p w:rsidR="00313D0D" w:rsidRDefault="00313D0D" w:rsidP="00313D0D">
          <w:pPr>
            <w:pStyle w:val="Huisstijl-Kopje"/>
          </w:pPr>
          <w:bookmarkStart w:id="15" w:name="tblGegevens1"/>
          <w:r>
            <w:t>Datum</w:t>
          </w:r>
        </w:p>
        <w:p w:rsidR="00DE4F00" w:rsidRPr="004C2206" w:rsidRDefault="00C729EE" w:rsidP="007C56B7">
          <w:pPr>
            <w:pStyle w:val="Huisstijl-Gegeven"/>
          </w:pPr>
          <w:r>
            <w:t>4 juni 2020</w:t>
          </w:r>
        </w:p>
      </w:tc>
      <w:tc>
        <w:tcPr>
          <w:tcW w:w="2838" w:type="dxa"/>
          <w:shd w:val="clear" w:color="auto" w:fill="auto"/>
        </w:tcPr>
        <w:p w:rsidR="00313D0D" w:rsidRDefault="00313D0D" w:rsidP="00313D0D">
          <w:pPr>
            <w:pStyle w:val="Huisstijl-Kopje"/>
          </w:pPr>
          <w:r>
            <w:t>Kenmerk</w:t>
          </w:r>
        </w:p>
        <w:p w:rsidR="00DE4F00" w:rsidRPr="004C2206" w:rsidRDefault="00C729EE" w:rsidP="00313D0D">
          <w:pPr>
            <w:pStyle w:val="Huisstijl-Gegeven"/>
          </w:pPr>
          <w:r w:rsidRPr="00C729EE">
            <w:t>I1000511-001</w:t>
          </w:r>
        </w:p>
      </w:tc>
      <w:tc>
        <w:tcPr>
          <w:tcW w:w="1973" w:type="dxa"/>
        </w:tcPr>
        <w:p w:rsidR="00313D0D" w:rsidRDefault="00313D0D" w:rsidP="00313D0D">
          <w:pPr>
            <w:pStyle w:val="Huisstijl-Kopje"/>
          </w:pPr>
          <w:r>
            <w:t>Aantal pagina's</w:t>
          </w:r>
        </w:p>
        <w:p w:rsidR="00DE4F00" w:rsidRPr="004C2206" w:rsidRDefault="00A95791" w:rsidP="00313D0D">
          <w:pPr>
            <w:pStyle w:val="Huisstijl-Gegeven"/>
          </w:pPr>
          <w:r>
            <w:fldChar w:fldCharType="begin"/>
          </w:r>
          <w:r>
            <w:instrText xml:space="preserve"> NUMPAGES  \* MERGEFORMAT </w:instrText>
          </w:r>
          <w:r>
            <w:fldChar w:fldCharType="separate"/>
          </w:r>
          <w:r w:rsidR="00903F32">
            <w:t>8</w:t>
          </w:r>
          <w:r>
            <w:fldChar w:fldCharType="end"/>
          </w:r>
        </w:p>
      </w:tc>
      <w:tc>
        <w:tcPr>
          <w:tcW w:w="1973" w:type="dxa"/>
        </w:tcPr>
        <w:p w:rsidR="00DE4F00" w:rsidRPr="004C2206" w:rsidRDefault="00DE4F00" w:rsidP="00AD6D59">
          <w:pPr>
            <w:pStyle w:val="Huisstijl-Gegeven"/>
            <w:tabs>
              <w:tab w:val="left" w:pos="2552"/>
            </w:tabs>
          </w:pPr>
        </w:p>
      </w:tc>
    </w:tr>
    <w:tr w:rsidR="00DE4F00" w:rsidRPr="00227C97" w:rsidTr="00666812">
      <w:tc>
        <w:tcPr>
          <w:tcW w:w="2552" w:type="dxa"/>
          <w:shd w:val="clear" w:color="auto" w:fill="auto"/>
        </w:tcPr>
        <w:p w:rsidR="00313D0D" w:rsidRDefault="00313D0D" w:rsidP="00313D0D">
          <w:pPr>
            <w:pStyle w:val="Huisstijl-Kopje"/>
          </w:pPr>
          <w:r>
            <w:t>Van</w:t>
          </w:r>
        </w:p>
        <w:p w:rsidR="00DE4F00" w:rsidRPr="004C2206" w:rsidRDefault="00C729EE" w:rsidP="00313D0D">
          <w:pPr>
            <w:pStyle w:val="Huisstijl-Gegeven"/>
          </w:pPr>
          <w:r>
            <w:t>Adri Mourits</w:t>
          </w:r>
        </w:p>
      </w:tc>
      <w:tc>
        <w:tcPr>
          <w:tcW w:w="2838" w:type="dxa"/>
          <w:shd w:val="clear" w:color="auto" w:fill="auto"/>
        </w:tcPr>
        <w:p w:rsidR="00313D0D" w:rsidRDefault="00313D0D" w:rsidP="00313D0D">
          <w:pPr>
            <w:pStyle w:val="Huisstijl-Kopje"/>
          </w:pPr>
          <w:r>
            <w:t>Doorkiesnummer</w:t>
          </w:r>
        </w:p>
        <w:p w:rsidR="00DE4F00" w:rsidRPr="004C2206" w:rsidRDefault="00313D0D" w:rsidP="00313D0D">
          <w:pPr>
            <w:pStyle w:val="Huisstijl-Gegeven"/>
          </w:pPr>
          <w:r>
            <w:t>+31(0)</w:t>
          </w:r>
          <w:r w:rsidR="00C729EE" w:rsidRPr="00C729EE">
            <w:t>883358332</w:t>
          </w:r>
        </w:p>
      </w:tc>
      <w:tc>
        <w:tcPr>
          <w:tcW w:w="3947" w:type="dxa"/>
          <w:gridSpan w:val="2"/>
        </w:tcPr>
        <w:p w:rsidR="00313D0D" w:rsidRPr="00313D0D" w:rsidRDefault="00313D0D" w:rsidP="00313D0D">
          <w:pPr>
            <w:pStyle w:val="Huisstijl-Kopje"/>
            <w:rPr>
              <w:lang w:val="de-DE"/>
            </w:rPr>
          </w:pPr>
          <w:r w:rsidRPr="00313D0D">
            <w:rPr>
              <w:lang w:val="de-DE"/>
            </w:rPr>
            <w:t>E-mail</w:t>
          </w:r>
        </w:p>
        <w:p w:rsidR="00DE4F00" w:rsidRPr="000740BB" w:rsidRDefault="00C729EE" w:rsidP="00313D0D">
          <w:pPr>
            <w:pStyle w:val="Huisstijl-Gegeven"/>
            <w:rPr>
              <w:lang w:val="de-DE"/>
            </w:rPr>
          </w:pPr>
          <w:r>
            <w:rPr>
              <w:lang w:val="de-DE"/>
            </w:rPr>
            <w:t>Adri.Mourits</w:t>
          </w:r>
          <w:r w:rsidR="00313D0D" w:rsidRPr="000740BB">
            <w:rPr>
              <w:sz w:val="2"/>
              <w:lang w:val="de-DE"/>
            </w:rPr>
            <w:t xml:space="preserve"> </w:t>
          </w:r>
          <w:r w:rsidR="00313D0D" w:rsidRPr="000740BB">
            <w:rPr>
              <w:lang w:val="de-DE"/>
            </w:rPr>
            <w:t>@deltares.nl</w:t>
          </w:r>
        </w:p>
      </w:tc>
    </w:tr>
    <w:bookmarkEnd w:id="15"/>
    <w:tr w:rsidR="00DE4F00" w:rsidRPr="00227C97" w:rsidTr="00666812">
      <w:tc>
        <w:tcPr>
          <w:tcW w:w="9337" w:type="dxa"/>
          <w:gridSpan w:val="4"/>
          <w:tcBorders>
            <w:bottom w:val="single" w:sz="4" w:space="0" w:color="auto"/>
          </w:tcBorders>
          <w:shd w:val="clear" w:color="auto" w:fill="auto"/>
        </w:tcPr>
        <w:p w:rsidR="00313D0D" w:rsidRPr="000740BB" w:rsidRDefault="00313D0D" w:rsidP="00666812">
          <w:pPr>
            <w:pStyle w:val="Huisstijl-Gegeven"/>
            <w:rPr>
              <w:lang w:val="de-DE"/>
            </w:rPr>
          </w:pPr>
        </w:p>
        <w:p w:rsidR="00313D0D" w:rsidRPr="00B825B4" w:rsidRDefault="00313D0D" w:rsidP="00313D0D">
          <w:pPr>
            <w:pStyle w:val="Huisstijl-Kopje"/>
            <w:rPr>
              <w:lang w:val="en-US"/>
            </w:rPr>
          </w:pPr>
          <w:r w:rsidRPr="00B825B4">
            <w:rPr>
              <w:lang w:val="en-US"/>
            </w:rPr>
            <w:t>Onderwerp</w:t>
          </w:r>
        </w:p>
        <w:p w:rsidR="00313D0D" w:rsidRPr="00C729EE" w:rsidRDefault="00C729EE" w:rsidP="00313D0D">
          <w:pPr>
            <w:pStyle w:val="Huisstijl-Gegeven"/>
            <w:rPr>
              <w:lang w:val="en-US"/>
            </w:rPr>
          </w:pPr>
          <w:r w:rsidRPr="00C729EE">
            <w:rPr>
              <w:lang w:val="en-US"/>
            </w:rPr>
            <w:t xml:space="preserve">Report on </w:t>
          </w:r>
          <w:r>
            <w:rPr>
              <w:lang w:val="en-US"/>
            </w:rPr>
            <w:t>“</w:t>
          </w:r>
          <w:r w:rsidRPr="00C729EE">
            <w:rPr>
              <w:lang w:val="en-US"/>
            </w:rPr>
            <w:t>CMake usage for D-Flow FM</w:t>
          </w:r>
          <w:r>
            <w:rPr>
              <w:lang w:val="en-US"/>
            </w:rPr>
            <w:t>”</w:t>
          </w:r>
          <w:r w:rsidRPr="00C729EE">
            <w:rPr>
              <w:lang w:val="en-US"/>
            </w:rPr>
            <w:t xml:space="preserve">, sub project of </w:t>
          </w:r>
          <w:r>
            <w:rPr>
              <w:lang w:val="en-US"/>
            </w:rPr>
            <w:t>“restructuring the</w:t>
          </w:r>
          <w:r w:rsidR="007C56B7" w:rsidRPr="00C729EE">
            <w:rPr>
              <w:lang w:val="en-US"/>
            </w:rPr>
            <w:t xml:space="preserve"> D-Flow FM kernel</w:t>
          </w:r>
          <w:r w:rsidR="00A87DAA" w:rsidRPr="00C729EE">
            <w:rPr>
              <w:lang w:val="en-US"/>
            </w:rPr>
            <w:t xml:space="preserve"> (fase 1)</w:t>
          </w:r>
          <w:r>
            <w:rPr>
              <w:lang w:val="en-US"/>
            </w:rPr>
            <w:t>”</w:t>
          </w:r>
        </w:p>
        <w:p w:rsidR="00DE4F00" w:rsidRPr="00C729EE" w:rsidRDefault="00DE4F00" w:rsidP="00313D0D">
          <w:pPr>
            <w:pStyle w:val="Huisstijl-Gegeven"/>
            <w:rPr>
              <w:lang w:val="en-US"/>
            </w:rPr>
          </w:pPr>
        </w:p>
      </w:tc>
    </w:tr>
  </w:tbl>
  <w:p w:rsidR="00DE4F00" w:rsidRPr="00C729EE" w:rsidRDefault="00DE4F00" w:rsidP="00A1473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6CD"/>
    <w:multiLevelType w:val="hybridMultilevel"/>
    <w:tmpl w:val="CCDA4642"/>
    <w:lvl w:ilvl="0" w:tplc="C122C272">
      <w:start w:val="1"/>
      <w:numFmt w:val="bullet"/>
      <w:lvlText w:val="•"/>
      <w:lvlJc w:val="left"/>
      <w:pPr>
        <w:tabs>
          <w:tab w:val="num" w:pos="720"/>
        </w:tabs>
        <w:ind w:left="720" w:hanging="360"/>
      </w:pPr>
      <w:rPr>
        <w:rFonts w:ascii="Arial" w:hAnsi="Arial" w:hint="default"/>
      </w:rPr>
    </w:lvl>
    <w:lvl w:ilvl="1" w:tplc="48DC6EFA" w:tentative="1">
      <w:start w:val="1"/>
      <w:numFmt w:val="bullet"/>
      <w:lvlText w:val="•"/>
      <w:lvlJc w:val="left"/>
      <w:pPr>
        <w:tabs>
          <w:tab w:val="num" w:pos="1440"/>
        </w:tabs>
        <w:ind w:left="1440" w:hanging="360"/>
      </w:pPr>
      <w:rPr>
        <w:rFonts w:ascii="Arial" w:hAnsi="Arial" w:hint="default"/>
      </w:rPr>
    </w:lvl>
    <w:lvl w:ilvl="2" w:tplc="0BE25064" w:tentative="1">
      <w:start w:val="1"/>
      <w:numFmt w:val="bullet"/>
      <w:lvlText w:val="•"/>
      <w:lvlJc w:val="left"/>
      <w:pPr>
        <w:tabs>
          <w:tab w:val="num" w:pos="2160"/>
        </w:tabs>
        <w:ind w:left="2160" w:hanging="360"/>
      </w:pPr>
      <w:rPr>
        <w:rFonts w:ascii="Arial" w:hAnsi="Arial" w:hint="default"/>
      </w:rPr>
    </w:lvl>
    <w:lvl w:ilvl="3" w:tplc="8E526550" w:tentative="1">
      <w:start w:val="1"/>
      <w:numFmt w:val="bullet"/>
      <w:lvlText w:val="•"/>
      <w:lvlJc w:val="left"/>
      <w:pPr>
        <w:tabs>
          <w:tab w:val="num" w:pos="2880"/>
        </w:tabs>
        <w:ind w:left="2880" w:hanging="360"/>
      </w:pPr>
      <w:rPr>
        <w:rFonts w:ascii="Arial" w:hAnsi="Arial" w:hint="default"/>
      </w:rPr>
    </w:lvl>
    <w:lvl w:ilvl="4" w:tplc="1E4A6998" w:tentative="1">
      <w:start w:val="1"/>
      <w:numFmt w:val="bullet"/>
      <w:lvlText w:val="•"/>
      <w:lvlJc w:val="left"/>
      <w:pPr>
        <w:tabs>
          <w:tab w:val="num" w:pos="3600"/>
        </w:tabs>
        <w:ind w:left="3600" w:hanging="360"/>
      </w:pPr>
      <w:rPr>
        <w:rFonts w:ascii="Arial" w:hAnsi="Arial" w:hint="default"/>
      </w:rPr>
    </w:lvl>
    <w:lvl w:ilvl="5" w:tplc="6D70D848" w:tentative="1">
      <w:start w:val="1"/>
      <w:numFmt w:val="bullet"/>
      <w:lvlText w:val="•"/>
      <w:lvlJc w:val="left"/>
      <w:pPr>
        <w:tabs>
          <w:tab w:val="num" w:pos="4320"/>
        </w:tabs>
        <w:ind w:left="4320" w:hanging="360"/>
      </w:pPr>
      <w:rPr>
        <w:rFonts w:ascii="Arial" w:hAnsi="Arial" w:hint="default"/>
      </w:rPr>
    </w:lvl>
    <w:lvl w:ilvl="6" w:tplc="E8CC78EA" w:tentative="1">
      <w:start w:val="1"/>
      <w:numFmt w:val="bullet"/>
      <w:lvlText w:val="•"/>
      <w:lvlJc w:val="left"/>
      <w:pPr>
        <w:tabs>
          <w:tab w:val="num" w:pos="5040"/>
        </w:tabs>
        <w:ind w:left="5040" w:hanging="360"/>
      </w:pPr>
      <w:rPr>
        <w:rFonts w:ascii="Arial" w:hAnsi="Arial" w:hint="default"/>
      </w:rPr>
    </w:lvl>
    <w:lvl w:ilvl="7" w:tplc="1C1E03A4" w:tentative="1">
      <w:start w:val="1"/>
      <w:numFmt w:val="bullet"/>
      <w:lvlText w:val="•"/>
      <w:lvlJc w:val="left"/>
      <w:pPr>
        <w:tabs>
          <w:tab w:val="num" w:pos="5760"/>
        </w:tabs>
        <w:ind w:left="5760" w:hanging="360"/>
      </w:pPr>
      <w:rPr>
        <w:rFonts w:ascii="Arial" w:hAnsi="Arial" w:hint="default"/>
      </w:rPr>
    </w:lvl>
    <w:lvl w:ilvl="8" w:tplc="E3723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071E4"/>
    <w:multiLevelType w:val="hybridMultilevel"/>
    <w:tmpl w:val="3FA065F0"/>
    <w:lvl w:ilvl="0" w:tplc="04130001">
      <w:start w:val="1"/>
      <w:numFmt w:val="bullet"/>
      <w:lvlText w:val=""/>
      <w:lvlJc w:val="left"/>
      <w:pPr>
        <w:ind w:left="360" w:hanging="360"/>
      </w:pPr>
      <w:rPr>
        <w:rFonts w:ascii="Symbol" w:hAnsi="Symbol" w:hint="default"/>
      </w:rPr>
    </w:lvl>
    <w:lvl w:ilvl="1" w:tplc="CE423C4C">
      <w:numFmt w:val="bullet"/>
      <w:lvlText w:val="-"/>
      <w:lvlJc w:val="left"/>
      <w:pPr>
        <w:ind w:left="1080" w:hanging="360"/>
      </w:pPr>
      <w:rPr>
        <w:rFonts w:ascii="Arial" w:eastAsia="Times New Roman"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3" w15:restartNumberingAfterBreak="0">
    <w:nsid w:val="0FBE18E3"/>
    <w:multiLevelType w:val="hybridMultilevel"/>
    <w:tmpl w:val="F6C69CE0"/>
    <w:lvl w:ilvl="0" w:tplc="C6A67888">
      <w:start w:val="1"/>
      <w:numFmt w:val="bullet"/>
      <w:lvlText w:val="•"/>
      <w:lvlJc w:val="left"/>
      <w:pPr>
        <w:tabs>
          <w:tab w:val="num" w:pos="720"/>
        </w:tabs>
        <w:ind w:left="720" w:hanging="360"/>
      </w:pPr>
      <w:rPr>
        <w:rFonts w:ascii="Arial" w:hAnsi="Arial" w:hint="default"/>
      </w:rPr>
    </w:lvl>
    <w:lvl w:ilvl="1" w:tplc="80641052">
      <w:start w:val="5166"/>
      <w:numFmt w:val="bullet"/>
      <w:lvlText w:val="•"/>
      <w:lvlJc w:val="left"/>
      <w:pPr>
        <w:tabs>
          <w:tab w:val="num" w:pos="1440"/>
        </w:tabs>
        <w:ind w:left="1440" w:hanging="360"/>
      </w:pPr>
      <w:rPr>
        <w:rFonts w:ascii="Arial" w:hAnsi="Arial" w:hint="default"/>
      </w:rPr>
    </w:lvl>
    <w:lvl w:ilvl="2" w:tplc="9E3AAA4A">
      <w:start w:val="1"/>
      <w:numFmt w:val="bullet"/>
      <w:lvlText w:val="•"/>
      <w:lvlJc w:val="left"/>
      <w:pPr>
        <w:tabs>
          <w:tab w:val="num" w:pos="2160"/>
        </w:tabs>
        <w:ind w:left="2160" w:hanging="360"/>
      </w:pPr>
      <w:rPr>
        <w:rFonts w:ascii="Arial" w:hAnsi="Arial" w:hint="default"/>
      </w:rPr>
    </w:lvl>
    <w:lvl w:ilvl="3" w:tplc="7F380FE8" w:tentative="1">
      <w:start w:val="1"/>
      <w:numFmt w:val="bullet"/>
      <w:lvlText w:val="•"/>
      <w:lvlJc w:val="left"/>
      <w:pPr>
        <w:tabs>
          <w:tab w:val="num" w:pos="2880"/>
        </w:tabs>
        <w:ind w:left="2880" w:hanging="360"/>
      </w:pPr>
      <w:rPr>
        <w:rFonts w:ascii="Arial" w:hAnsi="Arial" w:hint="default"/>
      </w:rPr>
    </w:lvl>
    <w:lvl w:ilvl="4" w:tplc="88EE9452" w:tentative="1">
      <w:start w:val="1"/>
      <w:numFmt w:val="bullet"/>
      <w:lvlText w:val="•"/>
      <w:lvlJc w:val="left"/>
      <w:pPr>
        <w:tabs>
          <w:tab w:val="num" w:pos="3600"/>
        </w:tabs>
        <w:ind w:left="3600" w:hanging="360"/>
      </w:pPr>
      <w:rPr>
        <w:rFonts w:ascii="Arial" w:hAnsi="Arial" w:hint="default"/>
      </w:rPr>
    </w:lvl>
    <w:lvl w:ilvl="5" w:tplc="945E7F8C" w:tentative="1">
      <w:start w:val="1"/>
      <w:numFmt w:val="bullet"/>
      <w:lvlText w:val="•"/>
      <w:lvlJc w:val="left"/>
      <w:pPr>
        <w:tabs>
          <w:tab w:val="num" w:pos="4320"/>
        </w:tabs>
        <w:ind w:left="4320" w:hanging="360"/>
      </w:pPr>
      <w:rPr>
        <w:rFonts w:ascii="Arial" w:hAnsi="Arial" w:hint="default"/>
      </w:rPr>
    </w:lvl>
    <w:lvl w:ilvl="6" w:tplc="BDEEDC00" w:tentative="1">
      <w:start w:val="1"/>
      <w:numFmt w:val="bullet"/>
      <w:lvlText w:val="•"/>
      <w:lvlJc w:val="left"/>
      <w:pPr>
        <w:tabs>
          <w:tab w:val="num" w:pos="5040"/>
        </w:tabs>
        <w:ind w:left="5040" w:hanging="360"/>
      </w:pPr>
      <w:rPr>
        <w:rFonts w:ascii="Arial" w:hAnsi="Arial" w:hint="default"/>
      </w:rPr>
    </w:lvl>
    <w:lvl w:ilvl="7" w:tplc="B0A05FD4" w:tentative="1">
      <w:start w:val="1"/>
      <w:numFmt w:val="bullet"/>
      <w:lvlText w:val="•"/>
      <w:lvlJc w:val="left"/>
      <w:pPr>
        <w:tabs>
          <w:tab w:val="num" w:pos="5760"/>
        </w:tabs>
        <w:ind w:left="5760" w:hanging="360"/>
      </w:pPr>
      <w:rPr>
        <w:rFonts w:ascii="Arial" w:hAnsi="Arial" w:hint="default"/>
      </w:rPr>
    </w:lvl>
    <w:lvl w:ilvl="8" w:tplc="D27C6C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20724"/>
    <w:multiLevelType w:val="hybridMultilevel"/>
    <w:tmpl w:val="522837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BD5AA1"/>
    <w:multiLevelType w:val="hybridMultilevel"/>
    <w:tmpl w:val="13422DD8"/>
    <w:lvl w:ilvl="0" w:tplc="11E4D828">
      <w:start w:val="1"/>
      <w:numFmt w:val="bullet"/>
      <w:lvlText w:val="•"/>
      <w:lvlJc w:val="left"/>
      <w:pPr>
        <w:tabs>
          <w:tab w:val="num" w:pos="720"/>
        </w:tabs>
        <w:ind w:left="720" w:hanging="360"/>
      </w:pPr>
      <w:rPr>
        <w:rFonts w:ascii="Arial" w:hAnsi="Arial" w:hint="default"/>
      </w:rPr>
    </w:lvl>
    <w:lvl w:ilvl="1" w:tplc="FC7A57EA" w:tentative="1">
      <w:start w:val="1"/>
      <w:numFmt w:val="bullet"/>
      <w:lvlText w:val="•"/>
      <w:lvlJc w:val="left"/>
      <w:pPr>
        <w:tabs>
          <w:tab w:val="num" w:pos="1440"/>
        </w:tabs>
        <w:ind w:left="1440" w:hanging="360"/>
      </w:pPr>
      <w:rPr>
        <w:rFonts w:ascii="Arial" w:hAnsi="Arial" w:hint="default"/>
      </w:rPr>
    </w:lvl>
    <w:lvl w:ilvl="2" w:tplc="3DFEB44E" w:tentative="1">
      <w:start w:val="1"/>
      <w:numFmt w:val="bullet"/>
      <w:lvlText w:val="•"/>
      <w:lvlJc w:val="left"/>
      <w:pPr>
        <w:tabs>
          <w:tab w:val="num" w:pos="2160"/>
        </w:tabs>
        <w:ind w:left="2160" w:hanging="360"/>
      </w:pPr>
      <w:rPr>
        <w:rFonts w:ascii="Arial" w:hAnsi="Arial" w:hint="default"/>
      </w:rPr>
    </w:lvl>
    <w:lvl w:ilvl="3" w:tplc="C794F8F8" w:tentative="1">
      <w:start w:val="1"/>
      <w:numFmt w:val="bullet"/>
      <w:lvlText w:val="•"/>
      <w:lvlJc w:val="left"/>
      <w:pPr>
        <w:tabs>
          <w:tab w:val="num" w:pos="2880"/>
        </w:tabs>
        <w:ind w:left="2880" w:hanging="360"/>
      </w:pPr>
      <w:rPr>
        <w:rFonts w:ascii="Arial" w:hAnsi="Arial" w:hint="default"/>
      </w:rPr>
    </w:lvl>
    <w:lvl w:ilvl="4" w:tplc="FAD41892" w:tentative="1">
      <w:start w:val="1"/>
      <w:numFmt w:val="bullet"/>
      <w:lvlText w:val="•"/>
      <w:lvlJc w:val="left"/>
      <w:pPr>
        <w:tabs>
          <w:tab w:val="num" w:pos="3600"/>
        </w:tabs>
        <w:ind w:left="3600" w:hanging="360"/>
      </w:pPr>
      <w:rPr>
        <w:rFonts w:ascii="Arial" w:hAnsi="Arial" w:hint="default"/>
      </w:rPr>
    </w:lvl>
    <w:lvl w:ilvl="5" w:tplc="1F8C7ED2" w:tentative="1">
      <w:start w:val="1"/>
      <w:numFmt w:val="bullet"/>
      <w:lvlText w:val="•"/>
      <w:lvlJc w:val="left"/>
      <w:pPr>
        <w:tabs>
          <w:tab w:val="num" w:pos="4320"/>
        </w:tabs>
        <w:ind w:left="4320" w:hanging="360"/>
      </w:pPr>
      <w:rPr>
        <w:rFonts w:ascii="Arial" w:hAnsi="Arial" w:hint="default"/>
      </w:rPr>
    </w:lvl>
    <w:lvl w:ilvl="6" w:tplc="BB5408FE" w:tentative="1">
      <w:start w:val="1"/>
      <w:numFmt w:val="bullet"/>
      <w:lvlText w:val="•"/>
      <w:lvlJc w:val="left"/>
      <w:pPr>
        <w:tabs>
          <w:tab w:val="num" w:pos="5040"/>
        </w:tabs>
        <w:ind w:left="5040" w:hanging="360"/>
      </w:pPr>
      <w:rPr>
        <w:rFonts w:ascii="Arial" w:hAnsi="Arial" w:hint="default"/>
      </w:rPr>
    </w:lvl>
    <w:lvl w:ilvl="7" w:tplc="34E0FEA0" w:tentative="1">
      <w:start w:val="1"/>
      <w:numFmt w:val="bullet"/>
      <w:lvlText w:val="•"/>
      <w:lvlJc w:val="left"/>
      <w:pPr>
        <w:tabs>
          <w:tab w:val="num" w:pos="5760"/>
        </w:tabs>
        <w:ind w:left="5760" w:hanging="360"/>
      </w:pPr>
      <w:rPr>
        <w:rFonts w:ascii="Arial" w:hAnsi="Arial" w:hint="default"/>
      </w:rPr>
    </w:lvl>
    <w:lvl w:ilvl="8" w:tplc="F9BAFE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11209C"/>
    <w:multiLevelType w:val="hybridMultilevel"/>
    <w:tmpl w:val="5E1000D0"/>
    <w:lvl w:ilvl="0" w:tplc="A31AA15E">
      <w:start w:val="1"/>
      <w:numFmt w:val="bullet"/>
      <w:lvlText w:val="•"/>
      <w:lvlJc w:val="left"/>
      <w:pPr>
        <w:tabs>
          <w:tab w:val="num" w:pos="720"/>
        </w:tabs>
        <w:ind w:left="720" w:hanging="360"/>
      </w:pPr>
      <w:rPr>
        <w:rFonts w:ascii="Arial" w:hAnsi="Arial" w:hint="default"/>
      </w:rPr>
    </w:lvl>
    <w:lvl w:ilvl="1" w:tplc="0E866DBE" w:tentative="1">
      <w:start w:val="1"/>
      <w:numFmt w:val="bullet"/>
      <w:lvlText w:val="•"/>
      <w:lvlJc w:val="left"/>
      <w:pPr>
        <w:tabs>
          <w:tab w:val="num" w:pos="1440"/>
        </w:tabs>
        <w:ind w:left="1440" w:hanging="360"/>
      </w:pPr>
      <w:rPr>
        <w:rFonts w:ascii="Arial" w:hAnsi="Arial" w:hint="default"/>
      </w:rPr>
    </w:lvl>
    <w:lvl w:ilvl="2" w:tplc="7B947E94" w:tentative="1">
      <w:start w:val="1"/>
      <w:numFmt w:val="bullet"/>
      <w:lvlText w:val="•"/>
      <w:lvlJc w:val="left"/>
      <w:pPr>
        <w:tabs>
          <w:tab w:val="num" w:pos="2160"/>
        </w:tabs>
        <w:ind w:left="2160" w:hanging="360"/>
      </w:pPr>
      <w:rPr>
        <w:rFonts w:ascii="Arial" w:hAnsi="Arial" w:hint="default"/>
      </w:rPr>
    </w:lvl>
    <w:lvl w:ilvl="3" w:tplc="8C6A5278" w:tentative="1">
      <w:start w:val="1"/>
      <w:numFmt w:val="bullet"/>
      <w:lvlText w:val="•"/>
      <w:lvlJc w:val="left"/>
      <w:pPr>
        <w:tabs>
          <w:tab w:val="num" w:pos="2880"/>
        </w:tabs>
        <w:ind w:left="2880" w:hanging="360"/>
      </w:pPr>
      <w:rPr>
        <w:rFonts w:ascii="Arial" w:hAnsi="Arial" w:hint="default"/>
      </w:rPr>
    </w:lvl>
    <w:lvl w:ilvl="4" w:tplc="4BFA17F8" w:tentative="1">
      <w:start w:val="1"/>
      <w:numFmt w:val="bullet"/>
      <w:lvlText w:val="•"/>
      <w:lvlJc w:val="left"/>
      <w:pPr>
        <w:tabs>
          <w:tab w:val="num" w:pos="3600"/>
        </w:tabs>
        <w:ind w:left="3600" w:hanging="360"/>
      </w:pPr>
      <w:rPr>
        <w:rFonts w:ascii="Arial" w:hAnsi="Arial" w:hint="default"/>
      </w:rPr>
    </w:lvl>
    <w:lvl w:ilvl="5" w:tplc="D1C06134" w:tentative="1">
      <w:start w:val="1"/>
      <w:numFmt w:val="bullet"/>
      <w:lvlText w:val="•"/>
      <w:lvlJc w:val="left"/>
      <w:pPr>
        <w:tabs>
          <w:tab w:val="num" w:pos="4320"/>
        </w:tabs>
        <w:ind w:left="4320" w:hanging="360"/>
      </w:pPr>
      <w:rPr>
        <w:rFonts w:ascii="Arial" w:hAnsi="Arial" w:hint="default"/>
      </w:rPr>
    </w:lvl>
    <w:lvl w:ilvl="6" w:tplc="743A494E" w:tentative="1">
      <w:start w:val="1"/>
      <w:numFmt w:val="bullet"/>
      <w:lvlText w:val="•"/>
      <w:lvlJc w:val="left"/>
      <w:pPr>
        <w:tabs>
          <w:tab w:val="num" w:pos="5040"/>
        </w:tabs>
        <w:ind w:left="5040" w:hanging="360"/>
      </w:pPr>
      <w:rPr>
        <w:rFonts w:ascii="Arial" w:hAnsi="Arial" w:hint="default"/>
      </w:rPr>
    </w:lvl>
    <w:lvl w:ilvl="7" w:tplc="AD122EA0" w:tentative="1">
      <w:start w:val="1"/>
      <w:numFmt w:val="bullet"/>
      <w:lvlText w:val="•"/>
      <w:lvlJc w:val="left"/>
      <w:pPr>
        <w:tabs>
          <w:tab w:val="num" w:pos="5760"/>
        </w:tabs>
        <w:ind w:left="5760" w:hanging="360"/>
      </w:pPr>
      <w:rPr>
        <w:rFonts w:ascii="Arial" w:hAnsi="Arial" w:hint="default"/>
      </w:rPr>
    </w:lvl>
    <w:lvl w:ilvl="8" w:tplc="FF1EBB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15:restartNumberingAfterBreak="0">
    <w:nsid w:val="1E490C15"/>
    <w:multiLevelType w:val="multilevel"/>
    <w:tmpl w:val="554A8378"/>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hint="default"/>
      </w:rPr>
    </w:lvl>
    <w:lvl w:ilvl="2">
      <w:start w:val="1"/>
      <w:numFmt w:val="bullet"/>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15:restartNumberingAfterBreak="0">
    <w:nsid w:val="1E9620E3"/>
    <w:multiLevelType w:val="hybridMultilevel"/>
    <w:tmpl w:val="B6DC962E"/>
    <w:lvl w:ilvl="0" w:tplc="F754E4C0">
      <w:start w:val="1"/>
      <w:numFmt w:val="bullet"/>
      <w:lvlText w:val="•"/>
      <w:lvlJc w:val="left"/>
      <w:pPr>
        <w:tabs>
          <w:tab w:val="num" w:pos="720"/>
        </w:tabs>
        <w:ind w:left="720" w:hanging="360"/>
      </w:pPr>
      <w:rPr>
        <w:rFonts w:ascii="Arial" w:hAnsi="Arial" w:hint="default"/>
      </w:rPr>
    </w:lvl>
    <w:lvl w:ilvl="1" w:tplc="3D463786">
      <w:start w:val="5166"/>
      <w:numFmt w:val="bullet"/>
      <w:lvlText w:val="•"/>
      <w:lvlJc w:val="left"/>
      <w:pPr>
        <w:tabs>
          <w:tab w:val="num" w:pos="1440"/>
        </w:tabs>
        <w:ind w:left="1440" w:hanging="360"/>
      </w:pPr>
      <w:rPr>
        <w:rFonts w:ascii="Arial" w:hAnsi="Arial" w:hint="default"/>
      </w:rPr>
    </w:lvl>
    <w:lvl w:ilvl="2" w:tplc="94786308">
      <w:start w:val="1"/>
      <w:numFmt w:val="bullet"/>
      <w:lvlText w:val="•"/>
      <w:lvlJc w:val="left"/>
      <w:pPr>
        <w:tabs>
          <w:tab w:val="num" w:pos="2160"/>
        </w:tabs>
        <w:ind w:left="2160" w:hanging="360"/>
      </w:pPr>
      <w:rPr>
        <w:rFonts w:ascii="Arial" w:hAnsi="Arial" w:hint="default"/>
      </w:rPr>
    </w:lvl>
    <w:lvl w:ilvl="3" w:tplc="9DA41968" w:tentative="1">
      <w:start w:val="1"/>
      <w:numFmt w:val="bullet"/>
      <w:lvlText w:val="•"/>
      <w:lvlJc w:val="left"/>
      <w:pPr>
        <w:tabs>
          <w:tab w:val="num" w:pos="2880"/>
        </w:tabs>
        <w:ind w:left="2880" w:hanging="360"/>
      </w:pPr>
      <w:rPr>
        <w:rFonts w:ascii="Arial" w:hAnsi="Arial" w:hint="default"/>
      </w:rPr>
    </w:lvl>
    <w:lvl w:ilvl="4" w:tplc="F5928848" w:tentative="1">
      <w:start w:val="1"/>
      <w:numFmt w:val="bullet"/>
      <w:lvlText w:val="•"/>
      <w:lvlJc w:val="left"/>
      <w:pPr>
        <w:tabs>
          <w:tab w:val="num" w:pos="3600"/>
        </w:tabs>
        <w:ind w:left="3600" w:hanging="360"/>
      </w:pPr>
      <w:rPr>
        <w:rFonts w:ascii="Arial" w:hAnsi="Arial" w:hint="default"/>
      </w:rPr>
    </w:lvl>
    <w:lvl w:ilvl="5" w:tplc="B73C1A48" w:tentative="1">
      <w:start w:val="1"/>
      <w:numFmt w:val="bullet"/>
      <w:lvlText w:val="•"/>
      <w:lvlJc w:val="left"/>
      <w:pPr>
        <w:tabs>
          <w:tab w:val="num" w:pos="4320"/>
        </w:tabs>
        <w:ind w:left="4320" w:hanging="360"/>
      </w:pPr>
      <w:rPr>
        <w:rFonts w:ascii="Arial" w:hAnsi="Arial" w:hint="default"/>
      </w:rPr>
    </w:lvl>
    <w:lvl w:ilvl="6" w:tplc="7ABC13A4" w:tentative="1">
      <w:start w:val="1"/>
      <w:numFmt w:val="bullet"/>
      <w:lvlText w:val="•"/>
      <w:lvlJc w:val="left"/>
      <w:pPr>
        <w:tabs>
          <w:tab w:val="num" w:pos="5040"/>
        </w:tabs>
        <w:ind w:left="5040" w:hanging="360"/>
      </w:pPr>
      <w:rPr>
        <w:rFonts w:ascii="Arial" w:hAnsi="Arial" w:hint="default"/>
      </w:rPr>
    </w:lvl>
    <w:lvl w:ilvl="7" w:tplc="D83637FE" w:tentative="1">
      <w:start w:val="1"/>
      <w:numFmt w:val="bullet"/>
      <w:lvlText w:val="•"/>
      <w:lvlJc w:val="left"/>
      <w:pPr>
        <w:tabs>
          <w:tab w:val="num" w:pos="5760"/>
        </w:tabs>
        <w:ind w:left="5760" w:hanging="360"/>
      </w:pPr>
      <w:rPr>
        <w:rFonts w:ascii="Arial" w:hAnsi="Arial" w:hint="default"/>
      </w:rPr>
    </w:lvl>
    <w:lvl w:ilvl="8" w:tplc="8E8ABC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BF5D48"/>
    <w:multiLevelType w:val="multilevel"/>
    <w:tmpl w:val="CA969460"/>
    <w:lvl w:ilvl="0">
      <w:start w:val="1"/>
      <w:numFmt w:val="decimal"/>
      <w:lvlText w:val="%1."/>
      <w:lvlJc w:val="left"/>
      <w:pPr>
        <w:tabs>
          <w:tab w:val="num" w:pos="0"/>
        </w:tabs>
        <w:ind w:left="0" w:hanging="255"/>
      </w:pPr>
      <w:rPr>
        <w:rFonts w:hint="default"/>
      </w:rPr>
    </w:lvl>
    <w:lvl w:ilvl="1">
      <w:start w:val="1"/>
      <w:numFmt w:val="decimal"/>
      <w:lvlText w:val="%1.%2"/>
      <w:lvlJc w:val="right"/>
      <w:pPr>
        <w:tabs>
          <w:tab w:val="num" w:pos="0"/>
        </w:tabs>
        <w:ind w:left="0" w:hanging="255"/>
      </w:pPr>
      <w:rPr>
        <w:rFonts w:hint="default"/>
      </w:rPr>
    </w:lvl>
    <w:lvl w:ilvl="2">
      <w:start w:val="1"/>
      <w:numFmt w:val="decimal"/>
      <w:lvlText w:val="%1.%2.%3"/>
      <w:lvlJc w:val="right"/>
      <w:pPr>
        <w:tabs>
          <w:tab w:val="num" w:pos="0"/>
        </w:tabs>
        <w:ind w:left="0" w:hanging="255"/>
      </w:pPr>
      <w:rPr>
        <w:rFonts w:hint="default"/>
      </w:rPr>
    </w:lvl>
    <w:lvl w:ilvl="3">
      <w:start w:val="1"/>
      <w:numFmt w:val="none"/>
      <w:lvlText w:val=""/>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left"/>
      <w:pPr>
        <w:tabs>
          <w:tab w:val="num" w:pos="140"/>
        </w:tabs>
        <w:ind w:left="140" w:firstLine="0"/>
      </w:pPr>
      <w:rPr>
        <w:rFonts w:hint="default"/>
      </w:rPr>
    </w:lvl>
    <w:lvl w:ilvl="6">
      <w:start w:val="1"/>
      <w:numFmt w:val="decimal"/>
      <w:lvlText w:val="%6.%7"/>
      <w:lvlJc w:val="left"/>
      <w:pPr>
        <w:tabs>
          <w:tab w:val="num" w:pos="140"/>
        </w:tabs>
        <w:ind w:left="140" w:firstLine="0"/>
      </w:pPr>
      <w:rPr>
        <w:rFonts w:hint="default"/>
      </w:rPr>
    </w:lvl>
    <w:lvl w:ilvl="7">
      <w:start w:val="1"/>
      <w:numFmt w:val="decimal"/>
      <w:lvlText w:val="%6.%8.%7"/>
      <w:lvlJc w:val="left"/>
      <w:pPr>
        <w:tabs>
          <w:tab w:val="num" w:pos="140"/>
        </w:tabs>
        <w:ind w:left="140" w:firstLine="0"/>
      </w:pPr>
      <w:rPr>
        <w:rFonts w:hint="default"/>
      </w:rPr>
    </w:lvl>
    <w:lvl w:ilvl="8">
      <w:start w:val="1"/>
      <w:numFmt w:val="none"/>
      <w:lvlText w:val=""/>
      <w:lvlJc w:val="left"/>
      <w:pPr>
        <w:tabs>
          <w:tab w:val="num" w:pos="140"/>
        </w:tabs>
        <w:ind w:left="140" w:firstLine="0"/>
      </w:pPr>
      <w:rPr>
        <w:rFonts w:hint="default"/>
      </w:rPr>
    </w:lvl>
  </w:abstractNum>
  <w:abstractNum w:abstractNumId="11" w15:restartNumberingAfterBreak="0">
    <w:nsid w:val="26E01805"/>
    <w:multiLevelType w:val="hybridMultilevel"/>
    <w:tmpl w:val="81484E7E"/>
    <w:lvl w:ilvl="0" w:tplc="04130001">
      <w:start w:val="1"/>
      <w:numFmt w:val="bullet"/>
      <w:lvlText w:val=""/>
      <w:lvlJc w:val="left"/>
      <w:pPr>
        <w:ind w:left="720" w:hanging="360"/>
      </w:pPr>
      <w:rPr>
        <w:rFonts w:ascii="Symbol" w:hAnsi="Symbol" w:hint="default"/>
      </w:rPr>
    </w:lvl>
    <w:lvl w:ilvl="1" w:tplc="CE423C4C">
      <w:numFmt w:val="bullet"/>
      <w:lvlText w:val="-"/>
      <w:lvlJc w:val="left"/>
      <w:pPr>
        <w:ind w:left="1440" w:hanging="360"/>
      </w:pPr>
      <w:rPr>
        <w:rFonts w:ascii="Arial" w:eastAsia="Times New Roman" w:hAnsi="Aria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D84415"/>
    <w:multiLevelType w:val="multilevel"/>
    <w:tmpl w:val="DF72BA18"/>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3" w15:restartNumberingAfterBreak="0">
    <w:nsid w:val="2D166E33"/>
    <w:multiLevelType w:val="hybridMultilevel"/>
    <w:tmpl w:val="E5662CFE"/>
    <w:lvl w:ilvl="0" w:tplc="61881FEC">
      <w:start w:val="1"/>
      <w:numFmt w:val="bullet"/>
      <w:lvlText w:val="•"/>
      <w:lvlJc w:val="left"/>
      <w:pPr>
        <w:tabs>
          <w:tab w:val="num" w:pos="720"/>
        </w:tabs>
        <w:ind w:left="720" w:hanging="360"/>
      </w:pPr>
      <w:rPr>
        <w:rFonts w:ascii="Arial" w:hAnsi="Arial" w:hint="default"/>
      </w:rPr>
    </w:lvl>
    <w:lvl w:ilvl="1" w:tplc="1BA62AFE" w:tentative="1">
      <w:start w:val="1"/>
      <w:numFmt w:val="bullet"/>
      <w:lvlText w:val="•"/>
      <w:lvlJc w:val="left"/>
      <w:pPr>
        <w:tabs>
          <w:tab w:val="num" w:pos="1440"/>
        </w:tabs>
        <w:ind w:left="1440" w:hanging="360"/>
      </w:pPr>
      <w:rPr>
        <w:rFonts w:ascii="Arial" w:hAnsi="Arial" w:hint="default"/>
      </w:rPr>
    </w:lvl>
    <w:lvl w:ilvl="2" w:tplc="AD40F09C" w:tentative="1">
      <w:start w:val="1"/>
      <w:numFmt w:val="bullet"/>
      <w:lvlText w:val="•"/>
      <w:lvlJc w:val="left"/>
      <w:pPr>
        <w:tabs>
          <w:tab w:val="num" w:pos="2160"/>
        </w:tabs>
        <w:ind w:left="2160" w:hanging="360"/>
      </w:pPr>
      <w:rPr>
        <w:rFonts w:ascii="Arial" w:hAnsi="Arial" w:hint="default"/>
      </w:rPr>
    </w:lvl>
    <w:lvl w:ilvl="3" w:tplc="1310B78C" w:tentative="1">
      <w:start w:val="1"/>
      <w:numFmt w:val="bullet"/>
      <w:lvlText w:val="•"/>
      <w:lvlJc w:val="left"/>
      <w:pPr>
        <w:tabs>
          <w:tab w:val="num" w:pos="2880"/>
        </w:tabs>
        <w:ind w:left="2880" w:hanging="360"/>
      </w:pPr>
      <w:rPr>
        <w:rFonts w:ascii="Arial" w:hAnsi="Arial" w:hint="default"/>
      </w:rPr>
    </w:lvl>
    <w:lvl w:ilvl="4" w:tplc="258A963E" w:tentative="1">
      <w:start w:val="1"/>
      <w:numFmt w:val="bullet"/>
      <w:lvlText w:val="•"/>
      <w:lvlJc w:val="left"/>
      <w:pPr>
        <w:tabs>
          <w:tab w:val="num" w:pos="3600"/>
        </w:tabs>
        <w:ind w:left="3600" w:hanging="360"/>
      </w:pPr>
      <w:rPr>
        <w:rFonts w:ascii="Arial" w:hAnsi="Arial" w:hint="default"/>
      </w:rPr>
    </w:lvl>
    <w:lvl w:ilvl="5" w:tplc="3EC8FAC2" w:tentative="1">
      <w:start w:val="1"/>
      <w:numFmt w:val="bullet"/>
      <w:lvlText w:val="•"/>
      <w:lvlJc w:val="left"/>
      <w:pPr>
        <w:tabs>
          <w:tab w:val="num" w:pos="4320"/>
        </w:tabs>
        <w:ind w:left="4320" w:hanging="360"/>
      </w:pPr>
      <w:rPr>
        <w:rFonts w:ascii="Arial" w:hAnsi="Arial" w:hint="default"/>
      </w:rPr>
    </w:lvl>
    <w:lvl w:ilvl="6" w:tplc="90AE0F4E" w:tentative="1">
      <w:start w:val="1"/>
      <w:numFmt w:val="bullet"/>
      <w:lvlText w:val="•"/>
      <w:lvlJc w:val="left"/>
      <w:pPr>
        <w:tabs>
          <w:tab w:val="num" w:pos="5040"/>
        </w:tabs>
        <w:ind w:left="5040" w:hanging="360"/>
      </w:pPr>
      <w:rPr>
        <w:rFonts w:ascii="Arial" w:hAnsi="Arial" w:hint="default"/>
      </w:rPr>
    </w:lvl>
    <w:lvl w:ilvl="7" w:tplc="69BA7734" w:tentative="1">
      <w:start w:val="1"/>
      <w:numFmt w:val="bullet"/>
      <w:lvlText w:val="•"/>
      <w:lvlJc w:val="left"/>
      <w:pPr>
        <w:tabs>
          <w:tab w:val="num" w:pos="5760"/>
        </w:tabs>
        <w:ind w:left="5760" w:hanging="360"/>
      </w:pPr>
      <w:rPr>
        <w:rFonts w:ascii="Arial" w:hAnsi="Arial" w:hint="default"/>
      </w:rPr>
    </w:lvl>
    <w:lvl w:ilvl="8" w:tplc="A96055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5F2F7B"/>
    <w:multiLevelType w:val="multilevel"/>
    <w:tmpl w:val="5C8CF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4206C5"/>
    <w:multiLevelType w:val="multilevel"/>
    <w:tmpl w:val="CD54A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C553C3C"/>
    <w:multiLevelType w:val="hybridMultilevel"/>
    <w:tmpl w:val="9892B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4A32D1"/>
    <w:multiLevelType w:val="multilevel"/>
    <w:tmpl w:val="6298F500"/>
    <w:name w:val="Del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8" w15:restartNumberingAfterBreak="0">
    <w:nsid w:val="47DE56F1"/>
    <w:multiLevelType w:val="hybridMultilevel"/>
    <w:tmpl w:val="68F61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CF7A19"/>
    <w:multiLevelType w:val="hybridMultilevel"/>
    <w:tmpl w:val="C2EC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E13F50"/>
    <w:multiLevelType w:val="multilevel"/>
    <w:tmpl w:val="AFA8629C"/>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none"/>
      <w:pStyle w:val="Heading4"/>
      <w:lvlText w:val=""/>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lvlText w:val="%6"/>
      <w:lvlJc w:val="left"/>
      <w:pPr>
        <w:tabs>
          <w:tab w:val="num" w:pos="140"/>
        </w:tabs>
        <w:ind w:left="140" w:firstLine="0"/>
      </w:pPr>
      <w:rPr>
        <w:rFonts w:hint="default"/>
      </w:rPr>
    </w:lvl>
    <w:lvl w:ilvl="6">
      <w:start w:val="1"/>
      <w:numFmt w:val="decimal"/>
      <w:lvlText w:val="%6.%7"/>
      <w:lvlJc w:val="left"/>
      <w:pPr>
        <w:tabs>
          <w:tab w:val="num" w:pos="140"/>
        </w:tabs>
        <w:ind w:left="140" w:firstLine="0"/>
      </w:pPr>
      <w:rPr>
        <w:rFonts w:hint="default"/>
      </w:rPr>
    </w:lvl>
    <w:lvl w:ilvl="7">
      <w:start w:val="1"/>
      <w:numFmt w:val="decimal"/>
      <w:lvlText w:val="%6.%8.%7"/>
      <w:lvlJc w:val="left"/>
      <w:pPr>
        <w:tabs>
          <w:tab w:val="num" w:pos="140"/>
        </w:tabs>
        <w:ind w:left="140" w:firstLine="0"/>
      </w:pPr>
      <w:rPr>
        <w:rFonts w:hint="default"/>
      </w:rPr>
    </w:lvl>
    <w:lvl w:ilvl="8">
      <w:start w:val="1"/>
      <w:numFmt w:val="none"/>
      <w:lvlText w:val=""/>
      <w:lvlJc w:val="left"/>
      <w:pPr>
        <w:tabs>
          <w:tab w:val="num" w:pos="140"/>
        </w:tabs>
        <w:ind w:left="140" w:firstLine="0"/>
      </w:pPr>
      <w:rPr>
        <w:rFonts w:hint="default"/>
      </w:rPr>
    </w:lvl>
  </w:abstractNum>
  <w:abstractNum w:abstractNumId="21" w15:restartNumberingAfterBreak="0">
    <w:nsid w:val="5E9552B3"/>
    <w:multiLevelType w:val="hybridMultilevel"/>
    <w:tmpl w:val="CAAA89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7C83868"/>
    <w:multiLevelType w:val="hybridMultilevel"/>
    <w:tmpl w:val="3B464266"/>
    <w:lvl w:ilvl="0" w:tplc="9BA45DC8">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BC41F4"/>
    <w:multiLevelType w:val="hybridMultilevel"/>
    <w:tmpl w:val="D08074FE"/>
    <w:lvl w:ilvl="0" w:tplc="A67A0640">
      <w:start w:val="1"/>
      <w:numFmt w:val="bullet"/>
      <w:lvlText w:val="•"/>
      <w:lvlJc w:val="left"/>
      <w:pPr>
        <w:tabs>
          <w:tab w:val="num" w:pos="720"/>
        </w:tabs>
        <w:ind w:left="720" w:hanging="360"/>
      </w:pPr>
      <w:rPr>
        <w:rFonts w:ascii="Arial" w:hAnsi="Arial" w:hint="default"/>
      </w:rPr>
    </w:lvl>
    <w:lvl w:ilvl="1" w:tplc="1696CFCC">
      <w:start w:val="5166"/>
      <w:numFmt w:val="bullet"/>
      <w:lvlText w:val="•"/>
      <w:lvlJc w:val="left"/>
      <w:pPr>
        <w:tabs>
          <w:tab w:val="num" w:pos="1440"/>
        </w:tabs>
        <w:ind w:left="1440" w:hanging="360"/>
      </w:pPr>
      <w:rPr>
        <w:rFonts w:ascii="Arial" w:hAnsi="Arial" w:hint="default"/>
      </w:rPr>
    </w:lvl>
    <w:lvl w:ilvl="2" w:tplc="41E2E1BE">
      <w:start w:val="1"/>
      <w:numFmt w:val="bullet"/>
      <w:lvlText w:val="•"/>
      <w:lvlJc w:val="left"/>
      <w:pPr>
        <w:tabs>
          <w:tab w:val="num" w:pos="2160"/>
        </w:tabs>
        <w:ind w:left="2160" w:hanging="360"/>
      </w:pPr>
      <w:rPr>
        <w:rFonts w:ascii="Arial" w:hAnsi="Arial" w:hint="default"/>
      </w:rPr>
    </w:lvl>
    <w:lvl w:ilvl="3" w:tplc="BD4486FC" w:tentative="1">
      <w:start w:val="1"/>
      <w:numFmt w:val="bullet"/>
      <w:lvlText w:val="•"/>
      <w:lvlJc w:val="left"/>
      <w:pPr>
        <w:tabs>
          <w:tab w:val="num" w:pos="2880"/>
        </w:tabs>
        <w:ind w:left="2880" w:hanging="360"/>
      </w:pPr>
      <w:rPr>
        <w:rFonts w:ascii="Arial" w:hAnsi="Arial" w:hint="default"/>
      </w:rPr>
    </w:lvl>
    <w:lvl w:ilvl="4" w:tplc="07244556" w:tentative="1">
      <w:start w:val="1"/>
      <w:numFmt w:val="bullet"/>
      <w:lvlText w:val="•"/>
      <w:lvlJc w:val="left"/>
      <w:pPr>
        <w:tabs>
          <w:tab w:val="num" w:pos="3600"/>
        </w:tabs>
        <w:ind w:left="3600" w:hanging="360"/>
      </w:pPr>
      <w:rPr>
        <w:rFonts w:ascii="Arial" w:hAnsi="Arial" w:hint="default"/>
      </w:rPr>
    </w:lvl>
    <w:lvl w:ilvl="5" w:tplc="5FC0C348" w:tentative="1">
      <w:start w:val="1"/>
      <w:numFmt w:val="bullet"/>
      <w:lvlText w:val="•"/>
      <w:lvlJc w:val="left"/>
      <w:pPr>
        <w:tabs>
          <w:tab w:val="num" w:pos="4320"/>
        </w:tabs>
        <w:ind w:left="4320" w:hanging="360"/>
      </w:pPr>
      <w:rPr>
        <w:rFonts w:ascii="Arial" w:hAnsi="Arial" w:hint="default"/>
      </w:rPr>
    </w:lvl>
    <w:lvl w:ilvl="6" w:tplc="4DBECAFC" w:tentative="1">
      <w:start w:val="1"/>
      <w:numFmt w:val="bullet"/>
      <w:lvlText w:val="•"/>
      <w:lvlJc w:val="left"/>
      <w:pPr>
        <w:tabs>
          <w:tab w:val="num" w:pos="5040"/>
        </w:tabs>
        <w:ind w:left="5040" w:hanging="360"/>
      </w:pPr>
      <w:rPr>
        <w:rFonts w:ascii="Arial" w:hAnsi="Arial" w:hint="default"/>
      </w:rPr>
    </w:lvl>
    <w:lvl w:ilvl="7" w:tplc="CF625B4E" w:tentative="1">
      <w:start w:val="1"/>
      <w:numFmt w:val="bullet"/>
      <w:lvlText w:val="•"/>
      <w:lvlJc w:val="left"/>
      <w:pPr>
        <w:tabs>
          <w:tab w:val="num" w:pos="5760"/>
        </w:tabs>
        <w:ind w:left="5760" w:hanging="360"/>
      </w:pPr>
      <w:rPr>
        <w:rFonts w:ascii="Arial" w:hAnsi="Arial" w:hint="default"/>
      </w:rPr>
    </w:lvl>
    <w:lvl w:ilvl="8" w:tplc="4970B2D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0B40A4"/>
    <w:multiLevelType w:val="hybridMultilevel"/>
    <w:tmpl w:val="0FD0E61E"/>
    <w:lvl w:ilvl="0" w:tplc="08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E26088D"/>
    <w:multiLevelType w:val="hybridMultilevel"/>
    <w:tmpl w:val="561CF478"/>
    <w:lvl w:ilvl="0" w:tplc="379475CA">
      <w:start w:val="1"/>
      <w:numFmt w:val="bullet"/>
      <w:lvlText w:val="•"/>
      <w:lvlJc w:val="left"/>
      <w:pPr>
        <w:tabs>
          <w:tab w:val="num" w:pos="346"/>
        </w:tabs>
        <w:ind w:left="346" w:hanging="360"/>
      </w:pPr>
      <w:rPr>
        <w:rFonts w:ascii="Arial" w:hAnsi="Arial" w:hint="default"/>
      </w:rPr>
    </w:lvl>
    <w:lvl w:ilvl="1" w:tplc="2AAEB1EC" w:tentative="1">
      <w:start w:val="1"/>
      <w:numFmt w:val="bullet"/>
      <w:lvlText w:val="•"/>
      <w:lvlJc w:val="left"/>
      <w:pPr>
        <w:tabs>
          <w:tab w:val="num" w:pos="1066"/>
        </w:tabs>
        <w:ind w:left="1066" w:hanging="360"/>
      </w:pPr>
      <w:rPr>
        <w:rFonts w:ascii="Arial" w:hAnsi="Arial" w:hint="default"/>
      </w:rPr>
    </w:lvl>
    <w:lvl w:ilvl="2" w:tplc="586EE7B6" w:tentative="1">
      <w:start w:val="1"/>
      <w:numFmt w:val="bullet"/>
      <w:lvlText w:val="•"/>
      <w:lvlJc w:val="left"/>
      <w:pPr>
        <w:tabs>
          <w:tab w:val="num" w:pos="1786"/>
        </w:tabs>
        <w:ind w:left="1786" w:hanging="360"/>
      </w:pPr>
      <w:rPr>
        <w:rFonts w:ascii="Arial" w:hAnsi="Arial" w:hint="default"/>
      </w:rPr>
    </w:lvl>
    <w:lvl w:ilvl="3" w:tplc="B8E4A7E6" w:tentative="1">
      <w:start w:val="1"/>
      <w:numFmt w:val="bullet"/>
      <w:lvlText w:val="•"/>
      <w:lvlJc w:val="left"/>
      <w:pPr>
        <w:tabs>
          <w:tab w:val="num" w:pos="2506"/>
        </w:tabs>
        <w:ind w:left="2506" w:hanging="360"/>
      </w:pPr>
      <w:rPr>
        <w:rFonts w:ascii="Arial" w:hAnsi="Arial" w:hint="default"/>
      </w:rPr>
    </w:lvl>
    <w:lvl w:ilvl="4" w:tplc="8D52EA08" w:tentative="1">
      <w:start w:val="1"/>
      <w:numFmt w:val="bullet"/>
      <w:lvlText w:val="•"/>
      <w:lvlJc w:val="left"/>
      <w:pPr>
        <w:tabs>
          <w:tab w:val="num" w:pos="3226"/>
        </w:tabs>
        <w:ind w:left="3226" w:hanging="360"/>
      </w:pPr>
      <w:rPr>
        <w:rFonts w:ascii="Arial" w:hAnsi="Arial" w:hint="default"/>
      </w:rPr>
    </w:lvl>
    <w:lvl w:ilvl="5" w:tplc="DA14E264" w:tentative="1">
      <w:start w:val="1"/>
      <w:numFmt w:val="bullet"/>
      <w:lvlText w:val="•"/>
      <w:lvlJc w:val="left"/>
      <w:pPr>
        <w:tabs>
          <w:tab w:val="num" w:pos="3946"/>
        </w:tabs>
        <w:ind w:left="3946" w:hanging="360"/>
      </w:pPr>
      <w:rPr>
        <w:rFonts w:ascii="Arial" w:hAnsi="Arial" w:hint="default"/>
      </w:rPr>
    </w:lvl>
    <w:lvl w:ilvl="6" w:tplc="98C09F18" w:tentative="1">
      <w:start w:val="1"/>
      <w:numFmt w:val="bullet"/>
      <w:lvlText w:val="•"/>
      <w:lvlJc w:val="left"/>
      <w:pPr>
        <w:tabs>
          <w:tab w:val="num" w:pos="4666"/>
        </w:tabs>
        <w:ind w:left="4666" w:hanging="360"/>
      </w:pPr>
      <w:rPr>
        <w:rFonts w:ascii="Arial" w:hAnsi="Arial" w:hint="default"/>
      </w:rPr>
    </w:lvl>
    <w:lvl w:ilvl="7" w:tplc="EE0E3C1C" w:tentative="1">
      <w:start w:val="1"/>
      <w:numFmt w:val="bullet"/>
      <w:lvlText w:val="•"/>
      <w:lvlJc w:val="left"/>
      <w:pPr>
        <w:tabs>
          <w:tab w:val="num" w:pos="5386"/>
        </w:tabs>
        <w:ind w:left="5386" w:hanging="360"/>
      </w:pPr>
      <w:rPr>
        <w:rFonts w:ascii="Arial" w:hAnsi="Arial" w:hint="default"/>
      </w:rPr>
    </w:lvl>
    <w:lvl w:ilvl="8" w:tplc="913E7448" w:tentative="1">
      <w:start w:val="1"/>
      <w:numFmt w:val="bullet"/>
      <w:lvlText w:val="•"/>
      <w:lvlJc w:val="left"/>
      <w:pPr>
        <w:tabs>
          <w:tab w:val="num" w:pos="6106"/>
        </w:tabs>
        <w:ind w:left="6106" w:hanging="360"/>
      </w:pPr>
      <w:rPr>
        <w:rFonts w:ascii="Arial" w:hAnsi="Arial" w:hint="default"/>
      </w:rPr>
    </w:lvl>
  </w:abstractNum>
  <w:abstractNum w:abstractNumId="26" w15:restartNumberingAfterBreak="0">
    <w:nsid w:val="6F7C2CCA"/>
    <w:multiLevelType w:val="hybridMultilevel"/>
    <w:tmpl w:val="1F28B23E"/>
    <w:lvl w:ilvl="0" w:tplc="913E7B4C">
      <w:start w:val="1"/>
      <w:numFmt w:val="bullet"/>
      <w:lvlText w:val="•"/>
      <w:lvlJc w:val="left"/>
      <w:pPr>
        <w:tabs>
          <w:tab w:val="num" w:pos="720"/>
        </w:tabs>
        <w:ind w:left="720" w:hanging="360"/>
      </w:pPr>
      <w:rPr>
        <w:rFonts w:ascii="Arial" w:hAnsi="Arial" w:hint="default"/>
      </w:rPr>
    </w:lvl>
    <w:lvl w:ilvl="1" w:tplc="A23C8AD4" w:tentative="1">
      <w:start w:val="1"/>
      <w:numFmt w:val="bullet"/>
      <w:lvlText w:val="•"/>
      <w:lvlJc w:val="left"/>
      <w:pPr>
        <w:tabs>
          <w:tab w:val="num" w:pos="1440"/>
        </w:tabs>
        <w:ind w:left="1440" w:hanging="360"/>
      </w:pPr>
      <w:rPr>
        <w:rFonts w:ascii="Arial" w:hAnsi="Arial" w:hint="default"/>
      </w:rPr>
    </w:lvl>
    <w:lvl w:ilvl="2" w:tplc="4CD86BE0" w:tentative="1">
      <w:start w:val="1"/>
      <w:numFmt w:val="bullet"/>
      <w:lvlText w:val="•"/>
      <w:lvlJc w:val="left"/>
      <w:pPr>
        <w:tabs>
          <w:tab w:val="num" w:pos="2160"/>
        </w:tabs>
        <w:ind w:left="2160" w:hanging="360"/>
      </w:pPr>
      <w:rPr>
        <w:rFonts w:ascii="Arial" w:hAnsi="Arial" w:hint="default"/>
      </w:rPr>
    </w:lvl>
    <w:lvl w:ilvl="3" w:tplc="ED4E6814" w:tentative="1">
      <w:start w:val="1"/>
      <w:numFmt w:val="bullet"/>
      <w:lvlText w:val="•"/>
      <w:lvlJc w:val="left"/>
      <w:pPr>
        <w:tabs>
          <w:tab w:val="num" w:pos="2880"/>
        </w:tabs>
        <w:ind w:left="2880" w:hanging="360"/>
      </w:pPr>
      <w:rPr>
        <w:rFonts w:ascii="Arial" w:hAnsi="Arial" w:hint="default"/>
      </w:rPr>
    </w:lvl>
    <w:lvl w:ilvl="4" w:tplc="4148FB84" w:tentative="1">
      <w:start w:val="1"/>
      <w:numFmt w:val="bullet"/>
      <w:lvlText w:val="•"/>
      <w:lvlJc w:val="left"/>
      <w:pPr>
        <w:tabs>
          <w:tab w:val="num" w:pos="3600"/>
        </w:tabs>
        <w:ind w:left="3600" w:hanging="360"/>
      </w:pPr>
      <w:rPr>
        <w:rFonts w:ascii="Arial" w:hAnsi="Arial" w:hint="default"/>
      </w:rPr>
    </w:lvl>
    <w:lvl w:ilvl="5" w:tplc="ACCA6916" w:tentative="1">
      <w:start w:val="1"/>
      <w:numFmt w:val="bullet"/>
      <w:lvlText w:val="•"/>
      <w:lvlJc w:val="left"/>
      <w:pPr>
        <w:tabs>
          <w:tab w:val="num" w:pos="4320"/>
        </w:tabs>
        <w:ind w:left="4320" w:hanging="360"/>
      </w:pPr>
      <w:rPr>
        <w:rFonts w:ascii="Arial" w:hAnsi="Arial" w:hint="default"/>
      </w:rPr>
    </w:lvl>
    <w:lvl w:ilvl="6" w:tplc="F66C4068" w:tentative="1">
      <w:start w:val="1"/>
      <w:numFmt w:val="bullet"/>
      <w:lvlText w:val="•"/>
      <w:lvlJc w:val="left"/>
      <w:pPr>
        <w:tabs>
          <w:tab w:val="num" w:pos="5040"/>
        </w:tabs>
        <w:ind w:left="5040" w:hanging="360"/>
      </w:pPr>
      <w:rPr>
        <w:rFonts w:ascii="Arial" w:hAnsi="Arial" w:hint="default"/>
      </w:rPr>
    </w:lvl>
    <w:lvl w:ilvl="7" w:tplc="65784D3C" w:tentative="1">
      <w:start w:val="1"/>
      <w:numFmt w:val="bullet"/>
      <w:lvlText w:val="•"/>
      <w:lvlJc w:val="left"/>
      <w:pPr>
        <w:tabs>
          <w:tab w:val="num" w:pos="5760"/>
        </w:tabs>
        <w:ind w:left="5760" w:hanging="360"/>
      </w:pPr>
      <w:rPr>
        <w:rFonts w:ascii="Arial" w:hAnsi="Arial" w:hint="default"/>
      </w:rPr>
    </w:lvl>
    <w:lvl w:ilvl="8" w:tplc="77EAC75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1C19F3"/>
    <w:multiLevelType w:val="hybridMultilevel"/>
    <w:tmpl w:val="8D2AEBD4"/>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num w:numId="1">
    <w:abstractNumId w:val="20"/>
  </w:num>
  <w:num w:numId="2">
    <w:abstractNumId w:val="12"/>
  </w:num>
  <w:num w:numId="3">
    <w:abstractNumId w:val="8"/>
  </w:num>
  <w:num w:numId="4">
    <w:abstractNumId w:val="8"/>
  </w:num>
  <w:num w:numId="5">
    <w:abstractNumId w:val="12"/>
  </w:num>
  <w:num w:numId="6">
    <w:abstractNumId w:val="2"/>
  </w:num>
  <w:num w:numId="7">
    <w:abstractNumId w:val="7"/>
  </w:num>
  <w:num w:numId="8">
    <w:abstractNumId w:val="7"/>
  </w:num>
  <w:num w:numId="9">
    <w:abstractNumId w:val="7"/>
  </w:num>
  <w:num w:numId="10">
    <w:abstractNumId w:val="2"/>
  </w:num>
  <w:num w:numId="11">
    <w:abstractNumId w:val="7"/>
  </w:num>
  <w:num w:numId="12">
    <w:abstractNumId w:val="2"/>
  </w:num>
  <w:num w:numId="13">
    <w:abstractNumId w:val="2"/>
  </w:num>
  <w:num w:numId="14">
    <w:abstractNumId w:val="2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0"/>
  </w:num>
  <w:num w:numId="19">
    <w:abstractNumId w:val="13"/>
  </w:num>
  <w:num w:numId="20">
    <w:abstractNumId w:val="25"/>
  </w:num>
  <w:num w:numId="21">
    <w:abstractNumId w:val="6"/>
  </w:num>
  <w:num w:numId="22">
    <w:abstractNumId w:val="23"/>
  </w:num>
  <w:num w:numId="23">
    <w:abstractNumId w:val="3"/>
  </w:num>
  <w:num w:numId="24">
    <w:abstractNumId w:val="9"/>
  </w:num>
  <w:num w:numId="25">
    <w:abstractNumId w:val="26"/>
  </w:num>
  <w:num w:numId="26">
    <w:abstractNumId w:val="5"/>
  </w:num>
  <w:num w:numId="27">
    <w:abstractNumId w:val="10"/>
  </w:num>
  <w:num w:numId="28">
    <w:abstractNumId w:val="4"/>
  </w:num>
  <w:num w:numId="29">
    <w:abstractNumId w:val="11"/>
  </w:num>
  <w:num w:numId="30">
    <w:abstractNumId w:val="18"/>
  </w:num>
  <w:num w:numId="31">
    <w:abstractNumId w:val="16"/>
  </w:num>
  <w:num w:numId="32">
    <w:abstractNumId w:val="27"/>
  </w:num>
  <w:num w:numId="33">
    <w:abstractNumId w:val="19"/>
  </w:num>
  <w:num w:numId="34">
    <w:abstractNumId w:val="21"/>
  </w:num>
  <w:num w:numId="3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ocWasOpgeslagen" w:val="1"/>
    <w:docVar w:name="_AanmaakDatum" w:val="06-02-2018"/>
    <w:docVar w:name="_AanmaakGebruiker" w:val="goede"/>
    <w:docVar w:name="_KlantCode" w:val="Deltares"/>
    <w:docVar w:name="_LicCode" w:val="Deltares"/>
    <w:docVar w:name="_Versie" w:val="2014.1.6"/>
    <w:docVar w:name="Aanhef" w:val="Geachte heer, mevrouw"/>
    <w:docVar w:name="AfdelingID" w:val="0"/>
    <w:docVar w:name="Bedrijf" w:val="Deltares"/>
    <w:docVar w:name="BedrijfID" w:val="7"/>
    <w:docVar w:name="BedrijfStatutair" w:val="Stichting Deltares"/>
    <w:docVar w:name="Bijlage" w:val="0"/>
    <w:docVar w:name="BijlageCC" w:val="0"/>
    <w:docVar w:name="Classificatie" w:val="geen"/>
    <w:docVar w:name="ClassificatieIndex" w:val="0"/>
    <w:docVar w:name="Contactpersoon" w:val="boer_aj"/>
    <w:docVar w:name="ContactpersoonID" w:val="1552"/>
    <w:docVar w:name="ContactpersoonVoluit" w:val="Aukje Spruyt"/>
    <w:docVar w:name="Datum" w:val="06-02-2018"/>
    <w:docVar w:name="DatumRefOpgehaald" w:val="06-02-2018"/>
    <w:docVar w:name="DocID" w:val="{C35E4858-E40D-429A-9F58-AFCB956201F9}"/>
    <w:docVar w:name="DocPubliceerStatus" w:val="0"/>
    <w:docVar w:name="DocRegFileName" w:val="11202000\11202219\11202219-006-DSC-0002-m-Brugpijlers in D-Flow Flexible Mesh voor zesde-generatie modellen van RWS.docx"/>
    <w:docVar w:name="DocRootDocID" w:val="{EDEC00A7-AF53-4191-94BE-754A5072BEFC}"/>
    <w:docVar w:name="Doorkiesfaxnummer" w:val="+31(0)88 335 8582"/>
    <w:docVar w:name="Doorkiesnummer" w:val="+31(0)88335 7961"/>
    <w:docVar w:name="DubbelzijdigPrinten" w:val="0"/>
    <w:docVar w:name="Email" w:val="aukje.spruyt@deltares.nl"/>
    <w:docVar w:name="Expiratie" w:val="0"/>
    <w:docVar w:name="Initialen" w:val="0"/>
    <w:docVar w:name="Lijst" w:val="RWS, Deltares"/>
    <w:docVar w:name="MergeLayout" w:val="RelatieBeheer"/>
    <w:docVar w:name="MergeStatus" w:val="-1"/>
    <w:docVar w:name="Mobielnummer" w:val="06 2523 1541"/>
    <w:docVar w:name="Nummer" w:val="2"/>
    <w:docVar w:name="Ondertekenaar" w:val="boer_aj"/>
    <w:docVar w:name="Onderwerp" w:val="Brugpijlers in D-Flow Flexible Mesh voor zesde-generatie modellen van RWS"/>
    <w:docVar w:name="ProjDocRegDir" w:val="11202000\11202219"/>
    <w:docVar w:name="Project" w:val="11202219-006"/>
    <w:docVar w:name="ProjID" w:val="126293"/>
    <w:docVar w:name="ProjNaam" w:val="KPP 2018 - MA06 Hydraulica Programmatuur | KPP 2018 - D-Hydro Ontwikkeling"/>
    <w:docVar w:name="ProjNr" w:val="11202219-006"/>
    <w:docVar w:name="Referentie" w:val="11202219-006-DSC-0002"/>
    <w:docVar w:name="ReferentieGegenereerd" w:val="11202219-006-DSC-0002"/>
    <w:docVar w:name="Sjabloon" w:val="Memo"/>
    <w:docVar w:name="SjabloonID" w:val="30"/>
    <w:docVar w:name="SjabloonType" w:val="MEMO"/>
    <w:docVar w:name="Taal" w:val="NL"/>
    <w:docVar w:name="TotNaderOrder" w:val="0"/>
    <w:docVar w:name="Vestiging" w:val="Delft-Boussinesqweg 1"/>
    <w:docVar w:name="VestigingID" w:val="3"/>
    <w:docVar w:name="VestigingOmschr" w:val="Delft-Boussinesqweg 1"/>
    <w:docVar w:name="VoorAkkoordNaam_Status" w:val="0"/>
    <w:docVar w:name="Wijzig" w:val="1"/>
  </w:docVars>
  <w:rsids>
    <w:rsidRoot w:val="00666812"/>
    <w:rsid w:val="00000DFA"/>
    <w:rsid w:val="0001614B"/>
    <w:rsid w:val="00024548"/>
    <w:rsid w:val="00066FB6"/>
    <w:rsid w:val="000740BB"/>
    <w:rsid w:val="0008423A"/>
    <w:rsid w:val="000A36AC"/>
    <w:rsid w:val="000A784B"/>
    <w:rsid w:val="000B34FC"/>
    <w:rsid w:val="000B656E"/>
    <w:rsid w:val="000C2EC0"/>
    <w:rsid w:val="000D1C7C"/>
    <w:rsid w:val="000D6C53"/>
    <w:rsid w:val="000D75E6"/>
    <w:rsid w:val="000F0112"/>
    <w:rsid w:val="000F44FA"/>
    <w:rsid w:val="00104F49"/>
    <w:rsid w:val="0011196B"/>
    <w:rsid w:val="00112DDC"/>
    <w:rsid w:val="001168EF"/>
    <w:rsid w:val="00125596"/>
    <w:rsid w:val="001363E6"/>
    <w:rsid w:val="00181100"/>
    <w:rsid w:val="00191AAD"/>
    <w:rsid w:val="001A15C0"/>
    <w:rsid w:val="001A18B6"/>
    <w:rsid w:val="001B0A9F"/>
    <w:rsid w:val="001B2D67"/>
    <w:rsid w:val="001D43FA"/>
    <w:rsid w:val="001D70C1"/>
    <w:rsid w:val="001E7EB1"/>
    <w:rsid w:val="001F0D75"/>
    <w:rsid w:val="002177F1"/>
    <w:rsid w:val="00227C97"/>
    <w:rsid w:val="00247031"/>
    <w:rsid w:val="0025788C"/>
    <w:rsid w:val="00264013"/>
    <w:rsid w:val="00271C7C"/>
    <w:rsid w:val="002779CC"/>
    <w:rsid w:val="00283415"/>
    <w:rsid w:val="002854B6"/>
    <w:rsid w:val="002A0BE0"/>
    <w:rsid w:val="002A44DC"/>
    <w:rsid w:val="002A5A34"/>
    <w:rsid w:val="002B3785"/>
    <w:rsid w:val="002C6120"/>
    <w:rsid w:val="002D18CC"/>
    <w:rsid w:val="002E0DC1"/>
    <w:rsid w:val="002E283A"/>
    <w:rsid w:val="002F5083"/>
    <w:rsid w:val="002F6267"/>
    <w:rsid w:val="00302392"/>
    <w:rsid w:val="003047B4"/>
    <w:rsid w:val="003126C9"/>
    <w:rsid w:val="00313D0D"/>
    <w:rsid w:val="00317B3B"/>
    <w:rsid w:val="00334A78"/>
    <w:rsid w:val="0033713C"/>
    <w:rsid w:val="00345F77"/>
    <w:rsid w:val="00383644"/>
    <w:rsid w:val="0038705A"/>
    <w:rsid w:val="003B4A53"/>
    <w:rsid w:val="003B4B11"/>
    <w:rsid w:val="003E3A3D"/>
    <w:rsid w:val="003E7B9E"/>
    <w:rsid w:val="004158A1"/>
    <w:rsid w:val="00497015"/>
    <w:rsid w:val="004B21C0"/>
    <w:rsid w:val="004C2206"/>
    <w:rsid w:val="004C4C3A"/>
    <w:rsid w:val="004C7C6E"/>
    <w:rsid w:val="004D1B67"/>
    <w:rsid w:val="004D7728"/>
    <w:rsid w:val="004E31FD"/>
    <w:rsid w:val="004F347F"/>
    <w:rsid w:val="004F4474"/>
    <w:rsid w:val="00505835"/>
    <w:rsid w:val="005127B8"/>
    <w:rsid w:val="005210D5"/>
    <w:rsid w:val="005275F8"/>
    <w:rsid w:val="005304FA"/>
    <w:rsid w:val="005456F5"/>
    <w:rsid w:val="00555DDA"/>
    <w:rsid w:val="005606A1"/>
    <w:rsid w:val="00560E43"/>
    <w:rsid w:val="00561A7A"/>
    <w:rsid w:val="00564C90"/>
    <w:rsid w:val="00565D8D"/>
    <w:rsid w:val="00572AC9"/>
    <w:rsid w:val="00573BFD"/>
    <w:rsid w:val="00585E95"/>
    <w:rsid w:val="005A6455"/>
    <w:rsid w:val="005B1C7E"/>
    <w:rsid w:val="005B259B"/>
    <w:rsid w:val="005C62FA"/>
    <w:rsid w:val="006006BA"/>
    <w:rsid w:val="0060323D"/>
    <w:rsid w:val="00604369"/>
    <w:rsid w:val="00612845"/>
    <w:rsid w:val="00615251"/>
    <w:rsid w:val="00616C5D"/>
    <w:rsid w:val="00620A95"/>
    <w:rsid w:val="0062174B"/>
    <w:rsid w:val="00632FAF"/>
    <w:rsid w:val="006437F3"/>
    <w:rsid w:val="00653A29"/>
    <w:rsid w:val="0065462E"/>
    <w:rsid w:val="0065776D"/>
    <w:rsid w:val="00666812"/>
    <w:rsid w:val="00667808"/>
    <w:rsid w:val="0067683F"/>
    <w:rsid w:val="00685644"/>
    <w:rsid w:val="00685F96"/>
    <w:rsid w:val="00690B80"/>
    <w:rsid w:val="00693549"/>
    <w:rsid w:val="006C3565"/>
    <w:rsid w:val="006C5B29"/>
    <w:rsid w:val="006D2A77"/>
    <w:rsid w:val="006D7212"/>
    <w:rsid w:val="006E7349"/>
    <w:rsid w:val="006F76C5"/>
    <w:rsid w:val="00712AD1"/>
    <w:rsid w:val="0074123C"/>
    <w:rsid w:val="007461A8"/>
    <w:rsid w:val="0075077C"/>
    <w:rsid w:val="00764EF6"/>
    <w:rsid w:val="007651C6"/>
    <w:rsid w:val="00767D0D"/>
    <w:rsid w:val="00770533"/>
    <w:rsid w:val="00784986"/>
    <w:rsid w:val="00786D00"/>
    <w:rsid w:val="007A5B73"/>
    <w:rsid w:val="007A7080"/>
    <w:rsid w:val="007C234C"/>
    <w:rsid w:val="007C56B7"/>
    <w:rsid w:val="007D428C"/>
    <w:rsid w:val="007E3909"/>
    <w:rsid w:val="00800E55"/>
    <w:rsid w:val="0083044D"/>
    <w:rsid w:val="00841FFD"/>
    <w:rsid w:val="00854C84"/>
    <w:rsid w:val="008574F0"/>
    <w:rsid w:val="00862CDE"/>
    <w:rsid w:val="00864F21"/>
    <w:rsid w:val="00873079"/>
    <w:rsid w:val="008736E8"/>
    <w:rsid w:val="00884F59"/>
    <w:rsid w:val="00885969"/>
    <w:rsid w:val="008915EA"/>
    <w:rsid w:val="008D278F"/>
    <w:rsid w:val="008D4A02"/>
    <w:rsid w:val="008E235A"/>
    <w:rsid w:val="008E4765"/>
    <w:rsid w:val="008F31AE"/>
    <w:rsid w:val="008F3EB0"/>
    <w:rsid w:val="00903F32"/>
    <w:rsid w:val="00910B88"/>
    <w:rsid w:val="00916263"/>
    <w:rsid w:val="00921F1D"/>
    <w:rsid w:val="00923D7B"/>
    <w:rsid w:val="009447E8"/>
    <w:rsid w:val="00955AD1"/>
    <w:rsid w:val="00956024"/>
    <w:rsid w:val="00971A6C"/>
    <w:rsid w:val="00972803"/>
    <w:rsid w:val="009766D1"/>
    <w:rsid w:val="00982765"/>
    <w:rsid w:val="00984580"/>
    <w:rsid w:val="00991F4E"/>
    <w:rsid w:val="009A7210"/>
    <w:rsid w:val="009A7268"/>
    <w:rsid w:val="009D285C"/>
    <w:rsid w:val="009D485E"/>
    <w:rsid w:val="009E5B93"/>
    <w:rsid w:val="00A050FE"/>
    <w:rsid w:val="00A1158F"/>
    <w:rsid w:val="00A1473F"/>
    <w:rsid w:val="00A1629E"/>
    <w:rsid w:val="00A34E88"/>
    <w:rsid w:val="00A65370"/>
    <w:rsid w:val="00A65B7E"/>
    <w:rsid w:val="00A725C8"/>
    <w:rsid w:val="00A73CAD"/>
    <w:rsid w:val="00A74B63"/>
    <w:rsid w:val="00A85147"/>
    <w:rsid w:val="00A87DAA"/>
    <w:rsid w:val="00A95791"/>
    <w:rsid w:val="00AA14C2"/>
    <w:rsid w:val="00AA43BE"/>
    <w:rsid w:val="00AA5388"/>
    <w:rsid w:val="00AB0128"/>
    <w:rsid w:val="00AC444E"/>
    <w:rsid w:val="00AC46B2"/>
    <w:rsid w:val="00AD1317"/>
    <w:rsid w:val="00AD42E3"/>
    <w:rsid w:val="00AD511A"/>
    <w:rsid w:val="00AD6D59"/>
    <w:rsid w:val="00AF52C3"/>
    <w:rsid w:val="00B011B1"/>
    <w:rsid w:val="00B062F8"/>
    <w:rsid w:val="00B21768"/>
    <w:rsid w:val="00B22C27"/>
    <w:rsid w:val="00B418D9"/>
    <w:rsid w:val="00B52F63"/>
    <w:rsid w:val="00B54BCC"/>
    <w:rsid w:val="00B77D41"/>
    <w:rsid w:val="00B825B4"/>
    <w:rsid w:val="00B82EFC"/>
    <w:rsid w:val="00B8368D"/>
    <w:rsid w:val="00BA53A7"/>
    <w:rsid w:val="00BA628F"/>
    <w:rsid w:val="00BC7BD3"/>
    <w:rsid w:val="00BD5B6A"/>
    <w:rsid w:val="00BE6687"/>
    <w:rsid w:val="00C05295"/>
    <w:rsid w:val="00C103B6"/>
    <w:rsid w:val="00C155B2"/>
    <w:rsid w:val="00C16C42"/>
    <w:rsid w:val="00C2663B"/>
    <w:rsid w:val="00C36518"/>
    <w:rsid w:val="00C50CBA"/>
    <w:rsid w:val="00C71716"/>
    <w:rsid w:val="00C729EE"/>
    <w:rsid w:val="00CA57DA"/>
    <w:rsid w:val="00CA7EE5"/>
    <w:rsid w:val="00CC1726"/>
    <w:rsid w:val="00CD6413"/>
    <w:rsid w:val="00CD6635"/>
    <w:rsid w:val="00D025F0"/>
    <w:rsid w:val="00D048F4"/>
    <w:rsid w:val="00D04EE3"/>
    <w:rsid w:val="00D1306A"/>
    <w:rsid w:val="00D22DA9"/>
    <w:rsid w:val="00D240B5"/>
    <w:rsid w:val="00D42984"/>
    <w:rsid w:val="00D5181F"/>
    <w:rsid w:val="00D65D54"/>
    <w:rsid w:val="00D67E6E"/>
    <w:rsid w:val="00D7575D"/>
    <w:rsid w:val="00D83410"/>
    <w:rsid w:val="00DA1736"/>
    <w:rsid w:val="00DA1A75"/>
    <w:rsid w:val="00DC55D8"/>
    <w:rsid w:val="00DC65AA"/>
    <w:rsid w:val="00DD34E1"/>
    <w:rsid w:val="00DD3E0A"/>
    <w:rsid w:val="00DD70B9"/>
    <w:rsid w:val="00DE0216"/>
    <w:rsid w:val="00DE2F50"/>
    <w:rsid w:val="00DE4F00"/>
    <w:rsid w:val="00E000C1"/>
    <w:rsid w:val="00E00681"/>
    <w:rsid w:val="00E35E4C"/>
    <w:rsid w:val="00E64C7C"/>
    <w:rsid w:val="00E67F23"/>
    <w:rsid w:val="00E71C76"/>
    <w:rsid w:val="00E73B9A"/>
    <w:rsid w:val="00E73DF4"/>
    <w:rsid w:val="00E82624"/>
    <w:rsid w:val="00E93B3F"/>
    <w:rsid w:val="00E965F0"/>
    <w:rsid w:val="00EA36C5"/>
    <w:rsid w:val="00EB2594"/>
    <w:rsid w:val="00EB7C9E"/>
    <w:rsid w:val="00ED4126"/>
    <w:rsid w:val="00EE1A48"/>
    <w:rsid w:val="00EE47E3"/>
    <w:rsid w:val="00EF0D2C"/>
    <w:rsid w:val="00EF30AB"/>
    <w:rsid w:val="00F1110E"/>
    <w:rsid w:val="00F56367"/>
    <w:rsid w:val="00F67456"/>
    <w:rsid w:val="00F85264"/>
    <w:rsid w:val="00FB0D71"/>
    <w:rsid w:val="00FC6EA7"/>
    <w:rsid w:val="00FD0F3F"/>
    <w:rsid w:val="00FD5F14"/>
    <w:rsid w:val="00FE305F"/>
    <w:rsid w:val="00FF560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90F7A"/>
  <w15:docId w15:val="{EE53352F-8CD5-434E-A987-A043B520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3A3D"/>
    <w:pPr>
      <w:spacing w:line="255" w:lineRule="atLeast"/>
    </w:pPr>
    <w:rPr>
      <w:rFonts w:ascii="Arial" w:hAnsi="Arial" w:cs="Arial"/>
      <w:sz w:val="21"/>
      <w:szCs w:val="24"/>
      <w:lang w:eastAsia="en-US"/>
    </w:rPr>
  </w:style>
  <w:style w:type="paragraph" w:styleId="Heading1">
    <w:name w:val="heading 1"/>
    <w:basedOn w:val="Normal"/>
    <w:next w:val="Normal"/>
    <w:qFormat/>
    <w:rsid w:val="003E3A3D"/>
    <w:pPr>
      <w:keepNext/>
      <w:keepLines/>
      <w:numPr>
        <w:numId w:val="1"/>
      </w:numPr>
      <w:spacing w:before="255" w:after="510" w:line="240" w:lineRule="auto"/>
      <w:outlineLvl w:val="0"/>
    </w:pPr>
    <w:rPr>
      <w:b/>
      <w:bCs/>
      <w:sz w:val="30"/>
      <w:szCs w:val="32"/>
    </w:rPr>
  </w:style>
  <w:style w:type="paragraph" w:styleId="Heading2">
    <w:name w:val="heading 2"/>
    <w:basedOn w:val="Heading1"/>
    <w:next w:val="Normal"/>
    <w:link w:val="Heading2Char"/>
    <w:qFormat/>
    <w:rsid w:val="003E3A3D"/>
    <w:pPr>
      <w:numPr>
        <w:ilvl w:val="1"/>
      </w:numPr>
      <w:spacing w:after="0" w:line="255" w:lineRule="exact"/>
      <w:outlineLvl w:val="1"/>
    </w:pPr>
    <w:rPr>
      <w:bCs w:val="0"/>
      <w:iCs/>
      <w:sz w:val="21"/>
      <w:szCs w:val="28"/>
    </w:rPr>
  </w:style>
  <w:style w:type="paragraph" w:styleId="Heading3">
    <w:name w:val="heading 3"/>
    <w:basedOn w:val="Heading2"/>
    <w:next w:val="Normal"/>
    <w:qFormat/>
    <w:rsid w:val="003E3A3D"/>
    <w:pPr>
      <w:numPr>
        <w:ilvl w:val="2"/>
      </w:numPr>
      <w:outlineLvl w:val="2"/>
    </w:pPr>
    <w:rPr>
      <w:b w:val="0"/>
      <w:bCs/>
      <w:szCs w:val="26"/>
    </w:rPr>
  </w:style>
  <w:style w:type="paragraph" w:styleId="Heading4">
    <w:name w:val="heading 4"/>
    <w:basedOn w:val="Heading3"/>
    <w:next w:val="Normal"/>
    <w:qFormat/>
    <w:rsid w:val="003E3A3D"/>
    <w:pPr>
      <w:numPr>
        <w:ilvl w:val="3"/>
      </w:numPr>
      <w:outlineLvl w:val="3"/>
    </w:pPr>
    <w:rPr>
      <w:bCs w:val="0"/>
      <w:i/>
      <w:szCs w:val="28"/>
    </w:rPr>
  </w:style>
  <w:style w:type="paragraph" w:styleId="Heading5">
    <w:name w:val="heading 5"/>
    <w:basedOn w:val="Heading4"/>
    <w:next w:val="Normal"/>
    <w:qFormat/>
    <w:rsid w:val="003E3A3D"/>
    <w:pPr>
      <w:numPr>
        <w:ilvl w:val="4"/>
      </w:numPr>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E3A3D"/>
    <w:pPr>
      <w:tabs>
        <w:tab w:val="center" w:pos="4153"/>
        <w:tab w:val="right" w:pos="8306"/>
      </w:tabs>
    </w:pPr>
  </w:style>
  <w:style w:type="paragraph" w:styleId="Footer">
    <w:name w:val="footer"/>
    <w:basedOn w:val="Normal"/>
    <w:rsid w:val="003E3A3D"/>
    <w:pPr>
      <w:tabs>
        <w:tab w:val="center" w:pos="4153"/>
        <w:tab w:val="right" w:pos="8306"/>
      </w:tabs>
    </w:pPr>
  </w:style>
  <w:style w:type="paragraph" w:customStyle="1" w:styleId="Huisstijl-Sjabloonnaam">
    <w:name w:val="Huisstijl-Sjabloonnaam"/>
    <w:basedOn w:val="Huisstijl-Naw"/>
    <w:rsid w:val="003E3A3D"/>
    <w:pPr>
      <w:spacing w:before="255" w:line="255" w:lineRule="exact"/>
    </w:pPr>
    <w:rPr>
      <w:b/>
      <w:sz w:val="36"/>
    </w:rPr>
  </w:style>
  <w:style w:type="paragraph" w:customStyle="1" w:styleId="Huisstijl-Naw">
    <w:name w:val="Huisstijl-Naw"/>
    <w:basedOn w:val="Normal"/>
    <w:rsid w:val="003E3A3D"/>
    <w:rPr>
      <w:noProof/>
    </w:rPr>
  </w:style>
  <w:style w:type="paragraph" w:customStyle="1" w:styleId="Huisstijl-Adres">
    <w:name w:val="Huisstijl-Adres"/>
    <w:basedOn w:val="Huisstijl-Naw"/>
    <w:rsid w:val="003E3A3D"/>
  </w:style>
  <w:style w:type="paragraph" w:customStyle="1" w:styleId="Huisstijl-Kopje">
    <w:name w:val="Huisstijl-Kopje"/>
    <w:basedOn w:val="Huisstijl-Naw"/>
    <w:rsid w:val="003E3A3D"/>
    <w:rPr>
      <w:b/>
      <w:sz w:val="17"/>
    </w:rPr>
  </w:style>
  <w:style w:type="paragraph" w:customStyle="1" w:styleId="Huisstijl-Gegeven">
    <w:name w:val="Huisstijl-Gegeven"/>
    <w:basedOn w:val="Huisstijl-Naw"/>
    <w:rsid w:val="003E3A3D"/>
  </w:style>
  <w:style w:type="paragraph" w:customStyle="1" w:styleId="Huisstijl-Voettekst">
    <w:name w:val="Huisstijl-Voettekst"/>
    <w:basedOn w:val="Huisstijl-Naw"/>
    <w:rsid w:val="003E3A3D"/>
    <w:rPr>
      <w:sz w:val="14"/>
    </w:rPr>
  </w:style>
  <w:style w:type="numbering" w:customStyle="1" w:styleId="Huisstijl-LijstNummering">
    <w:name w:val="Huisstijl-LijstNummering"/>
    <w:uiPriority w:val="99"/>
    <w:rsid w:val="003E3A3D"/>
    <w:pPr>
      <w:numPr>
        <w:numId w:val="6"/>
      </w:numPr>
    </w:pPr>
  </w:style>
  <w:style w:type="paragraph" w:styleId="ListBullet">
    <w:name w:val="List Bullet"/>
    <w:basedOn w:val="Normal"/>
    <w:rsid w:val="003E3A3D"/>
    <w:pPr>
      <w:numPr>
        <w:numId w:val="7"/>
      </w:numPr>
      <w:jc w:val="both"/>
    </w:pPr>
  </w:style>
  <w:style w:type="paragraph" w:customStyle="1" w:styleId="Kop1zondernummer">
    <w:name w:val="Kop 1 zonder nummer"/>
    <w:basedOn w:val="Heading1"/>
    <w:next w:val="Normal"/>
    <w:rsid w:val="003E3A3D"/>
    <w:pPr>
      <w:numPr>
        <w:numId w:val="0"/>
      </w:numPr>
    </w:pPr>
  </w:style>
  <w:style w:type="paragraph" w:customStyle="1" w:styleId="Kop2zondernummer">
    <w:name w:val="Kop 2 zonder nummer"/>
    <w:basedOn w:val="Heading2"/>
    <w:next w:val="Normal"/>
    <w:rsid w:val="003E3A3D"/>
    <w:pPr>
      <w:numPr>
        <w:ilvl w:val="0"/>
        <w:numId w:val="0"/>
      </w:numPr>
    </w:pPr>
  </w:style>
  <w:style w:type="paragraph" w:customStyle="1" w:styleId="Kop3zondernummer">
    <w:name w:val="Kop 3 zonder nummer"/>
    <w:basedOn w:val="Heading3"/>
    <w:next w:val="Normal"/>
    <w:rsid w:val="003E3A3D"/>
    <w:pPr>
      <w:numPr>
        <w:ilvl w:val="0"/>
        <w:numId w:val="0"/>
      </w:numPr>
    </w:pPr>
  </w:style>
  <w:style w:type="paragraph" w:customStyle="1" w:styleId="Kop4zondernummer">
    <w:name w:val="Kop 4 zonder nummer"/>
    <w:basedOn w:val="Heading4"/>
    <w:next w:val="Normal"/>
    <w:rsid w:val="003E3A3D"/>
    <w:pPr>
      <w:numPr>
        <w:ilvl w:val="0"/>
        <w:numId w:val="0"/>
      </w:numPr>
    </w:pPr>
  </w:style>
  <w:style w:type="paragraph" w:customStyle="1" w:styleId="Caption1">
    <w:name w:val="Caption1"/>
    <w:basedOn w:val="Normal"/>
    <w:next w:val="Normal"/>
    <w:semiHidden/>
    <w:rsid w:val="003E3A3D"/>
    <w:pPr>
      <w:ind w:left="567" w:hanging="567"/>
    </w:pPr>
    <w:rPr>
      <w:i/>
      <w:sz w:val="17"/>
    </w:rPr>
  </w:style>
  <w:style w:type="paragraph" w:styleId="Caption">
    <w:name w:val="caption"/>
    <w:basedOn w:val="Normal"/>
    <w:next w:val="Normal"/>
    <w:qFormat/>
    <w:rsid w:val="003E3A3D"/>
    <w:pPr>
      <w:ind w:left="567" w:hanging="567"/>
    </w:pPr>
    <w:rPr>
      <w:bCs/>
      <w:i/>
      <w:sz w:val="17"/>
      <w:szCs w:val="20"/>
    </w:rPr>
  </w:style>
  <w:style w:type="numbering" w:customStyle="1" w:styleId="Huisstijl-LijstOpsomming">
    <w:name w:val="Huisstijl-LijstOpsomming"/>
    <w:uiPriority w:val="99"/>
    <w:rsid w:val="003E3A3D"/>
    <w:pPr>
      <w:numPr>
        <w:numId w:val="7"/>
      </w:numPr>
    </w:pPr>
  </w:style>
  <w:style w:type="paragraph" w:styleId="ListBullet2">
    <w:name w:val="List Bullet 2"/>
    <w:basedOn w:val="ListBullet"/>
    <w:rsid w:val="003E3A3D"/>
    <w:pPr>
      <w:numPr>
        <w:ilvl w:val="1"/>
      </w:numPr>
    </w:pPr>
  </w:style>
  <w:style w:type="paragraph" w:styleId="ListNumber2">
    <w:name w:val="List Number 2"/>
    <w:basedOn w:val="Normal"/>
    <w:rsid w:val="003E3A3D"/>
    <w:pPr>
      <w:numPr>
        <w:ilvl w:val="1"/>
        <w:numId w:val="6"/>
      </w:numPr>
      <w:jc w:val="both"/>
    </w:pPr>
  </w:style>
  <w:style w:type="paragraph" w:styleId="ListBullet3">
    <w:name w:val="List Bullet 3"/>
    <w:basedOn w:val="ListNumber2"/>
    <w:rsid w:val="003E3A3D"/>
    <w:pPr>
      <w:numPr>
        <w:ilvl w:val="2"/>
        <w:numId w:val="7"/>
      </w:numPr>
    </w:pPr>
  </w:style>
  <w:style w:type="paragraph" w:styleId="ListNumber">
    <w:name w:val="List Number"/>
    <w:basedOn w:val="Normal"/>
    <w:rsid w:val="003E3A3D"/>
    <w:pPr>
      <w:numPr>
        <w:numId w:val="6"/>
      </w:numPr>
      <w:jc w:val="both"/>
    </w:pPr>
  </w:style>
  <w:style w:type="paragraph" w:styleId="ListNumber3">
    <w:name w:val="List Number 3"/>
    <w:basedOn w:val="Normal"/>
    <w:rsid w:val="003E3A3D"/>
    <w:pPr>
      <w:numPr>
        <w:ilvl w:val="2"/>
        <w:numId w:val="6"/>
      </w:numPr>
      <w:jc w:val="both"/>
    </w:pPr>
  </w:style>
  <w:style w:type="paragraph" w:styleId="BalloonText">
    <w:name w:val="Balloon Text"/>
    <w:basedOn w:val="Normal"/>
    <w:link w:val="BalloonTextChar"/>
    <w:rsid w:val="0066681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66812"/>
    <w:rPr>
      <w:rFonts w:ascii="Tahoma" w:hAnsi="Tahoma" w:cs="Tahoma"/>
      <w:sz w:val="16"/>
      <w:szCs w:val="16"/>
      <w:lang w:eastAsia="en-US"/>
    </w:rPr>
  </w:style>
  <w:style w:type="paragraph" w:styleId="BodyText">
    <w:name w:val="Body Text"/>
    <w:basedOn w:val="Normal"/>
    <w:link w:val="BodyTextChar"/>
    <w:rsid w:val="00313D0D"/>
    <w:pPr>
      <w:spacing w:after="120"/>
      <w:jc w:val="both"/>
    </w:pPr>
  </w:style>
  <w:style w:type="character" w:customStyle="1" w:styleId="BodyTextChar">
    <w:name w:val="Body Text Char"/>
    <w:basedOn w:val="DefaultParagraphFont"/>
    <w:link w:val="BodyText"/>
    <w:rsid w:val="00313D0D"/>
    <w:rPr>
      <w:rFonts w:ascii="Arial" w:hAnsi="Arial" w:cs="Arial"/>
      <w:sz w:val="21"/>
      <w:szCs w:val="24"/>
      <w:lang w:eastAsia="en-US"/>
    </w:rPr>
  </w:style>
  <w:style w:type="paragraph" w:customStyle="1" w:styleId="Equation">
    <w:name w:val="Equation"/>
    <w:basedOn w:val="BodyText"/>
    <w:next w:val="BodyText"/>
    <w:link w:val="EquationChar"/>
    <w:rsid w:val="00313D0D"/>
    <w:pPr>
      <w:tabs>
        <w:tab w:val="left" w:pos="720"/>
        <w:tab w:val="right" w:pos="8165"/>
      </w:tabs>
      <w:spacing w:before="240" w:after="240" w:line="264" w:lineRule="auto"/>
      <w:ind w:left="720"/>
      <w:jc w:val="left"/>
    </w:pPr>
    <w:rPr>
      <w:rFonts w:ascii="Times New Roman" w:hAnsi="Times New Roman" w:cs="Times New Roman"/>
      <w:noProof/>
      <w:kern w:val="22"/>
      <w:sz w:val="22"/>
      <w:szCs w:val="20"/>
      <w:lang w:val="en-GB"/>
    </w:rPr>
  </w:style>
  <w:style w:type="character" w:customStyle="1" w:styleId="EquationChar">
    <w:name w:val="Equation Char"/>
    <w:link w:val="Equation"/>
    <w:rsid w:val="00313D0D"/>
    <w:rPr>
      <w:noProof/>
      <w:kern w:val="22"/>
      <w:sz w:val="22"/>
      <w:lang w:val="en-GB" w:eastAsia="en-US"/>
    </w:rPr>
  </w:style>
  <w:style w:type="paragraph" w:styleId="ListParagraph">
    <w:name w:val="List Paragraph"/>
    <w:basedOn w:val="Normal"/>
    <w:uiPriority w:val="34"/>
    <w:qFormat/>
    <w:rsid w:val="00313D0D"/>
    <w:pPr>
      <w:ind w:left="720"/>
      <w:contextualSpacing/>
    </w:pPr>
  </w:style>
  <w:style w:type="table" w:styleId="TableGrid">
    <w:name w:val="Table Grid"/>
    <w:basedOn w:val="TableNormal"/>
    <w:rsid w:val="00313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2663B"/>
    <w:rPr>
      <w:rFonts w:ascii="Arial" w:hAnsi="Arial" w:cs="Arial"/>
      <w:b/>
      <w:iCs/>
      <w:sz w:val="21"/>
      <w:szCs w:val="28"/>
      <w:lang w:eastAsia="en-US"/>
    </w:rPr>
  </w:style>
  <w:style w:type="character" w:styleId="Hyperlink">
    <w:name w:val="Hyperlink"/>
    <w:basedOn w:val="DefaultParagraphFont"/>
    <w:unhideWhenUsed/>
    <w:rsid w:val="00B062F8"/>
    <w:rPr>
      <w:color w:val="0000FF" w:themeColor="hyperlink"/>
      <w:u w:val="single"/>
    </w:rPr>
  </w:style>
  <w:style w:type="character" w:styleId="UnresolvedMention">
    <w:name w:val="Unresolved Mention"/>
    <w:basedOn w:val="DefaultParagraphFont"/>
    <w:uiPriority w:val="99"/>
    <w:semiHidden/>
    <w:unhideWhenUsed/>
    <w:rsid w:val="00B062F8"/>
    <w:rPr>
      <w:color w:val="605E5C"/>
      <w:shd w:val="clear" w:color="auto" w:fill="E1DFDD"/>
    </w:rPr>
  </w:style>
  <w:style w:type="paragraph" w:styleId="Quote">
    <w:name w:val="Quote"/>
    <w:basedOn w:val="Normal"/>
    <w:next w:val="Normal"/>
    <w:link w:val="QuoteChar"/>
    <w:uiPriority w:val="29"/>
    <w:qFormat/>
    <w:rsid w:val="00632FA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2FAF"/>
    <w:rPr>
      <w:rFonts w:ascii="Arial" w:hAnsi="Arial" w:cs="Arial"/>
      <w:i/>
      <w:iCs/>
      <w:color w:val="404040" w:themeColor="text1" w:themeTint="BF"/>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57109">
      <w:bodyDiv w:val="1"/>
      <w:marLeft w:val="0"/>
      <w:marRight w:val="0"/>
      <w:marTop w:val="0"/>
      <w:marBottom w:val="0"/>
      <w:divBdr>
        <w:top w:val="none" w:sz="0" w:space="0" w:color="auto"/>
        <w:left w:val="none" w:sz="0" w:space="0" w:color="auto"/>
        <w:bottom w:val="none" w:sz="0" w:space="0" w:color="auto"/>
        <w:right w:val="none" w:sz="0" w:space="0" w:color="auto"/>
      </w:divBdr>
    </w:div>
    <w:div w:id="555554869">
      <w:bodyDiv w:val="1"/>
      <w:marLeft w:val="0"/>
      <w:marRight w:val="0"/>
      <w:marTop w:val="0"/>
      <w:marBottom w:val="0"/>
      <w:divBdr>
        <w:top w:val="none" w:sz="0" w:space="0" w:color="auto"/>
        <w:left w:val="none" w:sz="0" w:space="0" w:color="auto"/>
        <w:bottom w:val="none" w:sz="0" w:space="0" w:color="auto"/>
        <w:right w:val="none" w:sz="0" w:space="0" w:color="auto"/>
      </w:divBdr>
      <w:divsChild>
        <w:div w:id="1720978221">
          <w:marLeft w:val="547"/>
          <w:marRight w:val="0"/>
          <w:marTop w:val="58"/>
          <w:marBottom w:val="0"/>
          <w:divBdr>
            <w:top w:val="none" w:sz="0" w:space="0" w:color="auto"/>
            <w:left w:val="none" w:sz="0" w:space="0" w:color="auto"/>
            <w:bottom w:val="none" w:sz="0" w:space="0" w:color="auto"/>
            <w:right w:val="none" w:sz="0" w:space="0" w:color="auto"/>
          </w:divBdr>
        </w:div>
        <w:div w:id="1475633719">
          <w:marLeft w:val="547"/>
          <w:marRight w:val="0"/>
          <w:marTop w:val="58"/>
          <w:marBottom w:val="0"/>
          <w:divBdr>
            <w:top w:val="none" w:sz="0" w:space="0" w:color="auto"/>
            <w:left w:val="none" w:sz="0" w:space="0" w:color="auto"/>
            <w:bottom w:val="none" w:sz="0" w:space="0" w:color="auto"/>
            <w:right w:val="none" w:sz="0" w:space="0" w:color="auto"/>
          </w:divBdr>
        </w:div>
        <w:div w:id="1729765514">
          <w:marLeft w:val="547"/>
          <w:marRight w:val="0"/>
          <w:marTop w:val="58"/>
          <w:marBottom w:val="0"/>
          <w:divBdr>
            <w:top w:val="none" w:sz="0" w:space="0" w:color="auto"/>
            <w:left w:val="none" w:sz="0" w:space="0" w:color="auto"/>
            <w:bottom w:val="none" w:sz="0" w:space="0" w:color="auto"/>
            <w:right w:val="none" w:sz="0" w:space="0" w:color="auto"/>
          </w:divBdr>
        </w:div>
        <w:div w:id="1316227420">
          <w:marLeft w:val="547"/>
          <w:marRight w:val="0"/>
          <w:marTop w:val="58"/>
          <w:marBottom w:val="0"/>
          <w:divBdr>
            <w:top w:val="none" w:sz="0" w:space="0" w:color="auto"/>
            <w:left w:val="none" w:sz="0" w:space="0" w:color="auto"/>
            <w:bottom w:val="none" w:sz="0" w:space="0" w:color="auto"/>
            <w:right w:val="none" w:sz="0" w:space="0" w:color="auto"/>
          </w:divBdr>
        </w:div>
        <w:div w:id="1507595092">
          <w:marLeft w:val="547"/>
          <w:marRight w:val="0"/>
          <w:marTop w:val="58"/>
          <w:marBottom w:val="0"/>
          <w:divBdr>
            <w:top w:val="none" w:sz="0" w:space="0" w:color="auto"/>
            <w:left w:val="none" w:sz="0" w:space="0" w:color="auto"/>
            <w:bottom w:val="none" w:sz="0" w:space="0" w:color="auto"/>
            <w:right w:val="none" w:sz="0" w:space="0" w:color="auto"/>
          </w:divBdr>
        </w:div>
        <w:div w:id="1496384080">
          <w:marLeft w:val="547"/>
          <w:marRight w:val="0"/>
          <w:marTop w:val="58"/>
          <w:marBottom w:val="0"/>
          <w:divBdr>
            <w:top w:val="none" w:sz="0" w:space="0" w:color="auto"/>
            <w:left w:val="none" w:sz="0" w:space="0" w:color="auto"/>
            <w:bottom w:val="none" w:sz="0" w:space="0" w:color="auto"/>
            <w:right w:val="none" w:sz="0" w:space="0" w:color="auto"/>
          </w:divBdr>
        </w:div>
        <w:div w:id="712775582">
          <w:marLeft w:val="547"/>
          <w:marRight w:val="0"/>
          <w:marTop w:val="58"/>
          <w:marBottom w:val="0"/>
          <w:divBdr>
            <w:top w:val="none" w:sz="0" w:space="0" w:color="auto"/>
            <w:left w:val="none" w:sz="0" w:space="0" w:color="auto"/>
            <w:bottom w:val="none" w:sz="0" w:space="0" w:color="auto"/>
            <w:right w:val="none" w:sz="0" w:space="0" w:color="auto"/>
          </w:divBdr>
        </w:div>
      </w:divsChild>
    </w:div>
    <w:div w:id="631792105">
      <w:bodyDiv w:val="1"/>
      <w:marLeft w:val="0"/>
      <w:marRight w:val="0"/>
      <w:marTop w:val="0"/>
      <w:marBottom w:val="0"/>
      <w:divBdr>
        <w:top w:val="none" w:sz="0" w:space="0" w:color="auto"/>
        <w:left w:val="none" w:sz="0" w:space="0" w:color="auto"/>
        <w:bottom w:val="none" w:sz="0" w:space="0" w:color="auto"/>
        <w:right w:val="none" w:sz="0" w:space="0" w:color="auto"/>
      </w:divBdr>
      <w:divsChild>
        <w:div w:id="1921940494">
          <w:marLeft w:val="547"/>
          <w:marRight w:val="0"/>
          <w:marTop w:val="86"/>
          <w:marBottom w:val="0"/>
          <w:divBdr>
            <w:top w:val="none" w:sz="0" w:space="0" w:color="auto"/>
            <w:left w:val="none" w:sz="0" w:space="0" w:color="auto"/>
            <w:bottom w:val="none" w:sz="0" w:space="0" w:color="auto"/>
            <w:right w:val="none" w:sz="0" w:space="0" w:color="auto"/>
          </w:divBdr>
        </w:div>
        <w:div w:id="1308245886">
          <w:marLeft w:val="547"/>
          <w:marRight w:val="0"/>
          <w:marTop w:val="86"/>
          <w:marBottom w:val="0"/>
          <w:divBdr>
            <w:top w:val="none" w:sz="0" w:space="0" w:color="auto"/>
            <w:left w:val="none" w:sz="0" w:space="0" w:color="auto"/>
            <w:bottom w:val="none" w:sz="0" w:space="0" w:color="auto"/>
            <w:right w:val="none" w:sz="0" w:space="0" w:color="auto"/>
          </w:divBdr>
        </w:div>
        <w:div w:id="2030182592">
          <w:marLeft w:val="547"/>
          <w:marRight w:val="0"/>
          <w:marTop w:val="86"/>
          <w:marBottom w:val="0"/>
          <w:divBdr>
            <w:top w:val="none" w:sz="0" w:space="0" w:color="auto"/>
            <w:left w:val="none" w:sz="0" w:space="0" w:color="auto"/>
            <w:bottom w:val="none" w:sz="0" w:space="0" w:color="auto"/>
            <w:right w:val="none" w:sz="0" w:space="0" w:color="auto"/>
          </w:divBdr>
        </w:div>
        <w:div w:id="217714094">
          <w:marLeft w:val="547"/>
          <w:marRight w:val="0"/>
          <w:marTop w:val="86"/>
          <w:marBottom w:val="0"/>
          <w:divBdr>
            <w:top w:val="none" w:sz="0" w:space="0" w:color="auto"/>
            <w:left w:val="none" w:sz="0" w:space="0" w:color="auto"/>
            <w:bottom w:val="none" w:sz="0" w:space="0" w:color="auto"/>
            <w:right w:val="none" w:sz="0" w:space="0" w:color="auto"/>
          </w:divBdr>
        </w:div>
        <w:div w:id="272979477">
          <w:marLeft w:val="547"/>
          <w:marRight w:val="0"/>
          <w:marTop w:val="86"/>
          <w:marBottom w:val="0"/>
          <w:divBdr>
            <w:top w:val="none" w:sz="0" w:space="0" w:color="auto"/>
            <w:left w:val="none" w:sz="0" w:space="0" w:color="auto"/>
            <w:bottom w:val="none" w:sz="0" w:space="0" w:color="auto"/>
            <w:right w:val="none" w:sz="0" w:space="0" w:color="auto"/>
          </w:divBdr>
        </w:div>
        <w:div w:id="1498617096">
          <w:marLeft w:val="547"/>
          <w:marRight w:val="0"/>
          <w:marTop w:val="86"/>
          <w:marBottom w:val="0"/>
          <w:divBdr>
            <w:top w:val="none" w:sz="0" w:space="0" w:color="auto"/>
            <w:left w:val="none" w:sz="0" w:space="0" w:color="auto"/>
            <w:bottom w:val="none" w:sz="0" w:space="0" w:color="auto"/>
            <w:right w:val="none" w:sz="0" w:space="0" w:color="auto"/>
          </w:divBdr>
        </w:div>
        <w:div w:id="1800763761">
          <w:marLeft w:val="547"/>
          <w:marRight w:val="0"/>
          <w:marTop w:val="86"/>
          <w:marBottom w:val="0"/>
          <w:divBdr>
            <w:top w:val="none" w:sz="0" w:space="0" w:color="auto"/>
            <w:left w:val="none" w:sz="0" w:space="0" w:color="auto"/>
            <w:bottom w:val="none" w:sz="0" w:space="0" w:color="auto"/>
            <w:right w:val="none" w:sz="0" w:space="0" w:color="auto"/>
          </w:divBdr>
        </w:div>
        <w:div w:id="2083062347">
          <w:marLeft w:val="547"/>
          <w:marRight w:val="0"/>
          <w:marTop w:val="86"/>
          <w:marBottom w:val="0"/>
          <w:divBdr>
            <w:top w:val="none" w:sz="0" w:space="0" w:color="auto"/>
            <w:left w:val="none" w:sz="0" w:space="0" w:color="auto"/>
            <w:bottom w:val="none" w:sz="0" w:space="0" w:color="auto"/>
            <w:right w:val="none" w:sz="0" w:space="0" w:color="auto"/>
          </w:divBdr>
        </w:div>
        <w:div w:id="2011978582">
          <w:marLeft w:val="547"/>
          <w:marRight w:val="0"/>
          <w:marTop w:val="86"/>
          <w:marBottom w:val="0"/>
          <w:divBdr>
            <w:top w:val="none" w:sz="0" w:space="0" w:color="auto"/>
            <w:left w:val="none" w:sz="0" w:space="0" w:color="auto"/>
            <w:bottom w:val="none" w:sz="0" w:space="0" w:color="auto"/>
            <w:right w:val="none" w:sz="0" w:space="0" w:color="auto"/>
          </w:divBdr>
        </w:div>
      </w:divsChild>
    </w:div>
    <w:div w:id="645551001">
      <w:bodyDiv w:val="1"/>
      <w:marLeft w:val="0"/>
      <w:marRight w:val="0"/>
      <w:marTop w:val="0"/>
      <w:marBottom w:val="0"/>
      <w:divBdr>
        <w:top w:val="none" w:sz="0" w:space="0" w:color="auto"/>
        <w:left w:val="none" w:sz="0" w:space="0" w:color="auto"/>
        <w:bottom w:val="none" w:sz="0" w:space="0" w:color="auto"/>
        <w:right w:val="none" w:sz="0" w:space="0" w:color="auto"/>
      </w:divBdr>
      <w:divsChild>
        <w:div w:id="291791006">
          <w:marLeft w:val="547"/>
          <w:marRight w:val="0"/>
          <w:marTop w:val="86"/>
          <w:marBottom w:val="0"/>
          <w:divBdr>
            <w:top w:val="none" w:sz="0" w:space="0" w:color="auto"/>
            <w:left w:val="none" w:sz="0" w:space="0" w:color="auto"/>
            <w:bottom w:val="none" w:sz="0" w:space="0" w:color="auto"/>
            <w:right w:val="none" w:sz="0" w:space="0" w:color="auto"/>
          </w:divBdr>
        </w:div>
        <w:div w:id="320817731">
          <w:marLeft w:val="547"/>
          <w:marRight w:val="0"/>
          <w:marTop w:val="86"/>
          <w:marBottom w:val="0"/>
          <w:divBdr>
            <w:top w:val="none" w:sz="0" w:space="0" w:color="auto"/>
            <w:left w:val="none" w:sz="0" w:space="0" w:color="auto"/>
            <w:bottom w:val="none" w:sz="0" w:space="0" w:color="auto"/>
            <w:right w:val="none" w:sz="0" w:space="0" w:color="auto"/>
          </w:divBdr>
        </w:div>
        <w:div w:id="1331522643">
          <w:marLeft w:val="547"/>
          <w:marRight w:val="0"/>
          <w:marTop w:val="86"/>
          <w:marBottom w:val="0"/>
          <w:divBdr>
            <w:top w:val="none" w:sz="0" w:space="0" w:color="auto"/>
            <w:left w:val="none" w:sz="0" w:space="0" w:color="auto"/>
            <w:bottom w:val="none" w:sz="0" w:space="0" w:color="auto"/>
            <w:right w:val="none" w:sz="0" w:space="0" w:color="auto"/>
          </w:divBdr>
        </w:div>
        <w:div w:id="1741706724">
          <w:marLeft w:val="547"/>
          <w:marRight w:val="0"/>
          <w:marTop w:val="86"/>
          <w:marBottom w:val="0"/>
          <w:divBdr>
            <w:top w:val="none" w:sz="0" w:space="0" w:color="auto"/>
            <w:left w:val="none" w:sz="0" w:space="0" w:color="auto"/>
            <w:bottom w:val="none" w:sz="0" w:space="0" w:color="auto"/>
            <w:right w:val="none" w:sz="0" w:space="0" w:color="auto"/>
          </w:divBdr>
        </w:div>
        <w:div w:id="674502696">
          <w:marLeft w:val="547"/>
          <w:marRight w:val="0"/>
          <w:marTop w:val="86"/>
          <w:marBottom w:val="0"/>
          <w:divBdr>
            <w:top w:val="none" w:sz="0" w:space="0" w:color="auto"/>
            <w:left w:val="none" w:sz="0" w:space="0" w:color="auto"/>
            <w:bottom w:val="none" w:sz="0" w:space="0" w:color="auto"/>
            <w:right w:val="none" w:sz="0" w:space="0" w:color="auto"/>
          </w:divBdr>
        </w:div>
        <w:div w:id="500436183">
          <w:marLeft w:val="547"/>
          <w:marRight w:val="0"/>
          <w:marTop w:val="86"/>
          <w:marBottom w:val="0"/>
          <w:divBdr>
            <w:top w:val="none" w:sz="0" w:space="0" w:color="auto"/>
            <w:left w:val="none" w:sz="0" w:space="0" w:color="auto"/>
            <w:bottom w:val="none" w:sz="0" w:space="0" w:color="auto"/>
            <w:right w:val="none" w:sz="0" w:space="0" w:color="auto"/>
          </w:divBdr>
        </w:div>
        <w:div w:id="1026561416">
          <w:marLeft w:val="547"/>
          <w:marRight w:val="0"/>
          <w:marTop w:val="86"/>
          <w:marBottom w:val="0"/>
          <w:divBdr>
            <w:top w:val="none" w:sz="0" w:space="0" w:color="auto"/>
            <w:left w:val="none" w:sz="0" w:space="0" w:color="auto"/>
            <w:bottom w:val="none" w:sz="0" w:space="0" w:color="auto"/>
            <w:right w:val="none" w:sz="0" w:space="0" w:color="auto"/>
          </w:divBdr>
        </w:div>
        <w:div w:id="170264988">
          <w:marLeft w:val="547"/>
          <w:marRight w:val="0"/>
          <w:marTop w:val="86"/>
          <w:marBottom w:val="0"/>
          <w:divBdr>
            <w:top w:val="none" w:sz="0" w:space="0" w:color="auto"/>
            <w:left w:val="none" w:sz="0" w:space="0" w:color="auto"/>
            <w:bottom w:val="none" w:sz="0" w:space="0" w:color="auto"/>
            <w:right w:val="none" w:sz="0" w:space="0" w:color="auto"/>
          </w:divBdr>
        </w:div>
        <w:div w:id="2016229951">
          <w:marLeft w:val="547"/>
          <w:marRight w:val="0"/>
          <w:marTop w:val="86"/>
          <w:marBottom w:val="0"/>
          <w:divBdr>
            <w:top w:val="none" w:sz="0" w:space="0" w:color="auto"/>
            <w:left w:val="none" w:sz="0" w:space="0" w:color="auto"/>
            <w:bottom w:val="none" w:sz="0" w:space="0" w:color="auto"/>
            <w:right w:val="none" w:sz="0" w:space="0" w:color="auto"/>
          </w:divBdr>
        </w:div>
      </w:divsChild>
    </w:div>
    <w:div w:id="656151847">
      <w:bodyDiv w:val="1"/>
      <w:marLeft w:val="0"/>
      <w:marRight w:val="0"/>
      <w:marTop w:val="0"/>
      <w:marBottom w:val="0"/>
      <w:divBdr>
        <w:top w:val="none" w:sz="0" w:space="0" w:color="auto"/>
        <w:left w:val="none" w:sz="0" w:space="0" w:color="auto"/>
        <w:bottom w:val="none" w:sz="0" w:space="0" w:color="auto"/>
        <w:right w:val="none" w:sz="0" w:space="0" w:color="auto"/>
      </w:divBdr>
      <w:divsChild>
        <w:div w:id="1762951068">
          <w:marLeft w:val="547"/>
          <w:marRight w:val="0"/>
          <w:marTop w:val="96"/>
          <w:marBottom w:val="0"/>
          <w:divBdr>
            <w:top w:val="none" w:sz="0" w:space="0" w:color="auto"/>
            <w:left w:val="none" w:sz="0" w:space="0" w:color="auto"/>
            <w:bottom w:val="none" w:sz="0" w:space="0" w:color="auto"/>
            <w:right w:val="none" w:sz="0" w:space="0" w:color="auto"/>
          </w:divBdr>
        </w:div>
        <w:div w:id="1945991884">
          <w:marLeft w:val="547"/>
          <w:marRight w:val="0"/>
          <w:marTop w:val="96"/>
          <w:marBottom w:val="0"/>
          <w:divBdr>
            <w:top w:val="none" w:sz="0" w:space="0" w:color="auto"/>
            <w:left w:val="none" w:sz="0" w:space="0" w:color="auto"/>
            <w:bottom w:val="none" w:sz="0" w:space="0" w:color="auto"/>
            <w:right w:val="none" w:sz="0" w:space="0" w:color="auto"/>
          </w:divBdr>
        </w:div>
        <w:div w:id="704793696">
          <w:marLeft w:val="547"/>
          <w:marRight w:val="0"/>
          <w:marTop w:val="96"/>
          <w:marBottom w:val="0"/>
          <w:divBdr>
            <w:top w:val="none" w:sz="0" w:space="0" w:color="auto"/>
            <w:left w:val="none" w:sz="0" w:space="0" w:color="auto"/>
            <w:bottom w:val="none" w:sz="0" w:space="0" w:color="auto"/>
            <w:right w:val="none" w:sz="0" w:space="0" w:color="auto"/>
          </w:divBdr>
        </w:div>
      </w:divsChild>
    </w:div>
    <w:div w:id="698314408">
      <w:bodyDiv w:val="1"/>
      <w:marLeft w:val="0"/>
      <w:marRight w:val="0"/>
      <w:marTop w:val="0"/>
      <w:marBottom w:val="0"/>
      <w:divBdr>
        <w:top w:val="none" w:sz="0" w:space="0" w:color="auto"/>
        <w:left w:val="none" w:sz="0" w:space="0" w:color="auto"/>
        <w:bottom w:val="none" w:sz="0" w:space="0" w:color="auto"/>
        <w:right w:val="none" w:sz="0" w:space="0" w:color="auto"/>
      </w:divBdr>
      <w:divsChild>
        <w:div w:id="1853446094">
          <w:marLeft w:val="547"/>
          <w:marRight w:val="0"/>
          <w:marTop w:val="86"/>
          <w:marBottom w:val="0"/>
          <w:divBdr>
            <w:top w:val="none" w:sz="0" w:space="0" w:color="auto"/>
            <w:left w:val="none" w:sz="0" w:space="0" w:color="auto"/>
            <w:bottom w:val="none" w:sz="0" w:space="0" w:color="auto"/>
            <w:right w:val="none" w:sz="0" w:space="0" w:color="auto"/>
          </w:divBdr>
        </w:div>
        <w:div w:id="736123288">
          <w:marLeft w:val="547"/>
          <w:marRight w:val="0"/>
          <w:marTop w:val="86"/>
          <w:marBottom w:val="0"/>
          <w:divBdr>
            <w:top w:val="none" w:sz="0" w:space="0" w:color="auto"/>
            <w:left w:val="none" w:sz="0" w:space="0" w:color="auto"/>
            <w:bottom w:val="none" w:sz="0" w:space="0" w:color="auto"/>
            <w:right w:val="none" w:sz="0" w:space="0" w:color="auto"/>
          </w:divBdr>
        </w:div>
        <w:div w:id="2135056844">
          <w:marLeft w:val="547"/>
          <w:marRight w:val="0"/>
          <w:marTop w:val="86"/>
          <w:marBottom w:val="0"/>
          <w:divBdr>
            <w:top w:val="none" w:sz="0" w:space="0" w:color="auto"/>
            <w:left w:val="none" w:sz="0" w:space="0" w:color="auto"/>
            <w:bottom w:val="none" w:sz="0" w:space="0" w:color="auto"/>
            <w:right w:val="none" w:sz="0" w:space="0" w:color="auto"/>
          </w:divBdr>
        </w:div>
        <w:div w:id="1351487970">
          <w:marLeft w:val="547"/>
          <w:marRight w:val="0"/>
          <w:marTop w:val="86"/>
          <w:marBottom w:val="0"/>
          <w:divBdr>
            <w:top w:val="none" w:sz="0" w:space="0" w:color="auto"/>
            <w:left w:val="none" w:sz="0" w:space="0" w:color="auto"/>
            <w:bottom w:val="none" w:sz="0" w:space="0" w:color="auto"/>
            <w:right w:val="none" w:sz="0" w:space="0" w:color="auto"/>
          </w:divBdr>
        </w:div>
        <w:div w:id="1407679156">
          <w:marLeft w:val="547"/>
          <w:marRight w:val="0"/>
          <w:marTop w:val="86"/>
          <w:marBottom w:val="0"/>
          <w:divBdr>
            <w:top w:val="none" w:sz="0" w:space="0" w:color="auto"/>
            <w:left w:val="none" w:sz="0" w:space="0" w:color="auto"/>
            <w:bottom w:val="none" w:sz="0" w:space="0" w:color="auto"/>
            <w:right w:val="none" w:sz="0" w:space="0" w:color="auto"/>
          </w:divBdr>
        </w:div>
        <w:div w:id="1712533241">
          <w:marLeft w:val="547"/>
          <w:marRight w:val="0"/>
          <w:marTop w:val="86"/>
          <w:marBottom w:val="0"/>
          <w:divBdr>
            <w:top w:val="none" w:sz="0" w:space="0" w:color="auto"/>
            <w:left w:val="none" w:sz="0" w:space="0" w:color="auto"/>
            <w:bottom w:val="none" w:sz="0" w:space="0" w:color="auto"/>
            <w:right w:val="none" w:sz="0" w:space="0" w:color="auto"/>
          </w:divBdr>
        </w:div>
        <w:div w:id="1725911380">
          <w:marLeft w:val="547"/>
          <w:marRight w:val="0"/>
          <w:marTop w:val="86"/>
          <w:marBottom w:val="0"/>
          <w:divBdr>
            <w:top w:val="none" w:sz="0" w:space="0" w:color="auto"/>
            <w:left w:val="none" w:sz="0" w:space="0" w:color="auto"/>
            <w:bottom w:val="none" w:sz="0" w:space="0" w:color="auto"/>
            <w:right w:val="none" w:sz="0" w:space="0" w:color="auto"/>
          </w:divBdr>
        </w:div>
        <w:div w:id="1545672056">
          <w:marLeft w:val="547"/>
          <w:marRight w:val="0"/>
          <w:marTop w:val="86"/>
          <w:marBottom w:val="0"/>
          <w:divBdr>
            <w:top w:val="none" w:sz="0" w:space="0" w:color="auto"/>
            <w:left w:val="none" w:sz="0" w:space="0" w:color="auto"/>
            <w:bottom w:val="none" w:sz="0" w:space="0" w:color="auto"/>
            <w:right w:val="none" w:sz="0" w:space="0" w:color="auto"/>
          </w:divBdr>
        </w:div>
      </w:divsChild>
    </w:div>
    <w:div w:id="871768075">
      <w:bodyDiv w:val="1"/>
      <w:marLeft w:val="0"/>
      <w:marRight w:val="0"/>
      <w:marTop w:val="0"/>
      <w:marBottom w:val="0"/>
      <w:divBdr>
        <w:top w:val="none" w:sz="0" w:space="0" w:color="auto"/>
        <w:left w:val="none" w:sz="0" w:space="0" w:color="auto"/>
        <w:bottom w:val="none" w:sz="0" w:space="0" w:color="auto"/>
        <w:right w:val="none" w:sz="0" w:space="0" w:color="auto"/>
      </w:divBdr>
    </w:div>
    <w:div w:id="1030061367">
      <w:bodyDiv w:val="1"/>
      <w:marLeft w:val="0"/>
      <w:marRight w:val="0"/>
      <w:marTop w:val="0"/>
      <w:marBottom w:val="0"/>
      <w:divBdr>
        <w:top w:val="none" w:sz="0" w:space="0" w:color="auto"/>
        <w:left w:val="none" w:sz="0" w:space="0" w:color="auto"/>
        <w:bottom w:val="none" w:sz="0" w:space="0" w:color="auto"/>
        <w:right w:val="none" w:sz="0" w:space="0" w:color="auto"/>
      </w:divBdr>
      <w:divsChild>
        <w:div w:id="943612757">
          <w:marLeft w:val="720"/>
          <w:marRight w:val="0"/>
          <w:marTop w:val="96"/>
          <w:marBottom w:val="0"/>
          <w:divBdr>
            <w:top w:val="none" w:sz="0" w:space="0" w:color="auto"/>
            <w:left w:val="none" w:sz="0" w:space="0" w:color="auto"/>
            <w:bottom w:val="none" w:sz="0" w:space="0" w:color="auto"/>
            <w:right w:val="none" w:sz="0" w:space="0" w:color="auto"/>
          </w:divBdr>
        </w:div>
        <w:div w:id="383912681">
          <w:marLeft w:val="720"/>
          <w:marRight w:val="0"/>
          <w:marTop w:val="96"/>
          <w:marBottom w:val="0"/>
          <w:divBdr>
            <w:top w:val="none" w:sz="0" w:space="0" w:color="auto"/>
            <w:left w:val="none" w:sz="0" w:space="0" w:color="auto"/>
            <w:bottom w:val="none" w:sz="0" w:space="0" w:color="auto"/>
            <w:right w:val="none" w:sz="0" w:space="0" w:color="auto"/>
          </w:divBdr>
        </w:div>
        <w:div w:id="1463112366">
          <w:marLeft w:val="720"/>
          <w:marRight w:val="0"/>
          <w:marTop w:val="96"/>
          <w:marBottom w:val="0"/>
          <w:divBdr>
            <w:top w:val="none" w:sz="0" w:space="0" w:color="auto"/>
            <w:left w:val="none" w:sz="0" w:space="0" w:color="auto"/>
            <w:bottom w:val="none" w:sz="0" w:space="0" w:color="auto"/>
            <w:right w:val="none" w:sz="0" w:space="0" w:color="auto"/>
          </w:divBdr>
        </w:div>
        <w:div w:id="2020886374">
          <w:marLeft w:val="1354"/>
          <w:marRight w:val="0"/>
          <w:marTop w:val="96"/>
          <w:marBottom w:val="0"/>
          <w:divBdr>
            <w:top w:val="none" w:sz="0" w:space="0" w:color="auto"/>
            <w:left w:val="none" w:sz="0" w:space="0" w:color="auto"/>
            <w:bottom w:val="none" w:sz="0" w:space="0" w:color="auto"/>
            <w:right w:val="none" w:sz="0" w:space="0" w:color="auto"/>
          </w:divBdr>
        </w:div>
        <w:div w:id="1256134841">
          <w:marLeft w:val="1354"/>
          <w:marRight w:val="0"/>
          <w:marTop w:val="96"/>
          <w:marBottom w:val="0"/>
          <w:divBdr>
            <w:top w:val="none" w:sz="0" w:space="0" w:color="auto"/>
            <w:left w:val="none" w:sz="0" w:space="0" w:color="auto"/>
            <w:bottom w:val="none" w:sz="0" w:space="0" w:color="auto"/>
            <w:right w:val="none" w:sz="0" w:space="0" w:color="auto"/>
          </w:divBdr>
        </w:div>
        <w:div w:id="1821728586">
          <w:marLeft w:val="1354"/>
          <w:marRight w:val="0"/>
          <w:marTop w:val="96"/>
          <w:marBottom w:val="0"/>
          <w:divBdr>
            <w:top w:val="none" w:sz="0" w:space="0" w:color="auto"/>
            <w:left w:val="none" w:sz="0" w:space="0" w:color="auto"/>
            <w:bottom w:val="none" w:sz="0" w:space="0" w:color="auto"/>
            <w:right w:val="none" w:sz="0" w:space="0" w:color="auto"/>
          </w:divBdr>
        </w:div>
        <w:div w:id="928197581">
          <w:marLeft w:val="1354"/>
          <w:marRight w:val="0"/>
          <w:marTop w:val="96"/>
          <w:marBottom w:val="0"/>
          <w:divBdr>
            <w:top w:val="none" w:sz="0" w:space="0" w:color="auto"/>
            <w:left w:val="none" w:sz="0" w:space="0" w:color="auto"/>
            <w:bottom w:val="none" w:sz="0" w:space="0" w:color="auto"/>
            <w:right w:val="none" w:sz="0" w:space="0" w:color="auto"/>
          </w:divBdr>
        </w:div>
        <w:div w:id="367609032">
          <w:marLeft w:val="547"/>
          <w:marRight w:val="0"/>
          <w:marTop w:val="96"/>
          <w:marBottom w:val="0"/>
          <w:divBdr>
            <w:top w:val="none" w:sz="0" w:space="0" w:color="auto"/>
            <w:left w:val="none" w:sz="0" w:space="0" w:color="auto"/>
            <w:bottom w:val="none" w:sz="0" w:space="0" w:color="auto"/>
            <w:right w:val="none" w:sz="0" w:space="0" w:color="auto"/>
          </w:divBdr>
        </w:div>
      </w:divsChild>
    </w:div>
    <w:div w:id="1131052447">
      <w:bodyDiv w:val="1"/>
      <w:marLeft w:val="0"/>
      <w:marRight w:val="0"/>
      <w:marTop w:val="0"/>
      <w:marBottom w:val="0"/>
      <w:divBdr>
        <w:top w:val="none" w:sz="0" w:space="0" w:color="auto"/>
        <w:left w:val="none" w:sz="0" w:space="0" w:color="auto"/>
        <w:bottom w:val="none" w:sz="0" w:space="0" w:color="auto"/>
        <w:right w:val="none" w:sz="0" w:space="0" w:color="auto"/>
      </w:divBdr>
    </w:div>
    <w:div w:id="1208686471">
      <w:bodyDiv w:val="1"/>
      <w:marLeft w:val="0"/>
      <w:marRight w:val="0"/>
      <w:marTop w:val="0"/>
      <w:marBottom w:val="0"/>
      <w:divBdr>
        <w:top w:val="none" w:sz="0" w:space="0" w:color="auto"/>
        <w:left w:val="none" w:sz="0" w:space="0" w:color="auto"/>
        <w:bottom w:val="none" w:sz="0" w:space="0" w:color="auto"/>
        <w:right w:val="none" w:sz="0" w:space="0" w:color="auto"/>
      </w:divBdr>
      <w:divsChild>
        <w:div w:id="1682009644">
          <w:marLeft w:val="720"/>
          <w:marRight w:val="0"/>
          <w:marTop w:val="96"/>
          <w:marBottom w:val="0"/>
          <w:divBdr>
            <w:top w:val="none" w:sz="0" w:space="0" w:color="auto"/>
            <w:left w:val="none" w:sz="0" w:space="0" w:color="auto"/>
            <w:bottom w:val="none" w:sz="0" w:space="0" w:color="auto"/>
            <w:right w:val="none" w:sz="0" w:space="0" w:color="auto"/>
          </w:divBdr>
        </w:div>
        <w:div w:id="1475023029">
          <w:marLeft w:val="720"/>
          <w:marRight w:val="0"/>
          <w:marTop w:val="96"/>
          <w:marBottom w:val="0"/>
          <w:divBdr>
            <w:top w:val="none" w:sz="0" w:space="0" w:color="auto"/>
            <w:left w:val="none" w:sz="0" w:space="0" w:color="auto"/>
            <w:bottom w:val="none" w:sz="0" w:space="0" w:color="auto"/>
            <w:right w:val="none" w:sz="0" w:space="0" w:color="auto"/>
          </w:divBdr>
        </w:div>
        <w:div w:id="1572933938">
          <w:marLeft w:val="720"/>
          <w:marRight w:val="0"/>
          <w:marTop w:val="96"/>
          <w:marBottom w:val="0"/>
          <w:divBdr>
            <w:top w:val="none" w:sz="0" w:space="0" w:color="auto"/>
            <w:left w:val="none" w:sz="0" w:space="0" w:color="auto"/>
            <w:bottom w:val="none" w:sz="0" w:space="0" w:color="auto"/>
            <w:right w:val="none" w:sz="0" w:space="0" w:color="auto"/>
          </w:divBdr>
        </w:div>
        <w:div w:id="731344239">
          <w:marLeft w:val="1354"/>
          <w:marRight w:val="0"/>
          <w:marTop w:val="96"/>
          <w:marBottom w:val="0"/>
          <w:divBdr>
            <w:top w:val="none" w:sz="0" w:space="0" w:color="auto"/>
            <w:left w:val="none" w:sz="0" w:space="0" w:color="auto"/>
            <w:bottom w:val="none" w:sz="0" w:space="0" w:color="auto"/>
            <w:right w:val="none" w:sz="0" w:space="0" w:color="auto"/>
          </w:divBdr>
        </w:div>
        <w:div w:id="172648566">
          <w:marLeft w:val="1354"/>
          <w:marRight w:val="0"/>
          <w:marTop w:val="96"/>
          <w:marBottom w:val="0"/>
          <w:divBdr>
            <w:top w:val="none" w:sz="0" w:space="0" w:color="auto"/>
            <w:left w:val="none" w:sz="0" w:space="0" w:color="auto"/>
            <w:bottom w:val="none" w:sz="0" w:space="0" w:color="auto"/>
            <w:right w:val="none" w:sz="0" w:space="0" w:color="auto"/>
          </w:divBdr>
        </w:div>
        <w:div w:id="1859419430">
          <w:marLeft w:val="1354"/>
          <w:marRight w:val="0"/>
          <w:marTop w:val="96"/>
          <w:marBottom w:val="0"/>
          <w:divBdr>
            <w:top w:val="none" w:sz="0" w:space="0" w:color="auto"/>
            <w:left w:val="none" w:sz="0" w:space="0" w:color="auto"/>
            <w:bottom w:val="none" w:sz="0" w:space="0" w:color="auto"/>
            <w:right w:val="none" w:sz="0" w:space="0" w:color="auto"/>
          </w:divBdr>
        </w:div>
      </w:divsChild>
    </w:div>
    <w:div w:id="1486238078">
      <w:bodyDiv w:val="1"/>
      <w:marLeft w:val="0"/>
      <w:marRight w:val="0"/>
      <w:marTop w:val="0"/>
      <w:marBottom w:val="0"/>
      <w:divBdr>
        <w:top w:val="none" w:sz="0" w:space="0" w:color="auto"/>
        <w:left w:val="none" w:sz="0" w:space="0" w:color="auto"/>
        <w:bottom w:val="none" w:sz="0" w:space="0" w:color="auto"/>
        <w:right w:val="none" w:sz="0" w:space="0" w:color="auto"/>
      </w:divBdr>
      <w:divsChild>
        <w:div w:id="1031806360">
          <w:marLeft w:val="547"/>
          <w:marRight w:val="0"/>
          <w:marTop w:val="96"/>
          <w:marBottom w:val="0"/>
          <w:divBdr>
            <w:top w:val="none" w:sz="0" w:space="0" w:color="auto"/>
            <w:left w:val="none" w:sz="0" w:space="0" w:color="auto"/>
            <w:bottom w:val="none" w:sz="0" w:space="0" w:color="auto"/>
            <w:right w:val="none" w:sz="0" w:space="0" w:color="auto"/>
          </w:divBdr>
        </w:div>
        <w:div w:id="277950025">
          <w:marLeft w:val="547"/>
          <w:marRight w:val="0"/>
          <w:marTop w:val="96"/>
          <w:marBottom w:val="0"/>
          <w:divBdr>
            <w:top w:val="none" w:sz="0" w:space="0" w:color="auto"/>
            <w:left w:val="none" w:sz="0" w:space="0" w:color="auto"/>
            <w:bottom w:val="none" w:sz="0" w:space="0" w:color="auto"/>
            <w:right w:val="none" w:sz="0" w:space="0" w:color="auto"/>
          </w:divBdr>
        </w:div>
        <w:div w:id="437873687">
          <w:marLeft w:val="547"/>
          <w:marRight w:val="0"/>
          <w:marTop w:val="96"/>
          <w:marBottom w:val="0"/>
          <w:divBdr>
            <w:top w:val="none" w:sz="0" w:space="0" w:color="auto"/>
            <w:left w:val="none" w:sz="0" w:space="0" w:color="auto"/>
            <w:bottom w:val="none" w:sz="0" w:space="0" w:color="auto"/>
            <w:right w:val="none" w:sz="0" w:space="0" w:color="auto"/>
          </w:divBdr>
        </w:div>
      </w:divsChild>
    </w:div>
    <w:div w:id="1580401425">
      <w:bodyDiv w:val="1"/>
      <w:marLeft w:val="0"/>
      <w:marRight w:val="0"/>
      <w:marTop w:val="0"/>
      <w:marBottom w:val="0"/>
      <w:divBdr>
        <w:top w:val="none" w:sz="0" w:space="0" w:color="auto"/>
        <w:left w:val="none" w:sz="0" w:space="0" w:color="auto"/>
        <w:bottom w:val="none" w:sz="0" w:space="0" w:color="auto"/>
        <w:right w:val="none" w:sz="0" w:space="0" w:color="auto"/>
      </w:divBdr>
    </w:div>
    <w:div w:id="1732076717">
      <w:bodyDiv w:val="1"/>
      <w:marLeft w:val="0"/>
      <w:marRight w:val="0"/>
      <w:marTop w:val="0"/>
      <w:marBottom w:val="0"/>
      <w:divBdr>
        <w:top w:val="none" w:sz="0" w:space="0" w:color="auto"/>
        <w:left w:val="none" w:sz="0" w:space="0" w:color="auto"/>
        <w:bottom w:val="none" w:sz="0" w:space="0" w:color="auto"/>
        <w:right w:val="none" w:sz="0" w:space="0" w:color="auto"/>
      </w:divBdr>
      <w:divsChild>
        <w:div w:id="1289314063">
          <w:marLeft w:val="720"/>
          <w:marRight w:val="0"/>
          <w:marTop w:val="96"/>
          <w:marBottom w:val="0"/>
          <w:divBdr>
            <w:top w:val="none" w:sz="0" w:space="0" w:color="auto"/>
            <w:left w:val="none" w:sz="0" w:space="0" w:color="auto"/>
            <w:bottom w:val="none" w:sz="0" w:space="0" w:color="auto"/>
            <w:right w:val="none" w:sz="0" w:space="0" w:color="auto"/>
          </w:divBdr>
        </w:div>
        <w:div w:id="2145341991">
          <w:marLeft w:val="720"/>
          <w:marRight w:val="0"/>
          <w:marTop w:val="96"/>
          <w:marBottom w:val="0"/>
          <w:divBdr>
            <w:top w:val="none" w:sz="0" w:space="0" w:color="auto"/>
            <w:left w:val="none" w:sz="0" w:space="0" w:color="auto"/>
            <w:bottom w:val="none" w:sz="0" w:space="0" w:color="auto"/>
            <w:right w:val="none" w:sz="0" w:space="0" w:color="auto"/>
          </w:divBdr>
        </w:div>
        <w:div w:id="1809860507">
          <w:marLeft w:val="1354"/>
          <w:marRight w:val="0"/>
          <w:marTop w:val="96"/>
          <w:marBottom w:val="0"/>
          <w:divBdr>
            <w:top w:val="none" w:sz="0" w:space="0" w:color="auto"/>
            <w:left w:val="none" w:sz="0" w:space="0" w:color="auto"/>
            <w:bottom w:val="none" w:sz="0" w:space="0" w:color="auto"/>
            <w:right w:val="none" w:sz="0" w:space="0" w:color="auto"/>
          </w:divBdr>
        </w:div>
        <w:div w:id="470176794">
          <w:marLeft w:val="1354"/>
          <w:marRight w:val="0"/>
          <w:marTop w:val="96"/>
          <w:marBottom w:val="0"/>
          <w:divBdr>
            <w:top w:val="none" w:sz="0" w:space="0" w:color="auto"/>
            <w:left w:val="none" w:sz="0" w:space="0" w:color="auto"/>
            <w:bottom w:val="none" w:sz="0" w:space="0" w:color="auto"/>
            <w:right w:val="none" w:sz="0" w:space="0" w:color="auto"/>
          </w:divBdr>
        </w:div>
        <w:div w:id="1550796340">
          <w:marLeft w:val="1354"/>
          <w:marRight w:val="0"/>
          <w:marTop w:val="96"/>
          <w:marBottom w:val="0"/>
          <w:divBdr>
            <w:top w:val="none" w:sz="0" w:space="0" w:color="auto"/>
            <w:left w:val="none" w:sz="0" w:space="0" w:color="auto"/>
            <w:bottom w:val="none" w:sz="0" w:space="0" w:color="auto"/>
            <w:right w:val="none" w:sz="0" w:space="0" w:color="auto"/>
          </w:divBdr>
        </w:div>
      </w:divsChild>
    </w:div>
    <w:div w:id="193501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tracker.deltares.nl/browse/DELFT3D-37453"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microsoft.com/en-us/visualstudio/msbuild/link-task?view=vs-2019" TargetMode="External"/><Relationship Id="rId17" Type="http://schemas.openxmlformats.org/officeDocument/2006/relationships/hyperlink" Target="https://floooh.github.io/2016/01/12/cmake-dependency-juggling.html" TargetMode="External"/><Relationship Id="rId2" Type="http://schemas.openxmlformats.org/officeDocument/2006/relationships/numbering" Target="numbering.xml"/><Relationship Id="rId16" Type="http://schemas.openxmlformats.org/officeDocument/2006/relationships/hyperlink" Target="https://cmake.org/cmake/help/latest/manual/cmake-generator-expressions.7.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vn.oss.deltares.nl/repos/delft3d/branches/research/Deltares/20200423_DELFT3D-37453_cmake_compilation/doc/CMake_for_OSS_tree_%20project_report.docx" TargetMode="External"/><Relationship Id="rId5" Type="http://schemas.openxmlformats.org/officeDocument/2006/relationships/webSettings" Target="webSettings.xml"/><Relationship Id="rId15" Type="http://schemas.openxmlformats.org/officeDocument/2006/relationships/hyperlink" Target="https://cmake.org/cmake/help/latest/guide/tutorial/index.html" TargetMode="External"/><Relationship Id="rId23" Type="http://schemas.openxmlformats.org/officeDocument/2006/relationships/theme" Target="theme/theme1.xml"/><Relationship Id="rId10" Type="http://schemas.openxmlformats.org/officeDocument/2006/relationships/hyperlink" Target="https://svn.oss.deltares.nl/repos/delft3d/branches/research/Deltares/20200423_DELFT3D-37453_cmake_compilation/src/cmake/readme/READM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publicwiki.deltares.nl/display/DSCMEET/CMake" TargetMode="External"/><Relationship Id="rId14" Type="http://schemas.openxmlformats.org/officeDocument/2006/relationships/hyperlink" Target="https://cmake.org/cmake/help/v3.1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_rels/header3.xml.rels><?xml version="1.0" encoding="UTF-8" standalone="yes"?>
<Relationships xmlns="http://schemas.openxmlformats.org/package/2006/relationships"><Relationship Id="rId1" Type="http://schemas.openxmlformats.org/officeDocument/2006/relationships/image" Target="media/image2.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7B6C2-9B9F-4CAE-8BD7-2BF6F44F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Algemeen.dotx</Template>
  <TotalTime>1334</TotalTime>
  <Pages>7</Pages>
  <Words>2443</Words>
  <Characters>13441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Brugpijlers in D-Flow Flexible Mesh voor zesde-generatie modellen van RWS</vt:lpstr>
      <vt:lpstr/>
    </vt:vector>
  </TitlesOfParts>
  <Company>Deltares</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Brugpijlers in D-Flow Flexible Mesh voor zesde-generatie modellen van RWS</dc:title>
  <dc:creator>Erik de Goede</dc:creator>
  <cp:keywords>11202219-006-DSC-0002</cp:keywords>
  <dc:description>Dit document is gemaakt met WhiteOffice versie 2014.1.6</dc:description>
  <cp:lastModifiedBy>Dennis Tang</cp:lastModifiedBy>
  <cp:revision>93</cp:revision>
  <cp:lastPrinted>2007-12-19T15:05:00Z</cp:lastPrinted>
  <dcterms:created xsi:type="dcterms:W3CDTF">2018-02-06T09:07:00Z</dcterms:created>
  <dcterms:modified xsi:type="dcterms:W3CDTF">2020-06-16T08:50:00Z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property>
  <property fmtid="{D5CDD505-2E9C-101B-9397-08002B2CF9AE}" pid="3" name="_AanmaakDatum">
    <vt:filetime>2018-02-05T23:00:00Z</vt:filetime>
  </property>
  <property fmtid="{D5CDD505-2E9C-101B-9397-08002B2CF9AE}" pid="4" name="_AanmaakGebruiker">
    <vt:lpwstr>goede</vt:lpwstr>
  </property>
  <property fmtid="{D5CDD505-2E9C-101B-9397-08002B2CF9AE}" pid="5" name="_Versie">
    <vt:lpwstr>2014.1.6</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geen</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2018-02-05T23:00:00Z</vt:filetime>
  </property>
  <property fmtid="{D5CDD505-2E9C-101B-9397-08002B2CF9AE}" pid="16" name="DatumRefOpgehaald">
    <vt:lpwstr>06-02-2018</vt:lpwstr>
  </property>
  <property fmtid="{D5CDD505-2E9C-101B-9397-08002B2CF9AE}" pid="17" name="DocID">
    <vt:lpwstr>{C35E4858-E40D-429A-9F58-AFCB956201F9}</vt:lpwstr>
  </property>
  <property fmtid="{D5CDD505-2E9C-101B-9397-08002B2CF9AE}" pid="18" name="DocPubliceerStatus">
    <vt:lpwstr>0</vt:lpwstr>
  </property>
  <property fmtid="{D5CDD505-2E9C-101B-9397-08002B2CF9AE}" pid="19" name="DocRegFileName">
    <vt:lpwstr>11202000\11202219\11202219-006-DSC-0002-m-Brugpijlers in D-Flow Flexible Mesh voor zesde-generatie modellen van RWS.docx</vt:lpwstr>
  </property>
  <property fmtid="{D5CDD505-2E9C-101B-9397-08002B2CF9AE}" pid="20" name="DocRootDocID">
    <vt:lpwstr>{EDEC00A7-AF53-4191-94BE-754A5072BEFC}</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Brugpijlers in D-Flow Flexible Mesh voor zesde-generatie modellen van RWS</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11202219-006</vt:lpwstr>
  </property>
  <property fmtid="{D5CDD505-2E9C-101B-9397-08002B2CF9AE}" pid="34" name="ProjNaam">
    <vt:lpwstr>KPP 2018 - MA06 Hydraulica Programmatuur | KPP 2018 - D-Hydro Ontwikkeling</vt:lpwstr>
  </property>
  <property fmtid="{D5CDD505-2E9C-101B-9397-08002B2CF9AE}" pid="35" name="ProjNr">
    <vt:lpwstr>11202219-006</vt:lpwstr>
  </property>
  <property fmtid="{D5CDD505-2E9C-101B-9397-08002B2CF9AE}" pid="36" name="Referentie">
    <vt:lpwstr>11202219-006-DSC-0002</vt:lpwstr>
  </property>
  <property fmtid="{D5CDD505-2E9C-101B-9397-08002B2CF9AE}" pid="37" name="ReferentieGegenereerd">
    <vt:lpwstr>11202219-006-DSC-0002</vt:lpwstr>
  </property>
  <property fmtid="{D5CDD505-2E9C-101B-9397-08002B2CF9AE}" pid="38" name="Relatie">
    <vt:lpwstr/>
  </property>
  <property fmtid="{D5CDD505-2E9C-101B-9397-08002B2CF9AE}" pid="39" name="Rubricering">
    <vt:lpwstr/>
  </property>
  <property fmtid="{D5CDD505-2E9C-101B-9397-08002B2CF9AE}" pid="40" name="Sjabloon">
    <vt:lpwstr>Memo</vt:lpwstr>
  </property>
  <property fmtid="{D5CDD505-2E9C-101B-9397-08002B2CF9AE}" pid="41" name="SjabloonType">
    <vt:lpwstr>MEMO</vt:lpwstr>
  </property>
  <property fmtid="{D5CDD505-2E9C-101B-9397-08002B2CF9AE}" pid="42" name="Status">
    <vt:lpwstr/>
  </property>
  <property fmtid="{D5CDD505-2E9C-101B-9397-08002B2CF9AE}" pid="43" name="Status_Disclamer">
    <vt:lpwstr/>
  </property>
  <property fmtid="{D5CDD505-2E9C-101B-9397-08002B2CF9AE}" pid="44" name="SubTitel">
    <vt:lpwstr/>
  </property>
  <property fmtid="{D5CDD505-2E9C-101B-9397-08002B2CF9AE}" pid="45" name="Taal">
    <vt:lpwstr>NL</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