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E6AC" w14:textId="77777777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 the chapters from ch. 0</w:t>
      </w:r>
      <w:r w:rsidRPr="00A70CA0">
        <w:rPr>
          <w:lang w:val="en-US"/>
        </w:rPr>
        <w:t xml:space="preserve"> ”</w:t>
      </w:r>
      <w:r w:rsidRPr="002B1F6E">
        <w:rPr>
          <w:lang w:val="en-US"/>
        </w:rPr>
        <w:t xml:space="preserve"> </w:t>
      </w:r>
      <w:r>
        <w:rPr>
          <w:lang w:val="en-US"/>
        </w:rPr>
        <w:t>Setting Up Node.js and the JavaScript Engine” to ch. 2 “Running a Node.js Application” of our course book “Get Programming with N</w:t>
      </w:r>
      <w:r w:rsidRPr="007B4883">
        <w:rPr>
          <w:lang w:val="en-US"/>
        </w:rPr>
        <w:t>ode.js</w:t>
      </w:r>
      <w:r>
        <w:rPr>
          <w:lang w:val="en-US"/>
        </w:rPr>
        <w:t>” by Jonathan Wexler. 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>to teach to create a Node.js development environment, give you basic understanding of Node.js, and to help you to run your first Node.js application.</w:t>
      </w:r>
    </w:p>
    <w:p w14:paraId="1EA398AC" w14:textId="17A84E2E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 </w:t>
      </w:r>
      <w:r w:rsidR="00213E16">
        <w:rPr>
          <w:lang w:val="en-US"/>
        </w:rPr>
        <w:t xml:space="preserve">itsLearning </w:t>
      </w:r>
      <w:r w:rsidR="00537C81">
        <w:rPr>
          <w:lang w:val="en-US"/>
        </w:rPr>
        <w:t>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1B14C93D" w14:textId="73AD30D8" w:rsidR="009853A4" w:rsidRPr="00A70CA0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257D6BEC" w14:textId="4ADDE564" w:rsidR="00EA5CD6" w:rsidRDefault="00EA5CD6" w:rsidP="00C76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a Node.js development environment for yourself. (2 points)</w:t>
      </w:r>
    </w:p>
    <w:p w14:paraId="3DB61328" w14:textId="77777777" w:rsidR="00EA5CD6" w:rsidRDefault="00EA5CD6" w:rsidP="00EA5CD6">
      <w:pPr>
        <w:pStyle w:val="ListParagraph"/>
        <w:rPr>
          <w:lang w:val="en-US"/>
        </w:rPr>
      </w:pPr>
    </w:p>
    <w:p w14:paraId="67DD081A" w14:textId="17181E19" w:rsidR="00EA5CD6" w:rsidRDefault="00EA5CD6" w:rsidP="00EA5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necessary, install the latest version of Oracle VirtualBox virtual machine on your computer.</w:t>
      </w:r>
    </w:p>
    <w:p w14:paraId="1D9AE3F1" w14:textId="77777777" w:rsidR="00EA5CD6" w:rsidRDefault="00EA5CD6" w:rsidP="00EA5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the latest version of Node.js. </w:t>
      </w:r>
    </w:p>
    <w:p w14:paraId="32D765A0" w14:textId="4A091DC3" w:rsidR="00EA5CD6" w:rsidRDefault="00EA5CD6" w:rsidP="00EA5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necessary, add node.js to the operating system’s PATH environmental variable. </w:t>
      </w:r>
    </w:p>
    <w:p w14:paraId="3A1B0ED6" w14:textId="77777777" w:rsidR="00EA5CD6" w:rsidRDefault="00EA5CD6" w:rsidP="00EA5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Visual Studio Code editor. </w:t>
      </w:r>
    </w:p>
    <w:p w14:paraId="5EBEACB6" w14:textId="134758A3" w:rsidR="00EA5CD6" w:rsidRDefault="00EA5CD6" w:rsidP="00EA5C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Git</w:t>
      </w:r>
    </w:p>
    <w:p w14:paraId="3320177E" w14:textId="77777777" w:rsidR="00EA5CD6" w:rsidRDefault="00EA5CD6" w:rsidP="00EA5CD6">
      <w:pPr>
        <w:pStyle w:val="ListParagraph"/>
        <w:ind w:left="1440"/>
        <w:rPr>
          <w:lang w:val="en-US"/>
        </w:rPr>
      </w:pPr>
    </w:p>
    <w:p w14:paraId="49221B24" w14:textId="74E95677" w:rsidR="00EA5CD6" w:rsidRDefault="00EA5CD6" w:rsidP="00EA5CD6">
      <w:pPr>
        <w:pStyle w:val="ListParagraph"/>
        <w:rPr>
          <w:lang w:val="en-US"/>
        </w:rPr>
      </w:pPr>
      <w:r>
        <w:rPr>
          <w:lang w:val="en-US"/>
        </w:rPr>
        <w:t>Please note that you can also prepare the development environment directly on your own computer without installing Oracle VirtualBox and without downloading the virtual image.</w:t>
      </w:r>
    </w:p>
    <w:p w14:paraId="47E3C070" w14:textId="77777777" w:rsidR="00481437" w:rsidRDefault="00481437" w:rsidP="00481437">
      <w:pPr>
        <w:pStyle w:val="ListParagraph"/>
        <w:rPr>
          <w:lang w:val="en-US"/>
        </w:rPr>
      </w:pPr>
    </w:p>
    <w:p w14:paraId="4F165139" w14:textId="239C8270" w:rsidR="00481437" w:rsidRDefault="00481437" w:rsidP="00C76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="00C12362">
        <w:rPr>
          <w:lang w:val="en-US"/>
        </w:rPr>
        <w:t xml:space="preserve"> </w:t>
      </w:r>
      <w:r w:rsidR="00052013">
        <w:rPr>
          <w:lang w:val="en-US"/>
        </w:rPr>
        <w:t>with your own words</w:t>
      </w:r>
      <w:r>
        <w:rPr>
          <w:lang w:val="en-US"/>
        </w:rPr>
        <w:t xml:space="preserve"> what Node.js is.</w:t>
      </w:r>
      <w:r w:rsidR="00C12362">
        <w:rPr>
          <w:lang w:val="en-US"/>
        </w:rPr>
        <w:t xml:space="preserve"> (1 point)</w:t>
      </w:r>
    </w:p>
    <w:p w14:paraId="4644BF01" w14:textId="77777777" w:rsidR="007D430E" w:rsidRDefault="007D430E" w:rsidP="007D430E">
      <w:pPr>
        <w:pStyle w:val="ListParagraph"/>
        <w:rPr>
          <w:lang w:val="en-US"/>
        </w:rPr>
      </w:pPr>
    </w:p>
    <w:p w14:paraId="59D03560" w14:textId="001BB31D" w:rsidR="007D430E" w:rsidRDefault="007D430E" w:rsidP="00C76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shortly the concept of asynchronous programming. (1 point)</w:t>
      </w:r>
    </w:p>
    <w:p w14:paraId="2636E3D5" w14:textId="77777777" w:rsidR="00481437" w:rsidRPr="00481437" w:rsidRDefault="00481437" w:rsidP="00481437">
      <w:pPr>
        <w:pStyle w:val="ListParagraph"/>
        <w:rPr>
          <w:lang w:val="en-US"/>
        </w:rPr>
      </w:pPr>
    </w:p>
    <w:p w14:paraId="46F771E8" w14:textId="3BA606A5" w:rsidR="00052013" w:rsidRDefault="00052013" w:rsidP="004925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Node.js </w:t>
      </w:r>
      <w:r w:rsidR="00B20A31">
        <w:rPr>
          <w:lang w:val="en-US"/>
        </w:rPr>
        <w:t xml:space="preserve">and its </w:t>
      </w:r>
      <w:r>
        <w:rPr>
          <w:lang w:val="en-US"/>
        </w:rPr>
        <w:t>event loop</w:t>
      </w:r>
      <w:r w:rsidR="00FD3695">
        <w:rPr>
          <w:lang w:val="en-US"/>
        </w:rPr>
        <w:t xml:space="preserve"> (4 * 0,5 = 2 points</w:t>
      </w:r>
      <w:r w:rsidR="00764440">
        <w:rPr>
          <w:lang w:val="en-US"/>
        </w:rPr>
        <w:t>, you can leave one unanswered</w:t>
      </w:r>
      <w:r w:rsidR="00FD3695">
        <w:rPr>
          <w:lang w:val="en-US"/>
        </w:rPr>
        <w:t>)</w:t>
      </w:r>
    </w:p>
    <w:p w14:paraId="1DD9A009" w14:textId="77777777" w:rsidR="00052013" w:rsidRPr="00052013" w:rsidRDefault="00052013" w:rsidP="00052013">
      <w:pPr>
        <w:pStyle w:val="ListParagraph"/>
        <w:rPr>
          <w:lang w:val="en-US"/>
        </w:rPr>
      </w:pPr>
    </w:p>
    <w:p w14:paraId="6DB7F085" w14:textId="3DDBFBFD" w:rsidR="00FD3695" w:rsidRPr="00FD3695" w:rsidRDefault="00C76B77" w:rsidP="00FD3695">
      <w:pPr>
        <w:pStyle w:val="ListParagraph"/>
        <w:numPr>
          <w:ilvl w:val="1"/>
          <w:numId w:val="1"/>
        </w:numPr>
        <w:rPr>
          <w:lang w:val="en-US"/>
        </w:rPr>
      </w:pPr>
      <w:r w:rsidRPr="00052013">
        <w:rPr>
          <w:lang w:val="en-US"/>
        </w:rPr>
        <w:t xml:space="preserve">Explain </w:t>
      </w:r>
      <w:r w:rsidR="00052013" w:rsidRPr="00052013">
        <w:rPr>
          <w:lang w:val="en-US"/>
        </w:rPr>
        <w:t xml:space="preserve">with your own words </w:t>
      </w:r>
      <w:r w:rsidR="00FD3695">
        <w:rPr>
          <w:lang w:val="en-US"/>
        </w:rPr>
        <w:t xml:space="preserve">what </w:t>
      </w:r>
      <w:r w:rsidRPr="00052013">
        <w:rPr>
          <w:lang w:val="en-US"/>
        </w:rPr>
        <w:t>Node.js</w:t>
      </w:r>
      <w:r w:rsidR="00DF2258" w:rsidRPr="00052013">
        <w:rPr>
          <w:lang w:val="en-US"/>
        </w:rPr>
        <w:t>’</w:t>
      </w:r>
      <w:r w:rsidRPr="00052013">
        <w:rPr>
          <w:lang w:val="en-US"/>
        </w:rPr>
        <w:t xml:space="preserve"> event loop</w:t>
      </w:r>
      <w:r w:rsidR="00FD3695">
        <w:rPr>
          <w:lang w:val="en-US"/>
        </w:rPr>
        <w:t xml:space="preserve"> is</w:t>
      </w:r>
      <w:r w:rsidRPr="00052013">
        <w:rPr>
          <w:lang w:val="en-US"/>
        </w:rPr>
        <w:t xml:space="preserve">. </w:t>
      </w:r>
    </w:p>
    <w:p w14:paraId="1A09CF55" w14:textId="30F598A5" w:rsidR="00052013" w:rsidRDefault="00052013" w:rsidP="000520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executed in the event loop, what is delegated?</w:t>
      </w:r>
    </w:p>
    <w:p w14:paraId="58EDCC27" w14:textId="258B72E0" w:rsidR="00B20A31" w:rsidRDefault="00B20A31" w:rsidP="000520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does it mean that Node.js is event-driven?</w:t>
      </w:r>
    </w:p>
    <w:p w14:paraId="0B9397CD" w14:textId="3B5EEA0F" w:rsidR="00052013" w:rsidRDefault="00052013" w:rsidP="000520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does the event loop do when a delegated task is finished?</w:t>
      </w:r>
    </w:p>
    <w:p w14:paraId="4346106C" w14:textId="50140F3E" w:rsidR="00FD3695" w:rsidRDefault="00FD3695" w:rsidP="000520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does it mean that Node.js is single threaded?</w:t>
      </w:r>
    </w:p>
    <w:p w14:paraId="5EB667D1" w14:textId="77777777" w:rsidR="00052013" w:rsidRPr="00052013" w:rsidRDefault="00052013" w:rsidP="00052013">
      <w:pPr>
        <w:pStyle w:val="ListParagraph"/>
        <w:ind w:left="1440"/>
        <w:rPr>
          <w:lang w:val="en-US"/>
        </w:rPr>
      </w:pPr>
    </w:p>
    <w:p w14:paraId="4B0F4DF5" w14:textId="6E78B32D" w:rsidR="00EA5CD6" w:rsidRDefault="00EA5CD6" w:rsidP="00C76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FD3695">
        <w:rPr>
          <w:lang w:val="en-US"/>
        </w:rPr>
        <w:t>the types of application where</w:t>
      </w:r>
      <w:r>
        <w:rPr>
          <w:lang w:val="en-US"/>
        </w:rPr>
        <w:t xml:space="preserve"> Node.js is efficient.</w:t>
      </w:r>
      <w:r w:rsidR="00FD3695">
        <w:rPr>
          <w:lang w:val="en-US"/>
        </w:rPr>
        <w:t xml:space="preserve"> When it might not be efficient at all?</w:t>
      </w:r>
      <w:r w:rsidR="008B4CE8">
        <w:rPr>
          <w:lang w:val="en-US"/>
        </w:rPr>
        <w:t xml:space="preserve"> (2 * 0,5 = 1 point)</w:t>
      </w:r>
    </w:p>
    <w:p w14:paraId="35089EE0" w14:textId="77777777" w:rsidR="00FD3695" w:rsidRDefault="00FD3695" w:rsidP="00FD3695">
      <w:pPr>
        <w:pStyle w:val="ListParagraph"/>
        <w:rPr>
          <w:lang w:val="en-US"/>
        </w:rPr>
      </w:pPr>
    </w:p>
    <w:p w14:paraId="075A6BBF" w14:textId="7626D6E7" w:rsidR="00481437" w:rsidRDefault="00481437" w:rsidP="00C76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your first Node.js application </w:t>
      </w:r>
      <w:r w:rsidR="00C12362">
        <w:rPr>
          <w:lang w:val="en-US"/>
        </w:rPr>
        <w:t>“</w:t>
      </w:r>
      <w:r>
        <w:rPr>
          <w:lang w:val="en-US"/>
        </w:rPr>
        <w:t>Hello World!</w:t>
      </w:r>
      <w:r w:rsidR="00C12362">
        <w:rPr>
          <w:lang w:val="en-US"/>
        </w:rPr>
        <w:t>”.</w:t>
      </w:r>
      <w:r w:rsidR="00DF2258">
        <w:rPr>
          <w:lang w:val="en-US"/>
        </w:rPr>
        <w:t xml:space="preserve"> Write the necessary code into a file.</w:t>
      </w:r>
      <w:r w:rsidR="00C12362">
        <w:rPr>
          <w:lang w:val="en-US"/>
        </w:rPr>
        <w:t xml:space="preserve"> Display the greeting on the terminal window. (1 point)</w:t>
      </w:r>
    </w:p>
    <w:p w14:paraId="484CF828" w14:textId="77777777" w:rsidR="00DF2258" w:rsidRPr="00DF2258" w:rsidRDefault="00DF2258" w:rsidP="00DF2258">
      <w:pPr>
        <w:pStyle w:val="ListParagraph"/>
        <w:rPr>
          <w:lang w:val="en-US"/>
        </w:rPr>
      </w:pPr>
    </w:p>
    <w:p w14:paraId="24F10870" w14:textId="4DCBAF4A" w:rsidR="00481437" w:rsidRPr="00C76B77" w:rsidRDefault="00481437" w:rsidP="00C76B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array containing the names of some of your Favorite songs. The length of the array is six. Create a small Node.js application that randomly selects one of the songs and </w:t>
      </w:r>
      <w:r w:rsidR="004868A2">
        <w:rPr>
          <w:lang w:val="en-US"/>
        </w:rPr>
        <w:t>then displays it at the terminal window.</w:t>
      </w:r>
      <w:r w:rsidR="00431433">
        <w:rPr>
          <w:lang w:val="en-US"/>
        </w:rPr>
        <w:t xml:space="preserve"> (2 points)</w:t>
      </w:r>
    </w:p>
    <w:sectPr w:rsidR="00481437" w:rsidRPr="00C76B77" w:rsidSect="00C60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E6F6" w14:textId="77777777" w:rsidR="005B3B9E" w:rsidRDefault="005B3B9E" w:rsidP="00DD0482">
      <w:pPr>
        <w:spacing w:after="0" w:line="240" w:lineRule="auto"/>
      </w:pPr>
      <w:r>
        <w:separator/>
      </w:r>
    </w:p>
  </w:endnote>
  <w:endnote w:type="continuationSeparator" w:id="0">
    <w:p w14:paraId="3B60FD80" w14:textId="77777777" w:rsidR="005B3B9E" w:rsidRDefault="005B3B9E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F9D5" w14:textId="77777777" w:rsidR="00ED62C8" w:rsidRDefault="00ED6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366D" w14:textId="77777777" w:rsidR="00ED62C8" w:rsidRDefault="00ED6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861F" w14:textId="77777777" w:rsidR="00ED62C8" w:rsidRDefault="00ED6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ECCE" w14:textId="77777777" w:rsidR="005B3B9E" w:rsidRDefault="005B3B9E" w:rsidP="00DD0482">
      <w:pPr>
        <w:spacing w:after="0" w:line="240" w:lineRule="auto"/>
      </w:pPr>
      <w:r>
        <w:separator/>
      </w:r>
    </w:p>
  </w:footnote>
  <w:footnote w:type="continuationSeparator" w:id="0">
    <w:p w14:paraId="006190AD" w14:textId="77777777" w:rsidR="005B3B9E" w:rsidRDefault="005B3B9E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AACE" w14:textId="77777777" w:rsidR="00ED62C8" w:rsidRDefault="00ED6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2D270EED" w:rsidR="00ED62C8" w:rsidRPr="00537C81" w:rsidRDefault="00ED62C8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Server-Side Web Development</w:t>
    </w:r>
  </w:p>
  <w:p w14:paraId="35E565FD" w14:textId="53EC4FF0" w:rsidR="00ED62C8" w:rsidRPr="00537C81" w:rsidRDefault="00ED62C8">
    <w:pPr>
      <w:pStyle w:val="Header"/>
      <w:rPr>
        <w:lang w:val="en-US"/>
      </w:rPr>
    </w:pPr>
    <w:r>
      <w:rPr>
        <w:lang w:val="en-US"/>
      </w:rPr>
      <w:t>Exercise 01</w:t>
    </w:r>
  </w:p>
  <w:p w14:paraId="481631A1" w14:textId="1169FE74" w:rsidR="00ED62C8" w:rsidRPr="00537C81" w:rsidRDefault="00ED62C8">
    <w:pPr>
      <w:pStyle w:val="Header"/>
      <w:rPr>
        <w:lang w:val="en-US"/>
      </w:rPr>
    </w:pPr>
    <w:r>
      <w:rPr>
        <w:lang w:val="en-US"/>
      </w:rPr>
      <w:t>Getting Started with Node.js</w:t>
    </w:r>
  </w:p>
  <w:p w14:paraId="481631A2" w14:textId="77777777" w:rsidR="00ED62C8" w:rsidRPr="00537C81" w:rsidRDefault="00ED62C8">
    <w:pPr>
      <w:pStyle w:val="Header"/>
      <w:rPr>
        <w:lang w:val="en-US"/>
      </w:rPr>
    </w:pPr>
  </w:p>
  <w:p w14:paraId="481631A3" w14:textId="77777777" w:rsidR="00ED62C8" w:rsidRPr="00537C81" w:rsidRDefault="00ED62C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BA45" w14:textId="77777777" w:rsidR="00ED62C8" w:rsidRDefault="00ED6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0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2D6F"/>
    <w:rsid w:val="00024CE3"/>
    <w:rsid w:val="00052013"/>
    <w:rsid w:val="00073E0A"/>
    <w:rsid w:val="0009721C"/>
    <w:rsid w:val="000F02E9"/>
    <w:rsid w:val="000F4E53"/>
    <w:rsid w:val="00135D8F"/>
    <w:rsid w:val="0016055E"/>
    <w:rsid w:val="00213E16"/>
    <w:rsid w:val="00215649"/>
    <w:rsid w:val="00266A4F"/>
    <w:rsid w:val="002B1F6E"/>
    <w:rsid w:val="002D4235"/>
    <w:rsid w:val="00303492"/>
    <w:rsid w:val="00316D8E"/>
    <w:rsid w:val="003F0A47"/>
    <w:rsid w:val="003F50B8"/>
    <w:rsid w:val="00410B89"/>
    <w:rsid w:val="00431433"/>
    <w:rsid w:val="00481437"/>
    <w:rsid w:val="004868A2"/>
    <w:rsid w:val="00493761"/>
    <w:rsid w:val="00515820"/>
    <w:rsid w:val="00537C81"/>
    <w:rsid w:val="00550FF4"/>
    <w:rsid w:val="00574839"/>
    <w:rsid w:val="00586051"/>
    <w:rsid w:val="005A1561"/>
    <w:rsid w:val="005B00CD"/>
    <w:rsid w:val="005B3B9E"/>
    <w:rsid w:val="005E4AAB"/>
    <w:rsid w:val="005F5D29"/>
    <w:rsid w:val="007016A8"/>
    <w:rsid w:val="0072708B"/>
    <w:rsid w:val="00750857"/>
    <w:rsid w:val="00764440"/>
    <w:rsid w:val="007D430E"/>
    <w:rsid w:val="00835AE1"/>
    <w:rsid w:val="00895D10"/>
    <w:rsid w:val="008B4CE8"/>
    <w:rsid w:val="008C76E5"/>
    <w:rsid w:val="008E3B51"/>
    <w:rsid w:val="009056AD"/>
    <w:rsid w:val="00946105"/>
    <w:rsid w:val="00980B7C"/>
    <w:rsid w:val="00981A24"/>
    <w:rsid w:val="0098441B"/>
    <w:rsid w:val="009853A4"/>
    <w:rsid w:val="00994547"/>
    <w:rsid w:val="009A34D7"/>
    <w:rsid w:val="009B2C19"/>
    <w:rsid w:val="009F2E65"/>
    <w:rsid w:val="00A818EC"/>
    <w:rsid w:val="00AD003F"/>
    <w:rsid w:val="00AF0658"/>
    <w:rsid w:val="00B06AE3"/>
    <w:rsid w:val="00B20A31"/>
    <w:rsid w:val="00B2369A"/>
    <w:rsid w:val="00B2452F"/>
    <w:rsid w:val="00B62E5B"/>
    <w:rsid w:val="00BA0118"/>
    <w:rsid w:val="00C12362"/>
    <w:rsid w:val="00C60AAD"/>
    <w:rsid w:val="00C76B77"/>
    <w:rsid w:val="00CC13E2"/>
    <w:rsid w:val="00CC2BE7"/>
    <w:rsid w:val="00D319B2"/>
    <w:rsid w:val="00D637E9"/>
    <w:rsid w:val="00D86335"/>
    <w:rsid w:val="00D92B97"/>
    <w:rsid w:val="00DD0482"/>
    <w:rsid w:val="00DE1E6C"/>
    <w:rsid w:val="00DF2258"/>
    <w:rsid w:val="00E01696"/>
    <w:rsid w:val="00EA5CD6"/>
    <w:rsid w:val="00EB4311"/>
    <w:rsid w:val="00ED235D"/>
    <w:rsid w:val="00ED62C8"/>
    <w:rsid w:val="00F05096"/>
    <w:rsid w:val="00FD3695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56AD"/>
    <w:rPr>
      <w:color w:val="5EB3D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Sahebi Golnaz</cp:lastModifiedBy>
  <cp:revision>7</cp:revision>
  <dcterms:created xsi:type="dcterms:W3CDTF">2021-09-08T09:13:00Z</dcterms:created>
  <dcterms:modified xsi:type="dcterms:W3CDTF">2022-12-28T11:08:00Z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