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B50FB" w14:textId="77777777" w:rsidR="00FA583C" w:rsidRPr="00CD7E06" w:rsidRDefault="00FA583C" w:rsidP="008515F5">
      <w:pPr>
        <w:spacing w:after="0" w:line="360" w:lineRule="auto"/>
        <w:rPr>
          <w:rFonts w:cstheme="minorHAnsi"/>
          <w:sz w:val="24"/>
          <w:szCs w:val="24"/>
        </w:rPr>
      </w:pPr>
      <w:r w:rsidRPr="00CD7E06">
        <w:rPr>
          <w:rFonts w:cstheme="minorHAnsi"/>
          <w:sz w:val="24"/>
          <w:szCs w:val="24"/>
        </w:rPr>
        <w:t xml:space="preserve">UCLA Extension – Data Science and Visualization </w:t>
      </w:r>
    </w:p>
    <w:p w14:paraId="54BE5FAF" w14:textId="77777777" w:rsidR="00FA583C" w:rsidRPr="00CD7E06" w:rsidRDefault="00FA583C" w:rsidP="008515F5">
      <w:pPr>
        <w:spacing w:after="0" w:line="360" w:lineRule="auto"/>
        <w:rPr>
          <w:rFonts w:cstheme="minorHAnsi"/>
          <w:sz w:val="24"/>
          <w:szCs w:val="24"/>
        </w:rPr>
      </w:pPr>
      <w:r w:rsidRPr="00CD7E06">
        <w:rPr>
          <w:rFonts w:cstheme="minorHAnsi"/>
          <w:sz w:val="24"/>
          <w:szCs w:val="24"/>
        </w:rPr>
        <w:t>COM SCI X 450.2</w:t>
      </w:r>
    </w:p>
    <w:p w14:paraId="2669A6C0" w14:textId="77777777" w:rsidR="00FA583C" w:rsidRPr="00CD7E06" w:rsidRDefault="00FA583C" w:rsidP="008515F5">
      <w:pPr>
        <w:spacing w:after="0" w:line="360" w:lineRule="auto"/>
        <w:rPr>
          <w:rFonts w:cstheme="minorHAnsi"/>
          <w:sz w:val="24"/>
          <w:szCs w:val="24"/>
        </w:rPr>
      </w:pPr>
      <w:r w:rsidRPr="00CD7E06">
        <w:rPr>
          <w:rFonts w:cstheme="minorHAnsi"/>
          <w:sz w:val="24"/>
          <w:szCs w:val="24"/>
        </w:rPr>
        <w:t xml:space="preserve">Jennifer Dusendang </w:t>
      </w:r>
    </w:p>
    <w:p w14:paraId="25D41444" w14:textId="546B7071" w:rsidR="00FA583C" w:rsidRPr="00CD7E06" w:rsidRDefault="00FA583C" w:rsidP="008515F5">
      <w:pPr>
        <w:spacing w:after="0" w:line="360" w:lineRule="auto"/>
        <w:rPr>
          <w:rFonts w:cstheme="minorHAnsi"/>
          <w:sz w:val="24"/>
          <w:szCs w:val="24"/>
        </w:rPr>
      </w:pPr>
      <w:r w:rsidRPr="00CD7E06">
        <w:rPr>
          <w:rFonts w:cstheme="minorHAnsi"/>
          <w:sz w:val="24"/>
          <w:szCs w:val="24"/>
        </w:rPr>
        <w:t>2/17/2020</w:t>
      </w:r>
    </w:p>
    <w:p w14:paraId="541A47DF" w14:textId="77777777" w:rsidR="00FA583C" w:rsidRPr="00CD7E06" w:rsidRDefault="00FA583C" w:rsidP="008515F5">
      <w:pPr>
        <w:spacing w:after="0" w:line="360" w:lineRule="auto"/>
        <w:jc w:val="center"/>
        <w:rPr>
          <w:rFonts w:cstheme="minorHAnsi"/>
          <w:sz w:val="24"/>
          <w:szCs w:val="24"/>
        </w:rPr>
      </w:pPr>
      <w:r w:rsidRPr="00CD7E06">
        <w:rPr>
          <w:rFonts w:cstheme="minorHAnsi"/>
          <w:sz w:val="24"/>
          <w:szCs w:val="24"/>
        </w:rPr>
        <w:t xml:space="preserve">What makes songs popular and does this vary by </w:t>
      </w:r>
      <w:r w:rsidR="00DE7C27" w:rsidRPr="00CD7E06">
        <w:rPr>
          <w:rFonts w:cstheme="minorHAnsi"/>
          <w:sz w:val="24"/>
          <w:szCs w:val="24"/>
        </w:rPr>
        <w:t>time and/or place</w:t>
      </w:r>
      <w:r w:rsidRPr="00CD7E06">
        <w:rPr>
          <w:rFonts w:cstheme="minorHAnsi"/>
          <w:sz w:val="24"/>
          <w:szCs w:val="24"/>
        </w:rPr>
        <w:t xml:space="preserve">? </w:t>
      </w:r>
    </w:p>
    <w:p w14:paraId="155A3CAE" w14:textId="4AF92E20" w:rsidR="008515F5" w:rsidRDefault="00FA583C" w:rsidP="00087912">
      <w:pPr>
        <w:spacing w:line="360" w:lineRule="auto"/>
        <w:rPr>
          <w:rFonts w:cstheme="minorHAnsi"/>
          <w:sz w:val="24"/>
          <w:szCs w:val="24"/>
        </w:rPr>
      </w:pPr>
      <w:r w:rsidRPr="00CD7E06">
        <w:rPr>
          <w:rFonts w:cstheme="minorHAnsi"/>
          <w:sz w:val="24"/>
          <w:szCs w:val="24"/>
        </w:rPr>
        <w:t>Question:</w:t>
      </w:r>
    </w:p>
    <w:p w14:paraId="10E406B6" w14:textId="2CEA94F2" w:rsidR="00CA4B6A" w:rsidRPr="00CD7E06" w:rsidRDefault="00DE7C27" w:rsidP="008515F5">
      <w:pPr>
        <w:spacing w:after="0" w:line="360" w:lineRule="auto"/>
        <w:ind w:firstLine="720"/>
        <w:rPr>
          <w:rFonts w:cstheme="minorHAnsi"/>
          <w:sz w:val="24"/>
          <w:szCs w:val="24"/>
        </w:rPr>
      </w:pPr>
      <w:r w:rsidRPr="00CD7E06">
        <w:rPr>
          <w:rFonts w:cstheme="minorHAnsi"/>
          <w:sz w:val="24"/>
          <w:szCs w:val="24"/>
        </w:rPr>
        <w:t>Music streaming services allow for unprecedented data collection on musical features and popularity.  Given the large amount of data available through Spotify, I aim</w:t>
      </w:r>
      <w:r w:rsidR="00CD7E06">
        <w:rPr>
          <w:rFonts w:cstheme="minorHAnsi"/>
          <w:sz w:val="24"/>
          <w:szCs w:val="24"/>
        </w:rPr>
        <w:t>ed</w:t>
      </w:r>
      <w:r w:rsidRPr="00CD7E06">
        <w:rPr>
          <w:rFonts w:cstheme="minorHAnsi"/>
          <w:sz w:val="24"/>
          <w:szCs w:val="24"/>
        </w:rPr>
        <w:t xml:space="preserve"> to answer three questions:</w:t>
      </w:r>
    </w:p>
    <w:p w14:paraId="4C52101C" w14:textId="77777777" w:rsidR="00DE7C27" w:rsidRPr="00CD7E06" w:rsidRDefault="00DE7C27" w:rsidP="008515F5">
      <w:pPr>
        <w:pStyle w:val="ListParagraph"/>
        <w:numPr>
          <w:ilvl w:val="0"/>
          <w:numId w:val="1"/>
        </w:numPr>
        <w:spacing w:after="0" w:line="360" w:lineRule="auto"/>
        <w:rPr>
          <w:rFonts w:cstheme="minorHAnsi"/>
          <w:sz w:val="24"/>
          <w:szCs w:val="24"/>
        </w:rPr>
      </w:pPr>
      <w:r w:rsidRPr="00CD7E06">
        <w:rPr>
          <w:rFonts w:cstheme="minorHAnsi"/>
          <w:sz w:val="24"/>
          <w:szCs w:val="24"/>
        </w:rPr>
        <w:t>Of several audio features available from Spotify, which make a song more popular?</w:t>
      </w:r>
    </w:p>
    <w:p w14:paraId="0340D39F" w14:textId="77777777" w:rsidR="00DE7C27" w:rsidRPr="00CD7E06" w:rsidRDefault="00DE7C27" w:rsidP="008515F5">
      <w:pPr>
        <w:pStyle w:val="ListParagraph"/>
        <w:numPr>
          <w:ilvl w:val="0"/>
          <w:numId w:val="1"/>
        </w:numPr>
        <w:spacing w:after="0" w:line="360" w:lineRule="auto"/>
        <w:rPr>
          <w:rFonts w:cstheme="minorHAnsi"/>
          <w:sz w:val="24"/>
          <w:szCs w:val="24"/>
        </w:rPr>
      </w:pPr>
      <w:r w:rsidRPr="00CD7E06">
        <w:rPr>
          <w:rFonts w:cstheme="minorHAnsi"/>
          <w:sz w:val="24"/>
          <w:szCs w:val="24"/>
        </w:rPr>
        <w:t>Do popular audio features vary over time (2010-2019)?</w:t>
      </w:r>
    </w:p>
    <w:p w14:paraId="3C9E2E7A" w14:textId="20E371EF" w:rsidR="00FA583C" w:rsidRPr="008578C2" w:rsidRDefault="00DE7C27" w:rsidP="008515F5">
      <w:pPr>
        <w:pStyle w:val="ListParagraph"/>
        <w:numPr>
          <w:ilvl w:val="0"/>
          <w:numId w:val="1"/>
        </w:numPr>
        <w:spacing w:after="0" w:line="360" w:lineRule="auto"/>
        <w:rPr>
          <w:rFonts w:cstheme="minorHAnsi"/>
          <w:sz w:val="24"/>
          <w:szCs w:val="24"/>
        </w:rPr>
      </w:pPr>
      <w:r w:rsidRPr="00CD7E06">
        <w:rPr>
          <w:rFonts w:cstheme="minorHAnsi"/>
          <w:sz w:val="24"/>
          <w:szCs w:val="24"/>
        </w:rPr>
        <w:t xml:space="preserve">Do popular audio features vary by place? </w:t>
      </w:r>
    </w:p>
    <w:p w14:paraId="5DE03A25" w14:textId="77777777" w:rsidR="008578C2" w:rsidRDefault="008578C2" w:rsidP="008515F5">
      <w:pPr>
        <w:spacing w:after="0" w:line="360" w:lineRule="auto"/>
        <w:rPr>
          <w:rFonts w:cstheme="minorHAnsi"/>
          <w:sz w:val="24"/>
          <w:szCs w:val="24"/>
        </w:rPr>
      </w:pPr>
    </w:p>
    <w:p w14:paraId="7DBF5C42" w14:textId="3E60D012" w:rsidR="00CA4B6A" w:rsidRPr="00CD7E06" w:rsidRDefault="00FA583C" w:rsidP="008515F5">
      <w:pPr>
        <w:spacing w:after="0" w:line="360" w:lineRule="auto"/>
        <w:rPr>
          <w:rFonts w:cstheme="minorHAnsi"/>
          <w:sz w:val="24"/>
          <w:szCs w:val="24"/>
        </w:rPr>
      </w:pPr>
      <w:r w:rsidRPr="00CD7E06">
        <w:rPr>
          <w:rFonts w:cstheme="minorHAnsi"/>
          <w:sz w:val="24"/>
          <w:szCs w:val="24"/>
        </w:rPr>
        <w:t>Data:</w:t>
      </w:r>
    </w:p>
    <w:p w14:paraId="7C653D87" w14:textId="67FC29F6" w:rsidR="00CA4B6A" w:rsidRPr="00CD7E06" w:rsidRDefault="00DE7C27" w:rsidP="008515F5">
      <w:pPr>
        <w:spacing w:after="0" w:line="360" w:lineRule="auto"/>
        <w:ind w:firstLine="720"/>
        <w:rPr>
          <w:rFonts w:cstheme="minorHAnsi"/>
          <w:sz w:val="24"/>
          <w:szCs w:val="24"/>
        </w:rPr>
      </w:pPr>
      <w:r w:rsidRPr="00CD7E06">
        <w:rPr>
          <w:rFonts w:cstheme="minorHAnsi"/>
          <w:sz w:val="24"/>
          <w:szCs w:val="24"/>
        </w:rPr>
        <w:t>I use</w:t>
      </w:r>
      <w:r w:rsidR="00CD7E06">
        <w:rPr>
          <w:rFonts w:cstheme="minorHAnsi"/>
          <w:sz w:val="24"/>
          <w:szCs w:val="24"/>
        </w:rPr>
        <w:t>d</w:t>
      </w:r>
      <w:r w:rsidRPr="00CD7E06">
        <w:rPr>
          <w:rFonts w:cstheme="minorHAnsi"/>
          <w:sz w:val="24"/>
          <w:szCs w:val="24"/>
        </w:rPr>
        <w:t xml:space="preserve"> three main datasets that are available from Kaggle.com</w:t>
      </w:r>
      <w:r w:rsidR="003A38CB" w:rsidRPr="00CD7E06">
        <w:rPr>
          <w:rFonts w:cstheme="minorHAnsi"/>
          <w:sz w:val="24"/>
          <w:szCs w:val="24"/>
        </w:rPr>
        <w:t xml:space="preserve">, each of which contain information about musical features </w:t>
      </w:r>
      <w:r w:rsidR="00CD7E06">
        <w:rPr>
          <w:rFonts w:cstheme="minorHAnsi"/>
          <w:sz w:val="24"/>
          <w:szCs w:val="24"/>
        </w:rPr>
        <w:t xml:space="preserve">for each track on Spotify </w:t>
      </w:r>
      <w:r w:rsidR="003A38CB" w:rsidRPr="00CD7E06">
        <w:rPr>
          <w:rFonts w:cstheme="minorHAnsi"/>
          <w:sz w:val="24"/>
          <w:szCs w:val="24"/>
        </w:rPr>
        <w:t>(1)</w:t>
      </w:r>
      <w:r w:rsidRPr="00CD7E06">
        <w:rPr>
          <w:rFonts w:cstheme="minorHAnsi"/>
          <w:sz w:val="24"/>
          <w:szCs w:val="24"/>
        </w:rPr>
        <w:t>.</w:t>
      </w:r>
      <w:r w:rsidR="003A38CB" w:rsidRPr="00CD7E06">
        <w:rPr>
          <w:rFonts w:cstheme="minorHAnsi"/>
          <w:sz w:val="24"/>
          <w:szCs w:val="24"/>
        </w:rPr>
        <w:t xml:space="preserve">  </w:t>
      </w:r>
      <w:proofErr w:type="spellStart"/>
      <w:r w:rsidR="003A38CB" w:rsidRPr="00CD7E06">
        <w:rPr>
          <w:rFonts w:cstheme="minorHAnsi"/>
          <w:sz w:val="24"/>
          <w:szCs w:val="24"/>
        </w:rPr>
        <w:t>Acousticness</w:t>
      </w:r>
      <w:proofErr w:type="spellEnd"/>
      <w:r w:rsidR="003A38CB" w:rsidRPr="00CD7E06">
        <w:rPr>
          <w:rFonts w:cstheme="minorHAnsi"/>
          <w:sz w:val="24"/>
          <w:szCs w:val="24"/>
        </w:rPr>
        <w:t xml:space="preserve">, danceability, energy, </w:t>
      </w:r>
      <w:proofErr w:type="spellStart"/>
      <w:r w:rsidR="003A38CB" w:rsidRPr="00CD7E06">
        <w:rPr>
          <w:rFonts w:cstheme="minorHAnsi"/>
          <w:sz w:val="24"/>
          <w:szCs w:val="24"/>
        </w:rPr>
        <w:t>instrumentalness</w:t>
      </w:r>
      <w:proofErr w:type="spellEnd"/>
      <w:r w:rsidR="003A38CB" w:rsidRPr="00CD7E06">
        <w:rPr>
          <w:rFonts w:cstheme="minorHAnsi"/>
          <w:sz w:val="24"/>
          <w:szCs w:val="24"/>
        </w:rPr>
        <w:t xml:space="preserve">, </w:t>
      </w:r>
      <w:proofErr w:type="spellStart"/>
      <w:r w:rsidR="003A38CB" w:rsidRPr="00CD7E06">
        <w:rPr>
          <w:rFonts w:cstheme="minorHAnsi"/>
          <w:sz w:val="24"/>
          <w:szCs w:val="24"/>
        </w:rPr>
        <w:t>speechiness</w:t>
      </w:r>
      <w:proofErr w:type="spellEnd"/>
      <w:r w:rsidR="003A38CB" w:rsidRPr="00CD7E06">
        <w:rPr>
          <w:rFonts w:cstheme="minorHAnsi"/>
          <w:sz w:val="24"/>
          <w:szCs w:val="24"/>
        </w:rPr>
        <w:t xml:space="preserve">, and valence are all measured on a </w:t>
      </w:r>
      <w:r w:rsidR="00087912">
        <w:rPr>
          <w:rFonts w:cstheme="minorHAnsi"/>
          <w:sz w:val="24"/>
          <w:szCs w:val="24"/>
        </w:rPr>
        <w:t xml:space="preserve">scale from </w:t>
      </w:r>
      <w:r w:rsidR="003A38CB" w:rsidRPr="00CD7E06">
        <w:rPr>
          <w:rFonts w:cstheme="minorHAnsi"/>
          <w:sz w:val="24"/>
          <w:szCs w:val="24"/>
        </w:rPr>
        <w:t>0 to 1</w:t>
      </w:r>
      <w:r w:rsidR="00087912">
        <w:rPr>
          <w:rFonts w:cstheme="minorHAnsi"/>
          <w:sz w:val="24"/>
          <w:szCs w:val="24"/>
        </w:rPr>
        <w:t>00</w:t>
      </w:r>
      <w:r w:rsidR="003A38CB" w:rsidRPr="00CD7E06">
        <w:rPr>
          <w:rFonts w:cstheme="minorHAnsi"/>
          <w:sz w:val="24"/>
          <w:szCs w:val="24"/>
        </w:rPr>
        <w:t xml:space="preserve"> with numbers closer to 1</w:t>
      </w:r>
      <w:r w:rsidR="00087912">
        <w:rPr>
          <w:rFonts w:cstheme="minorHAnsi"/>
          <w:sz w:val="24"/>
          <w:szCs w:val="24"/>
        </w:rPr>
        <w:t>00</w:t>
      </w:r>
      <w:r w:rsidR="003A38CB" w:rsidRPr="00CD7E06">
        <w:rPr>
          <w:rFonts w:cstheme="minorHAnsi"/>
          <w:sz w:val="24"/>
          <w:szCs w:val="24"/>
        </w:rPr>
        <w:t xml:space="preserve"> indicating more of that quality.  </w:t>
      </w:r>
    </w:p>
    <w:p w14:paraId="1C9AB92F" w14:textId="77777777" w:rsidR="008515F5" w:rsidRDefault="003A38CB" w:rsidP="008515F5">
      <w:pPr>
        <w:spacing w:after="0" w:line="360" w:lineRule="auto"/>
        <w:ind w:firstLine="720"/>
        <w:rPr>
          <w:rFonts w:cstheme="minorHAnsi"/>
          <w:sz w:val="24"/>
          <w:szCs w:val="24"/>
        </w:rPr>
      </w:pPr>
      <w:r w:rsidRPr="00CD7E06">
        <w:rPr>
          <w:rFonts w:cstheme="minorHAnsi"/>
          <w:sz w:val="24"/>
          <w:szCs w:val="24"/>
        </w:rPr>
        <w:t>The first dataset I use</w:t>
      </w:r>
      <w:r w:rsidR="00CD7E06">
        <w:rPr>
          <w:rFonts w:cstheme="minorHAnsi"/>
          <w:sz w:val="24"/>
          <w:szCs w:val="24"/>
        </w:rPr>
        <w:t>d</w:t>
      </w:r>
      <w:r w:rsidRPr="00CD7E06">
        <w:rPr>
          <w:rFonts w:cstheme="minorHAnsi"/>
          <w:sz w:val="24"/>
          <w:szCs w:val="24"/>
        </w:rPr>
        <w:t xml:space="preserve"> </w:t>
      </w:r>
      <w:r w:rsidR="00CD7E06">
        <w:rPr>
          <w:rFonts w:cstheme="minorHAnsi"/>
          <w:sz w:val="24"/>
          <w:szCs w:val="24"/>
        </w:rPr>
        <w:t>was</w:t>
      </w:r>
      <w:r w:rsidRPr="00CD7E06">
        <w:rPr>
          <w:rFonts w:cstheme="minorHAnsi"/>
          <w:sz w:val="24"/>
          <w:szCs w:val="24"/>
        </w:rPr>
        <w:t xml:space="preserve"> the Audio Features dataset, which contains information on 130,326 tracks on Spotify</w:t>
      </w:r>
      <w:r w:rsidR="00CD7E06" w:rsidRPr="00CD7E06">
        <w:rPr>
          <w:rFonts w:cstheme="minorHAnsi"/>
          <w:sz w:val="24"/>
          <w:szCs w:val="24"/>
        </w:rPr>
        <w:t xml:space="preserve"> (2)</w:t>
      </w:r>
      <w:r w:rsidRPr="00CD7E06">
        <w:rPr>
          <w:rFonts w:cstheme="minorHAnsi"/>
          <w:sz w:val="24"/>
          <w:szCs w:val="24"/>
        </w:rPr>
        <w:t>.  I chose to do the preliminary analysis of popular features on this dataset because it contains the highest number of tracks.  This dataset contains all the musical features described above as well as an indicator for the popularity of the track.</w:t>
      </w:r>
      <w:r w:rsidR="00CD7E06" w:rsidRPr="00CD7E06">
        <w:rPr>
          <w:rFonts w:cstheme="minorHAnsi"/>
          <w:sz w:val="24"/>
          <w:szCs w:val="24"/>
        </w:rPr>
        <w:t xml:space="preserve">  The popularity indicator is based on the number of plays for a specific track. </w:t>
      </w:r>
    </w:p>
    <w:p w14:paraId="4A3858C0" w14:textId="77777777" w:rsidR="008515F5" w:rsidRDefault="00CD7E06" w:rsidP="008515F5">
      <w:pPr>
        <w:spacing w:after="0" w:line="360" w:lineRule="auto"/>
        <w:ind w:firstLine="720"/>
        <w:rPr>
          <w:rFonts w:cstheme="minorHAnsi"/>
          <w:sz w:val="24"/>
          <w:szCs w:val="24"/>
        </w:rPr>
      </w:pPr>
      <w:r w:rsidRPr="00CD7E06">
        <w:rPr>
          <w:rFonts w:cstheme="minorHAnsi"/>
          <w:sz w:val="24"/>
          <w:szCs w:val="24"/>
        </w:rPr>
        <w:t xml:space="preserve">The Top10 dataset includes information about 603 tracks that were each a Billboard hit during 2010-2019 (3).  It also includes information about the genre of the track. </w:t>
      </w:r>
    </w:p>
    <w:p w14:paraId="0048F964" w14:textId="0628119D" w:rsidR="00CD7E06" w:rsidRPr="00CD7E06" w:rsidRDefault="00CD7E06" w:rsidP="008515F5">
      <w:pPr>
        <w:spacing w:after="0" w:line="360" w:lineRule="auto"/>
        <w:ind w:firstLine="720"/>
        <w:rPr>
          <w:rFonts w:cstheme="minorHAnsi"/>
          <w:sz w:val="24"/>
          <w:szCs w:val="24"/>
        </w:rPr>
      </w:pPr>
      <w:r w:rsidRPr="00CD7E06">
        <w:rPr>
          <w:rFonts w:cstheme="minorHAnsi"/>
          <w:sz w:val="24"/>
          <w:szCs w:val="24"/>
        </w:rPr>
        <w:t xml:space="preserve">The World dataset has information about the most popular songs from 2019 from different countries (4). </w:t>
      </w:r>
    </w:p>
    <w:p w14:paraId="0A942183" w14:textId="77777777" w:rsidR="00FA583C" w:rsidRPr="00CD7E06" w:rsidRDefault="00FA583C" w:rsidP="008515F5">
      <w:pPr>
        <w:spacing w:after="0" w:line="360" w:lineRule="auto"/>
        <w:rPr>
          <w:rFonts w:cstheme="minorHAnsi"/>
          <w:sz w:val="24"/>
          <w:szCs w:val="24"/>
        </w:rPr>
      </w:pPr>
    </w:p>
    <w:p w14:paraId="4564E137" w14:textId="77777777" w:rsidR="008515F5" w:rsidRDefault="00FA583C" w:rsidP="008515F5">
      <w:pPr>
        <w:spacing w:after="0" w:line="360" w:lineRule="auto"/>
        <w:rPr>
          <w:rFonts w:cstheme="minorHAnsi"/>
          <w:sz w:val="24"/>
          <w:szCs w:val="24"/>
        </w:rPr>
      </w:pPr>
      <w:r w:rsidRPr="00CD7E06">
        <w:rPr>
          <w:rFonts w:cstheme="minorHAnsi"/>
          <w:sz w:val="24"/>
          <w:szCs w:val="24"/>
        </w:rPr>
        <w:t>Methods:</w:t>
      </w:r>
    </w:p>
    <w:p w14:paraId="3386B59D" w14:textId="44170024" w:rsidR="008515F5" w:rsidRDefault="00CD7E06" w:rsidP="008515F5">
      <w:pPr>
        <w:spacing w:after="0" w:line="360" w:lineRule="auto"/>
        <w:ind w:firstLine="720"/>
        <w:rPr>
          <w:rFonts w:cstheme="minorHAnsi"/>
          <w:sz w:val="24"/>
          <w:szCs w:val="24"/>
        </w:rPr>
      </w:pPr>
      <w:r>
        <w:rPr>
          <w:rFonts w:cstheme="minorHAnsi"/>
          <w:sz w:val="24"/>
          <w:szCs w:val="24"/>
        </w:rPr>
        <w:lastRenderedPageBreak/>
        <w:t xml:space="preserve">I chose to analyze this data all within Tableau because it allows for easy exploration and visualization of data.  </w:t>
      </w:r>
      <w:r w:rsidR="00046BA5">
        <w:rPr>
          <w:rFonts w:cstheme="minorHAnsi"/>
          <w:sz w:val="24"/>
          <w:szCs w:val="24"/>
        </w:rPr>
        <w:t>My first exploration involved plotting the average popularity for songs based on certain selected traits (</w:t>
      </w:r>
      <w:proofErr w:type="spellStart"/>
      <w:r w:rsidR="00046BA5">
        <w:rPr>
          <w:rFonts w:cstheme="minorHAnsi"/>
          <w:sz w:val="24"/>
          <w:szCs w:val="24"/>
        </w:rPr>
        <w:t>acousticness</w:t>
      </w:r>
      <w:proofErr w:type="spellEnd"/>
      <w:r w:rsidR="00046BA5">
        <w:rPr>
          <w:rFonts w:cstheme="minorHAnsi"/>
          <w:sz w:val="24"/>
          <w:szCs w:val="24"/>
        </w:rPr>
        <w:t xml:space="preserve">, danceability, energy, </w:t>
      </w:r>
      <w:proofErr w:type="spellStart"/>
      <w:r w:rsidR="00046BA5">
        <w:rPr>
          <w:rFonts w:cstheme="minorHAnsi"/>
          <w:sz w:val="24"/>
          <w:szCs w:val="24"/>
        </w:rPr>
        <w:t>instrumentalness</w:t>
      </w:r>
      <w:proofErr w:type="spellEnd"/>
      <w:r w:rsidR="00046BA5">
        <w:rPr>
          <w:rFonts w:cstheme="minorHAnsi"/>
          <w:sz w:val="24"/>
          <w:szCs w:val="24"/>
        </w:rPr>
        <w:t xml:space="preserve">, </w:t>
      </w:r>
      <w:proofErr w:type="spellStart"/>
      <w:r w:rsidR="00046BA5">
        <w:rPr>
          <w:rFonts w:cstheme="minorHAnsi"/>
          <w:sz w:val="24"/>
          <w:szCs w:val="24"/>
        </w:rPr>
        <w:t>speechiness</w:t>
      </w:r>
      <w:proofErr w:type="spellEnd"/>
      <w:r w:rsidR="00046BA5">
        <w:rPr>
          <w:rFonts w:cstheme="minorHAnsi"/>
          <w:sz w:val="24"/>
          <w:szCs w:val="24"/>
        </w:rPr>
        <w:t xml:space="preserve">, and valence).  </w:t>
      </w:r>
    </w:p>
    <w:p w14:paraId="10DB4DFD" w14:textId="77777777" w:rsidR="008515F5" w:rsidRDefault="006C14BA" w:rsidP="008515F5">
      <w:pPr>
        <w:spacing w:after="0" w:line="360" w:lineRule="auto"/>
        <w:ind w:firstLine="720"/>
        <w:rPr>
          <w:rFonts w:cstheme="minorHAnsi"/>
          <w:sz w:val="24"/>
          <w:szCs w:val="24"/>
        </w:rPr>
      </w:pPr>
      <w:r>
        <w:rPr>
          <w:rFonts w:cstheme="minorHAnsi"/>
          <w:sz w:val="24"/>
          <w:szCs w:val="24"/>
        </w:rPr>
        <w:t xml:space="preserve">I </w:t>
      </w:r>
      <w:r>
        <w:rPr>
          <w:rFonts w:cstheme="minorHAnsi"/>
          <w:sz w:val="24"/>
          <w:szCs w:val="24"/>
        </w:rPr>
        <w:t xml:space="preserve">then </w:t>
      </w:r>
      <w:r>
        <w:rPr>
          <w:rFonts w:cstheme="minorHAnsi"/>
          <w:sz w:val="24"/>
          <w:szCs w:val="24"/>
        </w:rPr>
        <w:t>graphed the features of the most popular songs for each year between 2009 and 2019 and added trend lines to the graphs to see if any of the trends are increasing or decreasing overtime.</w:t>
      </w:r>
      <w:r w:rsidR="007E1B6F">
        <w:rPr>
          <w:rFonts w:cstheme="minorHAnsi"/>
          <w:sz w:val="24"/>
          <w:szCs w:val="24"/>
        </w:rPr>
        <w:tab/>
      </w:r>
    </w:p>
    <w:p w14:paraId="5EA5A3CF" w14:textId="77777777" w:rsidR="008515F5" w:rsidRDefault="006C14BA" w:rsidP="008515F5">
      <w:pPr>
        <w:spacing w:after="0" w:line="360" w:lineRule="auto"/>
        <w:ind w:firstLine="720"/>
        <w:rPr>
          <w:rFonts w:cstheme="minorHAnsi"/>
          <w:sz w:val="24"/>
          <w:szCs w:val="24"/>
        </w:rPr>
      </w:pPr>
      <w:r>
        <w:rPr>
          <w:rFonts w:cstheme="minorHAnsi"/>
          <w:sz w:val="24"/>
          <w:szCs w:val="24"/>
        </w:rPr>
        <w:t>Finally, I</w:t>
      </w:r>
      <w:r w:rsidR="007E1B6F">
        <w:rPr>
          <w:rFonts w:cstheme="minorHAnsi"/>
          <w:sz w:val="24"/>
          <w:szCs w:val="24"/>
        </w:rPr>
        <w:t xml:space="preserve"> analyzed data using Tableau’s mapping features to </w:t>
      </w:r>
      <w:r>
        <w:rPr>
          <w:rFonts w:cstheme="minorHAnsi"/>
          <w:sz w:val="24"/>
          <w:szCs w:val="24"/>
        </w:rPr>
        <w:t xml:space="preserve">create color-coded maps to </w:t>
      </w:r>
      <w:r w:rsidR="007E1B6F">
        <w:rPr>
          <w:rFonts w:cstheme="minorHAnsi"/>
          <w:sz w:val="24"/>
          <w:szCs w:val="24"/>
        </w:rPr>
        <w:t xml:space="preserve">investigate which countries’ most popular songs have which features. </w:t>
      </w:r>
    </w:p>
    <w:p w14:paraId="59209A61" w14:textId="176D7EC9" w:rsidR="008578C2" w:rsidRPr="00CD7E06" w:rsidRDefault="008578C2" w:rsidP="008515F5">
      <w:pPr>
        <w:spacing w:after="0" w:line="360" w:lineRule="auto"/>
        <w:ind w:firstLine="720"/>
        <w:rPr>
          <w:rFonts w:cstheme="minorHAnsi"/>
          <w:sz w:val="24"/>
          <w:szCs w:val="24"/>
        </w:rPr>
      </w:pPr>
      <w:r>
        <w:rPr>
          <w:rFonts w:cstheme="minorHAnsi"/>
          <w:sz w:val="24"/>
          <w:szCs w:val="24"/>
        </w:rPr>
        <w:t xml:space="preserve">Because Tableau is an interactive display tool, I also utilized the tooltips for each visualization so that the actual values can be seen by hovering over the points/lines/countries. </w:t>
      </w:r>
    </w:p>
    <w:p w14:paraId="3238A255" w14:textId="77777777" w:rsidR="00FA583C" w:rsidRPr="00CD7E06" w:rsidRDefault="00FA583C" w:rsidP="008515F5">
      <w:pPr>
        <w:spacing w:after="0" w:line="360" w:lineRule="auto"/>
        <w:rPr>
          <w:rFonts w:cstheme="minorHAnsi"/>
          <w:sz w:val="24"/>
          <w:szCs w:val="24"/>
        </w:rPr>
      </w:pPr>
    </w:p>
    <w:p w14:paraId="41B86EEB" w14:textId="214A0088" w:rsidR="00FA583C" w:rsidRDefault="00FA583C" w:rsidP="008515F5">
      <w:pPr>
        <w:spacing w:after="0" w:line="360" w:lineRule="auto"/>
        <w:rPr>
          <w:rFonts w:cstheme="minorHAnsi"/>
          <w:sz w:val="24"/>
          <w:szCs w:val="24"/>
        </w:rPr>
      </w:pPr>
      <w:r w:rsidRPr="00CD7E06">
        <w:rPr>
          <w:rFonts w:cstheme="minorHAnsi"/>
          <w:sz w:val="24"/>
          <w:szCs w:val="24"/>
        </w:rPr>
        <w:t>Conclusion:</w:t>
      </w:r>
    </w:p>
    <w:p w14:paraId="253CBCB3" w14:textId="77777777" w:rsidR="008515F5" w:rsidRDefault="008578C2" w:rsidP="008515F5">
      <w:pPr>
        <w:spacing w:after="0" w:line="360" w:lineRule="auto"/>
        <w:ind w:firstLine="720"/>
        <w:rPr>
          <w:rFonts w:cstheme="minorHAnsi"/>
          <w:sz w:val="24"/>
          <w:szCs w:val="24"/>
        </w:rPr>
      </w:pPr>
      <w:r>
        <w:rPr>
          <w:rFonts w:cstheme="minorHAnsi"/>
          <w:sz w:val="24"/>
          <w:szCs w:val="24"/>
        </w:rPr>
        <w:t xml:space="preserve">For </w:t>
      </w:r>
      <w:r w:rsidRPr="00CD7E06">
        <w:rPr>
          <w:rFonts w:cstheme="minorHAnsi"/>
          <w:sz w:val="24"/>
          <w:szCs w:val="24"/>
        </w:rPr>
        <w:t>130,326</w:t>
      </w:r>
      <w:r>
        <w:rPr>
          <w:rFonts w:cstheme="minorHAnsi"/>
          <w:sz w:val="24"/>
          <w:szCs w:val="24"/>
        </w:rPr>
        <w:t xml:space="preserve"> tracks on Spotify, tracks with higher danceability, energy, and valence and lower </w:t>
      </w:r>
      <w:proofErr w:type="spellStart"/>
      <w:r>
        <w:rPr>
          <w:rFonts w:cstheme="minorHAnsi"/>
          <w:sz w:val="24"/>
          <w:szCs w:val="24"/>
        </w:rPr>
        <w:t>instrumentalness</w:t>
      </w:r>
      <w:proofErr w:type="spellEnd"/>
      <w:r>
        <w:rPr>
          <w:rFonts w:cstheme="minorHAnsi"/>
          <w:sz w:val="24"/>
          <w:szCs w:val="24"/>
        </w:rPr>
        <w:t xml:space="preserve"> and </w:t>
      </w:r>
      <w:proofErr w:type="spellStart"/>
      <w:r>
        <w:rPr>
          <w:rFonts w:cstheme="minorHAnsi"/>
          <w:sz w:val="24"/>
          <w:szCs w:val="24"/>
        </w:rPr>
        <w:t>speechiness</w:t>
      </w:r>
      <w:proofErr w:type="spellEnd"/>
      <w:r>
        <w:rPr>
          <w:rFonts w:cstheme="minorHAnsi"/>
          <w:sz w:val="24"/>
          <w:szCs w:val="24"/>
        </w:rPr>
        <w:t xml:space="preserve"> tend to be more popular (Figure 1).  Based on the R</w:t>
      </w:r>
      <w:r>
        <w:rPr>
          <w:rFonts w:cstheme="minorHAnsi"/>
          <w:sz w:val="24"/>
          <w:szCs w:val="24"/>
          <w:vertAlign w:val="superscript"/>
        </w:rPr>
        <w:t>2</w:t>
      </w:r>
      <w:r>
        <w:rPr>
          <w:rFonts w:cstheme="minorHAnsi"/>
          <w:sz w:val="24"/>
          <w:szCs w:val="24"/>
        </w:rPr>
        <w:t xml:space="preserve"> value </w:t>
      </w:r>
      <w:r w:rsidR="00DD40B9">
        <w:rPr>
          <w:rFonts w:cstheme="minorHAnsi"/>
          <w:sz w:val="24"/>
          <w:szCs w:val="24"/>
        </w:rPr>
        <w:t>for line fitness, danceability seems to most closely correlate with popularity (R</w:t>
      </w:r>
      <w:r w:rsidR="00DD40B9">
        <w:rPr>
          <w:rFonts w:cstheme="minorHAnsi"/>
          <w:sz w:val="24"/>
          <w:szCs w:val="24"/>
          <w:vertAlign w:val="superscript"/>
        </w:rPr>
        <w:t>2</w:t>
      </w:r>
      <w:r w:rsidR="00DD40B9">
        <w:rPr>
          <w:rFonts w:cstheme="minorHAnsi"/>
          <w:sz w:val="24"/>
          <w:szCs w:val="24"/>
        </w:rPr>
        <w:t xml:space="preserve"> = 0.29).</w:t>
      </w:r>
      <w:r>
        <w:rPr>
          <w:rFonts w:cstheme="minorHAnsi"/>
          <w:sz w:val="24"/>
          <w:szCs w:val="24"/>
        </w:rPr>
        <w:t xml:space="preserve"> </w:t>
      </w:r>
    </w:p>
    <w:p w14:paraId="70CD5FD7" w14:textId="77777777" w:rsidR="008515F5" w:rsidRDefault="0064746C" w:rsidP="008515F5">
      <w:pPr>
        <w:spacing w:after="0" w:line="360" w:lineRule="auto"/>
        <w:ind w:firstLine="720"/>
        <w:rPr>
          <w:rFonts w:cstheme="minorHAnsi"/>
          <w:sz w:val="24"/>
          <w:szCs w:val="24"/>
        </w:rPr>
      </w:pPr>
      <w:r>
        <w:rPr>
          <w:rFonts w:cstheme="minorHAnsi"/>
          <w:sz w:val="24"/>
          <w:szCs w:val="24"/>
        </w:rPr>
        <w:t xml:space="preserve">Between 2009 to 2019, the most dramatic trend is the </w:t>
      </w:r>
      <w:proofErr w:type="gramStart"/>
      <w:r>
        <w:rPr>
          <w:rFonts w:cstheme="minorHAnsi"/>
          <w:sz w:val="24"/>
          <w:szCs w:val="24"/>
        </w:rPr>
        <w:t>1.4 point</w:t>
      </w:r>
      <w:proofErr w:type="gramEnd"/>
      <w:r>
        <w:rPr>
          <w:rFonts w:cstheme="minorHAnsi"/>
          <w:sz w:val="24"/>
          <w:szCs w:val="24"/>
        </w:rPr>
        <w:t xml:space="preserve"> average drop per year in </w:t>
      </w:r>
      <w:r w:rsidR="006C14BA">
        <w:rPr>
          <w:rFonts w:cstheme="minorHAnsi"/>
          <w:sz w:val="24"/>
          <w:szCs w:val="24"/>
        </w:rPr>
        <w:t xml:space="preserve">the </w:t>
      </w:r>
      <w:r>
        <w:rPr>
          <w:rFonts w:cstheme="minorHAnsi"/>
          <w:sz w:val="24"/>
          <w:szCs w:val="24"/>
        </w:rPr>
        <w:t>energy</w:t>
      </w:r>
      <w:r w:rsidR="006C14BA">
        <w:rPr>
          <w:rFonts w:cstheme="minorHAnsi"/>
          <w:sz w:val="24"/>
          <w:szCs w:val="24"/>
        </w:rPr>
        <w:t xml:space="preserve"> level of popular tracks (Figure 2)</w:t>
      </w:r>
      <w:r>
        <w:rPr>
          <w:rFonts w:cstheme="minorHAnsi"/>
          <w:sz w:val="24"/>
          <w:szCs w:val="24"/>
        </w:rPr>
        <w:t>.</w:t>
      </w:r>
      <w:r w:rsidR="006C14BA">
        <w:rPr>
          <w:rFonts w:cstheme="minorHAnsi"/>
          <w:sz w:val="24"/>
          <w:szCs w:val="24"/>
        </w:rPr>
        <w:t xml:space="preserve">  Valence is also declining overtime, while danceability and </w:t>
      </w:r>
      <w:proofErr w:type="spellStart"/>
      <w:r w:rsidR="006C14BA">
        <w:rPr>
          <w:rFonts w:cstheme="minorHAnsi"/>
          <w:sz w:val="24"/>
          <w:szCs w:val="24"/>
        </w:rPr>
        <w:t>acousticness</w:t>
      </w:r>
      <w:proofErr w:type="spellEnd"/>
      <w:r w:rsidR="006C14BA">
        <w:rPr>
          <w:rFonts w:cstheme="minorHAnsi"/>
          <w:sz w:val="24"/>
          <w:szCs w:val="24"/>
        </w:rPr>
        <w:t xml:space="preserve"> are increasing.  </w:t>
      </w:r>
      <w:proofErr w:type="spellStart"/>
      <w:r w:rsidR="006C14BA">
        <w:rPr>
          <w:rFonts w:cstheme="minorHAnsi"/>
          <w:sz w:val="24"/>
          <w:szCs w:val="24"/>
        </w:rPr>
        <w:t>Speechiness</w:t>
      </w:r>
      <w:proofErr w:type="spellEnd"/>
      <w:r w:rsidR="006C14BA">
        <w:rPr>
          <w:rFonts w:cstheme="minorHAnsi"/>
          <w:sz w:val="24"/>
          <w:szCs w:val="24"/>
        </w:rPr>
        <w:t xml:space="preserve"> does not appear to be changing overtime. </w:t>
      </w:r>
    </w:p>
    <w:p w14:paraId="5569F1CD" w14:textId="1453E037" w:rsidR="00CA4B6A" w:rsidRDefault="006C14BA" w:rsidP="008515F5">
      <w:pPr>
        <w:spacing w:after="0" w:line="360" w:lineRule="auto"/>
        <w:ind w:firstLine="720"/>
        <w:rPr>
          <w:rFonts w:cstheme="minorHAnsi"/>
          <w:sz w:val="24"/>
          <w:szCs w:val="24"/>
        </w:rPr>
      </w:pPr>
      <w:r>
        <w:rPr>
          <w:rFonts w:cstheme="minorHAnsi"/>
          <w:sz w:val="24"/>
          <w:szCs w:val="24"/>
        </w:rPr>
        <w:t xml:space="preserve">Average </w:t>
      </w:r>
      <w:proofErr w:type="spellStart"/>
      <w:r>
        <w:rPr>
          <w:rFonts w:cstheme="minorHAnsi"/>
          <w:sz w:val="24"/>
          <w:szCs w:val="24"/>
        </w:rPr>
        <w:t>acousticness</w:t>
      </w:r>
      <w:proofErr w:type="spellEnd"/>
      <w:r>
        <w:rPr>
          <w:rFonts w:cstheme="minorHAnsi"/>
          <w:sz w:val="24"/>
          <w:szCs w:val="24"/>
        </w:rPr>
        <w:t xml:space="preserve"> of popular songs varies the most between countries, ranging from 15 points in Japan to 51 points in the United States</w:t>
      </w:r>
      <w:r w:rsidR="00CA4B6A">
        <w:rPr>
          <w:rFonts w:cstheme="minorHAnsi"/>
          <w:sz w:val="24"/>
          <w:szCs w:val="24"/>
        </w:rPr>
        <w:t xml:space="preserve"> (Figure 3)</w:t>
      </w:r>
      <w:r>
        <w:rPr>
          <w:rFonts w:cstheme="minorHAnsi"/>
          <w:sz w:val="24"/>
          <w:szCs w:val="24"/>
        </w:rPr>
        <w:t>.</w:t>
      </w:r>
      <w:r w:rsidR="00CA4B6A">
        <w:rPr>
          <w:rFonts w:cstheme="minorHAnsi"/>
          <w:sz w:val="24"/>
          <w:szCs w:val="24"/>
        </w:rPr>
        <w:t xml:space="preserve">  The United States also tends to favor songs with the lowest energy levels and low </w:t>
      </w:r>
      <w:proofErr w:type="spellStart"/>
      <w:r w:rsidR="00CA4B6A">
        <w:rPr>
          <w:rFonts w:cstheme="minorHAnsi"/>
          <w:sz w:val="24"/>
          <w:szCs w:val="24"/>
        </w:rPr>
        <w:t>speechiness</w:t>
      </w:r>
      <w:proofErr w:type="spellEnd"/>
      <w:r w:rsidR="00CA4B6A">
        <w:rPr>
          <w:rFonts w:cstheme="minorHAnsi"/>
          <w:sz w:val="24"/>
          <w:szCs w:val="24"/>
        </w:rPr>
        <w:t xml:space="preserve">. The maps allow us to see more regional trends than the alphabetical graphs.  For example, South America tends to prefer energetic, danceable, and happy songs, while North America seems to prefer low energy, low danceability, and low </w:t>
      </w:r>
      <w:proofErr w:type="spellStart"/>
      <w:r w:rsidR="00CA4B6A">
        <w:rPr>
          <w:rFonts w:cstheme="minorHAnsi"/>
          <w:sz w:val="24"/>
          <w:szCs w:val="24"/>
        </w:rPr>
        <w:t>speechiness</w:t>
      </w:r>
      <w:proofErr w:type="spellEnd"/>
      <w:r w:rsidR="00CA4B6A">
        <w:rPr>
          <w:rFonts w:cstheme="minorHAnsi"/>
          <w:sz w:val="24"/>
          <w:szCs w:val="24"/>
        </w:rPr>
        <w:t>.  It’s interesting that for many of the characteristics, it appears that Australia and Southeast Asia tend t</w:t>
      </w:r>
      <w:bookmarkStart w:id="0" w:name="_GoBack"/>
      <w:bookmarkEnd w:id="0"/>
      <w:r w:rsidR="00CA4B6A">
        <w:rPr>
          <w:rFonts w:cstheme="minorHAnsi"/>
          <w:sz w:val="24"/>
          <w:szCs w:val="24"/>
        </w:rPr>
        <w:t xml:space="preserve">o resemble North America, while Europe and South America appear to have similar tastes. </w:t>
      </w:r>
    </w:p>
    <w:p w14:paraId="067ABFD6" w14:textId="77777777" w:rsidR="00CA4B6A" w:rsidRDefault="00CA4B6A" w:rsidP="008515F5">
      <w:pPr>
        <w:spacing w:after="0" w:line="360" w:lineRule="auto"/>
        <w:rPr>
          <w:rFonts w:cstheme="minorHAnsi"/>
          <w:sz w:val="24"/>
          <w:szCs w:val="24"/>
        </w:rPr>
      </w:pPr>
    </w:p>
    <w:p w14:paraId="13233545" w14:textId="77777777" w:rsidR="00CA4B6A" w:rsidRDefault="00CA4B6A" w:rsidP="008515F5">
      <w:pPr>
        <w:keepNext/>
        <w:spacing w:after="0" w:line="360" w:lineRule="auto"/>
      </w:pPr>
      <w:r>
        <w:rPr>
          <w:noProof/>
        </w:rPr>
        <w:lastRenderedPageBreak/>
        <w:drawing>
          <wp:inline distT="0" distB="0" distL="0" distR="0" wp14:anchorId="5BDF946B" wp14:editId="2B42DB55">
            <wp:extent cx="5943600" cy="3097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97530"/>
                    </a:xfrm>
                    <a:prstGeom prst="rect">
                      <a:avLst/>
                    </a:prstGeom>
                  </pic:spPr>
                </pic:pic>
              </a:graphicData>
            </a:graphic>
          </wp:inline>
        </w:drawing>
      </w:r>
    </w:p>
    <w:p w14:paraId="461E8E9B" w14:textId="0F38A382" w:rsidR="006C14BA" w:rsidRPr="00CA4B6A" w:rsidRDefault="00CA4B6A" w:rsidP="008515F5">
      <w:pPr>
        <w:pStyle w:val="Caption"/>
        <w:spacing w:line="360" w:lineRule="auto"/>
        <w:rPr>
          <w:rFonts w:cstheme="minorHAnsi"/>
          <w:color w:val="auto"/>
          <w:sz w:val="24"/>
          <w:szCs w:val="24"/>
        </w:rPr>
      </w:pPr>
      <w:r w:rsidRPr="00CA4B6A">
        <w:rPr>
          <w:color w:val="auto"/>
          <w:sz w:val="24"/>
          <w:szCs w:val="24"/>
        </w:rPr>
        <w:t xml:space="preserve">Figure </w:t>
      </w:r>
      <w:r w:rsidRPr="00CA4B6A">
        <w:rPr>
          <w:color w:val="auto"/>
          <w:sz w:val="24"/>
          <w:szCs w:val="24"/>
        </w:rPr>
        <w:fldChar w:fldCharType="begin"/>
      </w:r>
      <w:r w:rsidRPr="00CA4B6A">
        <w:rPr>
          <w:color w:val="auto"/>
          <w:sz w:val="24"/>
          <w:szCs w:val="24"/>
        </w:rPr>
        <w:instrText xml:space="preserve"> SEQ Figure \* ARABIC </w:instrText>
      </w:r>
      <w:r w:rsidRPr="00CA4B6A">
        <w:rPr>
          <w:color w:val="auto"/>
          <w:sz w:val="24"/>
          <w:szCs w:val="24"/>
        </w:rPr>
        <w:fldChar w:fldCharType="separate"/>
      </w:r>
      <w:r w:rsidR="008515F5">
        <w:rPr>
          <w:noProof/>
          <w:color w:val="auto"/>
          <w:sz w:val="24"/>
          <w:szCs w:val="24"/>
        </w:rPr>
        <w:t>1</w:t>
      </w:r>
      <w:r w:rsidRPr="00CA4B6A">
        <w:rPr>
          <w:color w:val="auto"/>
          <w:sz w:val="24"/>
          <w:szCs w:val="24"/>
        </w:rPr>
        <w:fldChar w:fldCharType="end"/>
      </w:r>
    </w:p>
    <w:p w14:paraId="22189C96" w14:textId="77777777" w:rsidR="008515F5" w:rsidRDefault="00CA4B6A" w:rsidP="008515F5">
      <w:pPr>
        <w:keepNext/>
        <w:spacing w:after="0" w:line="360" w:lineRule="auto"/>
      </w:pPr>
      <w:r>
        <w:rPr>
          <w:noProof/>
        </w:rPr>
        <w:drawing>
          <wp:inline distT="0" distB="0" distL="0" distR="0" wp14:anchorId="0726041C" wp14:editId="3F96678C">
            <wp:extent cx="5943600" cy="3373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73755"/>
                    </a:xfrm>
                    <a:prstGeom prst="rect">
                      <a:avLst/>
                    </a:prstGeom>
                  </pic:spPr>
                </pic:pic>
              </a:graphicData>
            </a:graphic>
          </wp:inline>
        </w:drawing>
      </w:r>
    </w:p>
    <w:p w14:paraId="291999DF" w14:textId="6125857F" w:rsidR="00CA4B6A" w:rsidRPr="008515F5" w:rsidRDefault="008515F5" w:rsidP="008515F5">
      <w:pPr>
        <w:pStyle w:val="Caption"/>
        <w:spacing w:line="360" w:lineRule="auto"/>
        <w:rPr>
          <w:rFonts w:cstheme="minorHAnsi"/>
          <w:color w:val="auto"/>
          <w:sz w:val="24"/>
          <w:szCs w:val="24"/>
        </w:rPr>
      </w:pPr>
      <w:r w:rsidRPr="008515F5">
        <w:rPr>
          <w:color w:val="auto"/>
          <w:sz w:val="24"/>
          <w:szCs w:val="24"/>
        </w:rPr>
        <w:t xml:space="preserve">Figure </w:t>
      </w:r>
      <w:r w:rsidRPr="008515F5">
        <w:rPr>
          <w:color w:val="auto"/>
          <w:sz w:val="24"/>
          <w:szCs w:val="24"/>
        </w:rPr>
        <w:fldChar w:fldCharType="begin"/>
      </w:r>
      <w:r w:rsidRPr="008515F5">
        <w:rPr>
          <w:color w:val="auto"/>
          <w:sz w:val="24"/>
          <w:szCs w:val="24"/>
        </w:rPr>
        <w:instrText xml:space="preserve"> SEQ Figure \* ARABIC </w:instrText>
      </w:r>
      <w:r w:rsidRPr="008515F5">
        <w:rPr>
          <w:color w:val="auto"/>
          <w:sz w:val="24"/>
          <w:szCs w:val="24"/>
        </w:rPr>
        <w:fldChar w:fldCharType="separate"/>
      </w:r>
      <w:r>
        <w:rPr>
          <w:noProof/>
          <w:color w:val="auto"/>
          <w:sz w:val="24"/>
          <w:szCs w:val="24"/>
        </w:rPr>
        <w:t>2</w:t>
      </w:r>
      <w:r w:rsidRPr="008515F5">
        <w:rPr>
          <w:color w:val="auto"/>
          <w:sz w:val="24"/>
          <w:szCs w:val="24"/>
        </w:rPr>
        <w:fldChar w:fldCharType="end"/>
      </w:r>
    </w:p>
    <w:p w14:paraId="1A7BD855" w14:textId="77777777" w:rsidR="008515F5" w:rsidRDefault="00CA4B6A" w:rsidP="008515F5">
      <w:pPr>
        <w:keepNext/>
        <w:spacing w:after="0" w:line="360" w:lineRule="auto"/>
      </w:pPr>
      <w:r>
        <w:rPr>
          <w:noProof/>
        </w:rPr>
        <w:lastRenderedPageBreak/>
        <w:drawing>
          <wp:inline distT="0" distB="0" distL="0" distR="0" wp14:anchorId="4768F749" wp14:editId="30602224">
            <wp:extent cx="5943600" cy="4731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31385"/>
                    </a:xfrm>
                    <a:prstGeom prst="rect">
                      <a:avLst/>
                    </a:prstGeom>
                  </pic:spPr>
                </pic:pic>
              </a:graphicData>
            </a:graphic>
          </wp:inline>
        </w:drawing>
      </w:r>
    </w:p>
    <w:p w14:paraId="0801FA42" w14:textId="112EA619" w:rsidR="00CA4B6A" w:rsidRPr="008515F5" w:rsidRDefault="008515F5" w:rsidP="008515F5">
      <w:pPr>
        <w:pStyle w:val="Caption"/>
        <w:spacing w:line="360" w:lineRule="auto"/>
        <w:rPr>
          <w:rFonts w:cstheme="minorHAnsi"/>
          <w:color w:val="auto"/>
          <w:sz w:val="24"/>
          <w:szCs w:val="24"/>
        </w:rPr>
      </w:pPr>
      <w:r w:rsidRPr="008515F5">
        <w:rPr>
          <w:color w:val="auto"/>
          <w:sz w:val="24"/>
          <w:szCs w:val="24"/>
        </w:rPr>
        <w:t xml:space="preserve">Figure </w:t>
      </w:r>
      <w:r w:rsidRPr="008515F5">
        <w:rPr>
          <w:color w:val="auto"/>
          <w:sz w:val="24"/>
          <w:szCs w:val="24"/>
        </w:rPr>
        <w:fldChar w:fldCharType="begin"/>
      </w:r>
      <w:r w:rsidRPr="008515F5">
        <w:rPr>
          <w:color w:val="auto"/>
          <w:sz w:val="24"/>
          <w:szCs w:val="24"/>
        </w:rPr>
        <w:instrText xml:space="preserve"> SEQ Figure \* ARABIC </w:instrText>
      </w:r>
      <w:r w:rsidRPr="008515F5">
        <w:rPr>
          <w:color w:val="auto"/>
          <w:sz w:val="24"/>
          <w:szCs w:val="24"/>
        </w:rPr>
        <w:fldChar w:fldCharType="separate"/>
      </w:r>
      <w:r w:rsidRPr="008515F5">
        <w:rPr>
          <w:noProof/>
          <w:color w:val="auto"/>
          <w:sz w:val="24"/>
          <w:szCs w:val="24"/>
        </w:rPr>
        <w:t>3</w:t>
      </w:r>
      <w:r w:rsidRPr="008515F5">
        <w:rPr>
          <w:color w:val="auto"/>
          <w:sz w:val="24"/>
          <w:szCs w:val="24"/>
        </w:rPr>
        <w:fldChar w:fldCharType="end"/>
      </w:r>
    </w:p>
    <w:p w14:paraId="5B84179E" w14:textId="77777777" w:rsidR="00FA583C" w:rsidRPr="00CD7E06" w:rsidRDefault="00FA583C" w:rsidP="008515F5">
      <w:pPr>
        <w:spacing w:after="0" w:line="360" w:lineRule="auto"/>
        <w:rPr>
          <w:rFonts w:cstheme="minorHAnsi"/>
          <w:sz w:val="24"/>
          <w:szCs w:val="24"/>
        </w:rPr>
      </w:pPr>
    </w:p>
    <w:p w14:paraId="6F57AA53" w14:textId="11E2AE59" w:rsidR="003A38CB" w:rsidRPr="00CD7E06" w:rsidRDefault="00FA583C" w:rsidP="008515F5">
      <w:pPr>
        <w:spacing w:after="0" w:line="360" w:lineRule="auto"/>
        <w:rPr>
          <w:rFonts w:cstheme="minorHAnsi"/>
          <w:sz w:val="24"/>
          <w:szCs w:val="24"/>
        </w:rPr>
      </w:pPr>
      <w:r w:rsidRPr="00CD7E06">
        <w:rPr>
          <w:rFonts w:cstheme="minorHAnsi"/>
          <w:sz w:val="24"/>
          <w:szCs w:val="24"/>
        </w:rPr>
        <w:t xml:space="preserve">References: </w:t>
      </w:r>
    </w:p>
    <w:p w14:paraId="112E2C10" w14:textId="77777777" w:rsidR="003A38CB" w:rsidRPr="00CD7E06" w:rsidRDefault="00087912" w:rsidP="008515F5">
      <w:pPr>
        <w:pStyle w:val="ListParagraph"/>
        <w:numPr>
          <w:ilvl w:val="0"/>
          <w:numId w:val="2"/>
        </w:numPr>
        <w:spacing w:after="0" w:line="360" w:lineRule="auto"/>
        <w:rPr>
          <w:rFonts w:cstheme="minorHAnsi"/>
          <w:sz w:val="24"/>
          <w:szCs w:val="24"/>
        </w:rPr>
      </w:pPr>
      <w:hyperlink r:id="rId8" w:history="1">
        <w:r w:rsidR="003A38CB" w:rsidRPr="00CD7E06">
          <w:rPr>
            <w:rStyle w:val="Hyperlink"/>
            <w:rFonts w:cstheme="minorHAnsi"/>
          </w:rPr>
          <w:t>https://developer.spotify.com/documentation/web-api/reference/tracks/get-audio-features/</w:t>
        </w:r>
      </w:hyperlink>
    </w:p>
    <w:p w14:paraId="335D29AB" w14:textId="77777777" w:rsidR="003A38CB" w:rsidRPr="00CD7E06" w:rsidRDefault="00087912" w:rsidP="008515F5">
      <w:pPr>
        <w:pStyle w:val="ListParagraph"/>
        <w:numPr>
          <w:ilvl w:val="0"/>
          <w:numId w:val="2"/>
        </w:numPr>
        <w:spacing w:after="0" w:line="360" w:lineRule="auto"/>
        <w:rPr>
          <w:rFonts w:cstheme="minorHAnsi"/>
          <w:sz w:val="24"/>
          <w:szCs w:val="24"/>
        </w:rPr>
      </w:pPr>
      <w:hyperlink r:id="rId9" w:history="1">
        <w:r w:rsidR="00CD7E06" w:rsidRPr="00CD7E06">
          <w:rPr>
            <w:rStyle w:val="Hyperlink"/>
            <w:rFonts w:cstheme="minorHAnsi"/>
          </w:rPr>
          <w:t>https://www.kaggle.com/tomigelo/spotify-audio-features</w:t>
        </w:r>
      </w:hyperlink>
    </w:p>
    <w:p w14:paraId="18146661" w14:textId="77777777" w:rsidR="00CD7E06" w:rsidRPr="00CD7E06" w:rsidRDefault="00087912" w:rsidP="008515F5">
      <w:pPr>
        <w:pStyle w:val="ListParagraph"/>
        <w:numPr>
          <w:ilvl w:val="0"/>
          <w:numId w:val="2"/>
        </w:numPr>
        <w:spacing w:after="0" w:line="360" w:lineRule="auto"/>
        <w:rPr>
          <w:rFonts w:cstheme="minorHAnsi"/>
          <w:sz w:val="24"/>
          <w:szCs w:val="24"/>
        </w:rPr>
      </w:pPr>
      <w:hyperlink r:id="rId10" w:history="1">
        <w:r w:rsidR="00CD7E06" w:rsidRPr="00CD7E06">
          <w:rPr>
            <w:rStyle w:val="Hyperlink"/>
            <w:rFonts w:cstheme="minorHAnsi"/>
          </w:rPr>
          <w:t>https://www.kaggle.com/leonardopena/top-spotify-songs-from-20102019-by-year</w:t>
        </w:r>
      </w:hyperlink>
    </w:p>
    <w:p w14:paraId="61A8683C" w14:textId="77777777" w:rsidR="00CD7E06" w:rsidRPr="00CD7E06" w:rsidRDefault="00087912" w:rsidP="008515F5">
      <w:pPr>
        <w:pStyle w:val="ListParagraph"/>
        <w:numPr>
          <w:ilvl w:val="0"/>
          <w:numId w:val="2"/>
        </w:numPr>
        <w:spacing w:after="0" w:line="360" w:lineRule="auto"/>
        <w:rPr>
          <w:rFonts w:cstheme="minorHAnsi"/>
          <w:sz w:val="24"/>
          <w:szCs w:val="24"/>
        </w:rPr>
      </w:pPr>
      <w:hyperlink r:id="rId11" w:history="1">
        <w:r w:rsidR="00CD7E06" w:rsidRPr="00CD7E06">
          <w:rPr>
            <w:rStyle w:val="Hyperlink"/>
            <w:rFonts w:cstheme="minorHAnsi"/>
          </w:rPr>
          <w:t>https://www.kaggle.com/leonardopena/top-50-spotify-songs-by-each-country</w:t>
        </w:r>
      </w:hyperlink>
    </w:p>
    <w:p w14:paraId="14B3AD33" w14:textId="77777777" w:rsidR="00FA583C" w:rsidRPr="00CD7E06" w:rsidRDefault="00FA583C" w:rsidP="008515F5">
      <w:pPr>
        <w:spacing w:after="0" w:line="360" w:lineRule="auto"/>
        <w:jc w:val="center"/>
        <w:rPr>
          <w:rFonts w:cstheme="minorHAnsi"/>
          <w:sz w:val="24"/>
          <w:szCs w:val="24"/>
        </w:rPr>
      </w:pPr>
    </w:p>
    <w:p w14:paraId="4C084A7A" w14:textId="77777777" w:rsidR="00FA583C" w:rsidRPr="00CD7E06" w:rsidRDefault="00FA583C" w:rsidP="008515F5">
      <w:pPr>
        <w:spacing w:after="0" w:line="360" w:lineRule="auto"/>
        <w:rPr>
          <w:rFonts w:cstheme="minorHAnsi"/>
          <w:sz w:val="24"/>
          <w:szCs w:val="24"/>
        </w:rPr>
      </w:pPr>
      <w:r w:rsidRPr="00CD7E06">
        <w:rPr>
          <w:rFonts w:cstheme="minorHAnsi"/>
          <w:sz w:val="24"/>
          <w:szCs w:val="24"/>
        </w:rPr>
        <w:tab/>
      </w:r>
    </w:p>
    <w:sectPr w:rsidR="00FA583C" w:rsidRPr="00CD7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974693"/>
    <w:multiLevelType w:val="hybridMultilevel"/>
    <w:tmpl w:val="87148E64"/>
    <w:lvl w:ilvl="0" w:tplc="D5465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49414FD"/>
    <w:multiLevelType w:val="hybridMultilevel"/>
    <w:tmpl w:val="8C341F4E"/>
    <w:lvl w:ilvl="0" w:tplc="27FEA54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3C"/>
    <w:rsid w:val="00046BA5"/>
    <w:rsid w:val="00087912"/>
    <w:rsid w:val="00383092"/>
    <w:rsid w:val="003A38CB"/>
    <w:rsid w:val="0064746C"/>
    <w:rsid w:val="006C14BA"/>
    <w:rsid w:val="007338DA"/>
    <w:rsid w:val="007E1B6F"/>
    <w:rsid w:val="008515F5"/>
    <w:rsid w:val="008578C2"/>
    <w:rsid w:val="00CA4B6A"/>
    <w:rsid w:val="00CD7E06"/>
    <w:rsid w:val="00DD40B9"/>
    <w:rsid w:val="00DE7C27"/>
    <w:rsid w:val="00FA5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667D"/>
  <w15:chartTrackingRefBased/>
  <w15:docId w15:val="{17139970-8AA9-4167-84D4-8839BF003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C27"/>
    <w:pPr>
      <w:ind w:left="720"/>
      <w:contextualSpacing/>
    </w:pPr>
  </w:style>
  <w:style w:type="character" w:styleId="Hyperlink">
    <w:name w:val="Hyperlink"/>
    <w:basedOn w:val="DefaultParagraphFont"/>
    <w:uiPriority w:val="99"/>
    <w:unhideWhenUsed/>
    <w:rsid w:val="003A38CB"/>
    <w:rPr>
      <w:color w:val="0000FF"/>
      <w:u w:val="single"/>
    </w:rPr>
  </w:style>
  <w:style w:type="character" w:styleId="UnresolvedMention">
    <w:name w:val="Unresolved Mention"/>
    <w:basedOn w:val="DefaultParagraphFont"/>
    <w:uiPriority w:val="99"/>
    <w:semiHidden/>
    <w:unhideWhenUsed/>
    <w:rsid w:val="003A38CB"/>
    <w:rPr>
      <w:color w:val="605E5C"/>
      <w:shd w:val="clear" w:color="auto" w:fill="E1DFDD"/>
    </w:rPr>
  </w:style>
  <w:style w:type="character" w:styleId="FollowedHyperlink">
    <w:name w:val="FollowedHyperlink"/>
    <w:basedOn w:val="DefaultParagraphFont"/>
    <w:uiPriority w:val="99"/>
    <w:semiHidden/>
    <w:unhideWhenUsed/>
    <w:rsid w:val="00383092"/>
    <w:rPr>
      <w:color w:val="954F72" w:themeColor="followedHyperlink"/>
      <w:u w:val="single"/>
    </w:rPr>
  </w:style>
  <w:style w:type="paragraph" w:styleId="BalloonText">
    <w:name w:val="Balloon Text"/>
    <w:basedOn w:val="Normal"/>
    <w:link w:val="BalloonTextChar"/>
    <w:uiPriority w:val="99"/>
    <w:semiHidden/>
    <w:unhideWhenUsed/>
    <w:rsid w:val="003830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092"/>
    <w:rPr>
      <w:rFonts w:ascii="Segoe UI" w:hAnsi="Segoe UI" w:cs="Segoe UI"/>
      <w:sz w:val="18"/>
      <w:szCs w:val="18"/>
    </w:rPr>
  </w:style>
  <w:style w:type="paragraph" w:styleId="Caption">
    <w:name w:val="caption"/>
    <w:basedOn w:val="Normal"/>
    <w:next w:val="Normal"/>
    <w:uiPriority w:val="35"/>
    <w:unhideWhenUsed/>
    <w:qFormat/>
    <w:rsid w:val="00CA4B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potify.com/documentation/web-api/reference/tracks/get-audio-featur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leonardopena/top-50-spotify-songs-by-each-country" TargetMode="External"/><Relationship Id="rId5" Type="http://schemas.openxmlformats.org/officeDocument/2006/relationships/image" Target="media/image1.png"/><Relationship Id="rId10" Type="http://schemas.openxmlformats.org/officeDocument/2006/relationships/hyperlink" Target="https://www.kaggle.com/leonardopena/top-spotify-songs-from-20102019-by-year" TargetMode="External"/><Relationship Id="rId4" Type="http://schemas.openxmlformats.org/officeDocument/2006/relationships/webSettings" Target="webSettings.xml"/><Relationship Id="rId9" Type="http://schemas.openxmlformats.org/officeDocument/2006/relationships/hyperlink" Target="https://www.kaggle.com/tomigelo/spotify-audio-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 Dusendang</dc:creator>
  <cp:keywords/>
  <dc:description/>
  <cp:lastModifiedBy>Jennifer R. Dusendang</cp:lastModifiedBy>
  <cp:revision>4</cp:revision>
  <dcterms:created xsi:type="dcterms:W3CDTF">2020-02-18T02:12:00Z</dcterms:created>
  <dcterms:modified xsi:type="dcterms:W3CDTF">2020-02-21T05:06:00Z</dcterms:modified>
</cp:coreProperties>
</file>