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C66F" w14:textId="77777777" w:rsidR="00080C97" w:rsidRDefault="00CD3F71">
      <w:pPr>
        <w:pStyle w:val="NoSpacing"/>
      </w:pPr>
      <w:r>
        <w:t>Jackson Warren</w:t>
      </w:r>
    </w:p>
    <w:p w14:paraId="0C107C00" w14:textId="77777777" w:rsidR="00080C97" w:rsidRDefault="00CD3F71">
      <w:pPr>
        <w:pStyle w:val="NoSpacing"/>
      </w:pPr>
      <w:r>
        <w:t>Jeremy Bergen</w:t>
      </w:r>
    </w:p>
    <w:p w14:paraId="6F71C039" w14:textId="77777777" w:rsidR="00080C97" w:rsidRDefault="00CD3F71">
      <w:pPr>
        <w:pStyle w:val="NoSpacing"/>
      </w:pPr>
      <w:r>
        <w:t>CSCI 370</w:t>
      </w:r>
    </w:p>
    <w:p w14:paraId="79E83BB2" w14:textId="7F09C009" w:rsidR="007D4B2F" w:rsidRDefault="00F116F2">
      <w:pPr>
        <w:pStyle w:val="NoSpacing"/>
      </w:pPr>
      <w:r>
        <w:t>9/17</w:t>
      </w:r>
      <w:r w:rsidR="00D603FB">
        <w:t>/21</w:t>
      </w:r>
    </w:p>
    <w:p w14:paraId="5D471891" w14:textId="2CB2D14D" w:rsidR="00080C97" w:rsidRDefault="00F116F2" w:rsidP="00CD3F71">
      <w:pPr>
        <w:pStyle w:val="Title"/>
      </w:pPr>
      <w:r>
        <w:t>Week 3 Assignment</w:t>
      </w:r>
      <w:r w:rsidR="00EC2FE4">
        <w:t xml:space="preserve">: </w:t>
      </w:r>
      <w:r w:rsidR="00AB48A6">
        <w:t>Comparing Linux and Windows</w:t>
      </w:r>
      <w:r w:rsidR="005A6E1F">
        <w:t xml:space="preserve"> ACLs</w:t>
      </w:r>
    </w:p>
    <w:p w14:paraId="63145262" w14:textId="596E8E9B" w:rsidR="00A54678" w:rsidRDefault="00A54678" w:rsidP="00A54678"/>
    <w:p w14:paraId="4AAE6150" w14:textId="460BC646" w:rsidR="007F6D3A" w:rsidRDefault="00A54678" w:rsidP="00A54678">
      <w:r>
        <w:t xml:space="preserve">While both Windows and Linux use ACLs (Access Control List) to support their security, there are some major differences between the two operating systems. </w:t>
      </w:r>
      <w:r w:rsidR="00E0416A">
        <w:t>Linux has ACLs in use at most levels, except when under use by admin</w:t>
      </w:r>
      <w:r w:rsidR="00FD55F9">
        <w:t>/enterprise settings. Then, Linux uses UNIX permissions, deemed “less-powerful” (</w:t>
      </w:r>
      <w:r w:rsidR="007F5968">
        <w:t>Puryear</w:t>
      </w:r>
      <w:r w:rsidR="00FD55F9">
        <w:t>). When at the process-level, Linux has to use “</w:t>
      </w:r>
      <w:proofErr w:type="spellStart"/>
      <w:r w:rsidR="00FD55F9">
        <w:t>sudo</w:t>
      </w:r>
      <w:proofErr w:type="spellEnd"/>
      <w:r w:rsidR="00FD55F9">
        <w:t xml:space="preserve">” commands to access many items at the admin level, which differs from Windows applications </w:t>
      </w:r>
      <w:r w:rsidR="00565B30">
        <w:t>with</w:t>
      </w:r>
      <w:r w:rsidR="00FD55F9">
        <w:t xml:space="preserve"> users who commonly assume their permissions are at</w:t>
      </w:r>
      <w:r w:rsidR="00565B30">
        <w:t>/near</w:t>
      </w:r>
      <w:r w:rsidR="00FD55F9">
        <w:t xml:space="preserve"> admin level to begin. </w:t>
      </w:r>
      <w:r w:rsidR="00A045D5">
        <w:t xml:space="preserve">However, Windows has come up with UAC (User Access Control) that serves </w:t>
      </w:r>
      <w:r w:rsidR="007F6D3A">
        <w:t xml:space="preserve">a similar </w:t>
      </w:r>
      <w:r w:rsidR="00A045D5">
        <w:t xml:space="preserve">purpose as </w:t>
      </w:r>
      <w:proofErr w:type="spellStart"/>
      <w:r w:rsidR="00A045D5">
        <w:t>sudo</w:t>
      </w:r>
      <w:proofErr w:type="spellEnd"/>
      <w:r w:rsidR="00A045D5">
        <w:t xml:space="preserve">, limiting the power of Windows permissions to resemble Linux permissions. </w:t>
      </w:r>
      <w:r w:rsidR="002E5C01">
        <w:t xml:space="preserve">The main differences between permissions rights between the two is that Windows uses file-level permissions, while Linux uses an owner-group-world permissions system. </w:t>
      </w:r>
    </w:p>
    <w:p w14:paraId="0161BF6E" w14:textId="5FBA8260" w:rsidR="00A54678" w:rsidRDefault="002E5C01" w:rsidP="007F6D3A">
      <w:r>
        <w:t xml:space="preserve">Advantages are on both sides, but Linux tends to be more secure. This is due to the fact that Linux’s way of permissions tends to ere on the side of least permissions needed per file. This basically means that unless a file is specified </w:t>
      </w:r>
      <w:r w:rsidR="007F6D3A">
        <w:t xml:space="preserve">to have </w:t>
      </w:r>
      <w:r w:rsidR="00CB1F69">
        <w:t>more</w:t>
      </w:r>
      <w:r w:rsidR="007F6D3A">
        <w:t xml:space="preserve"> permissions, the file will have the absolute minimum permissions needed to operate the file on a basic level</w:t>
      </w:r>
      <w:r w:rsidR="00E82FCF">
        <w:t xml:space="preserve"> for certain users</w:t>
      </w:r>
      <w:r w:rsidR="007F6D3A">
        <w:t>. Still, while this is a secure way of thinking, this can create issues with no</w:t>
      </w:r>
      <w:r w:rsidR="00656DA7">
        <w:t>t</w:t>
      </w:r>
      <w:r w:rsidR="007F6D3A">
        <w:t xml:space="preserve"> being able to have the permissions you would like to operate your system. Windows has the opposite problem. </w:t>
      </w:r>
      <w:r w:rsidR="007F6D3A">
        <w:lastRenderedPageBreak/>
        <w:t xml:space="preserve">Windows systems gives more permissions and have been trying to fight programs from accessing permissions that are too high. </w:t>
      </w:r>
    </w:p>
    <w:p w14:paraId="3C52B5A8" w14:textId="1C92C82D" w:rsidR="00ED6FF5" w:rsidRDefault="00945632" w:rsidP="00564D52">
      <w:pPr>
        <w:suppressAutoHyphens w:val="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Windows permissions and ACLs are </w:t>
      </w:r>
      <w:r w:rsidR="00794676">
        <w:rPr>
          <w:rFonts w:ascii="Times New Roman" w:eastAsia="Times New Roman" w:hAnsi="Times New Roman" w:cs="Times New Roman"/>
          <w:lang w:eastAsia="en-US"/>
        </w:rPr>
        <w:t>dealt with</w:t>
      </w:r>
      <w:r>
        <w:rPr>
          <w:rFonts w:ascii="Times New Roman" w:eastAsia="Times New Roman" w:hAnsi="Times New Roman" w:cs="Times New Roman"/>
          <w:lang w:eastAsia="en-US"/>
        </w:rPr>
        <w:t xml:space="preserve"> in several ways. The first way this can be done</w:t>
      </w:r>
      <w:r w:rsidR="0063799D">
        <w:rPr>
          <w:rFonts w:ascii="Times New Roman" w:eastAsia="Times New Roman" w:hAnsi="Times New Roman" w:cs="Times New Roman"/>
          <w:lang w:eastAsia="en-US"/>
        </w:rPr>
        <w:t xml:space="preserve"> is </w:t>
      </w:r>
      <w:r>
        <w:rPr>
          <w:rFonts w:ascii="Times New Roman" w:eastAsia="Times New Roman" w:hAnsi="Times New Roman" w:cs="Times New Roman"/>
          <w:lang w:eastAsia="en-US"/>
        </w:rPr>
        <w:t>through simple inheritance, where child ACL resembles parents. The second way is through unique permissions, where the child has the same permissions as the parent</w:t>
      </w:r>
      <w:r w:rsidR="00656DA7">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s, but the child has more/less permissions applied directly. This can be done by </w:t>
      </w:r>
      <w:r w:rsidR="000600D7">
        <w:rPr>
          <w:rFonts w:ascii="Times New Roman" w:eastAsia="Times New Roman" w:hAnsi="Times New Roman" w:cs="Times New Roman"/>
          <w:lang w:eastAsia="en-US"/>
        </w:rPr>
        <w:t>“</w:t>
      </w:r>
      <w:proofErr w:type="spellStart"/>
      <w:r w:rsidR="000600D7" w:rsidRPr="000600D7">
        <w:rPr>
          <w:rFonts w:ascii="Times New Roman" w:eastAsia="Times New Roman" w:hAnsi="Times New Roman" w:cs="Times New Roman"/>
          <w:lang w:eastAsia="en-US"/>
        </w:rPr>
        <w:t>icacls</w:t>
      </w:r>
      <w:proofErr w:type="spellEnd"/>
      <w:r w:rsidR="000600D7" w:rsidRPr="000600D7">
        <w:rPr>
          <w:rFonts w:ascii="Times New Roman" w:eastAsia="Times New Roman" w:hAnsi="Times New Roman" w:cs="Times New Roman"/>
          <w:lang w:eastAsia="en-US"/>
        </w:rPr>
        <w:t xml:space="preserve"> </w:t>
      </w:r>
      <w:r w:rsidR="000600D7">
        <w:rPr>
          <w:rFonts w:ascii="Times New Roman" w:eastAsia="Times New Roman" w:hAnsi="Times New Roman" w:cs="Times New Roman"/>
          <w:lang w:eastAsia="en-US"/>
        </w:rPr>
        <w:t>file</w:t>
      </w:r>
      <w:r w:rsidR="000600D7" w:rsidRPr="000600D7">
        <w:rPr>
          <w:rFonts w:ascii="Times New Roman" w:eastAsia="Times New Roman" w:hAnsi="Times New Roman" w:cs="Times New Roman"/>
          <w:lang w:eastAsia="en-US"/>
        </w:rPr>
        <w:t>1 /grant User1:(</w:t>
      </w:r>
      <w:proofErr w:type="spellStart"/>
      <w:proofErr w:type="gramStart"/>
      <w:r w:rsidR="000600D7" w:rsidRPr="000600D7">
        <w:rPr>
          <w:rFonts w:ascii="Times New Roman" w:eastAsia="Times New Roman" w:hAnsi="Times New Roman" w:cs="Times New Roman"/>
          <w:lang w:eastAsia="en-US"/>
        </w:rPr>
        <w:t>d,wdac</w:t>
      </w:r>
      <w:proofErr w:type="spellEnd"/>
      <w:proofErr w:type="gramEnd"/>
      <w:r w:rsidR="000600D7" w:rsidRPr="000600D7">
        <w:rPr>
          <w:rFonts w:ascii="Times New Roman" w:eastAsia="Times New Roman" w:hAnsi="Times New Roman" w:cs="Times New Roman"/>
          <w:lang w:eastAsia="en-US"/>
        </w:rPr>
        <w:t>)</w:t>
      </w:r>
      <w:r w:rsidR="000600D7">
        <w:rPr>
          <w:rFonts w:ascii="Times New Roman" w:eastAsia="Times New Roman" w:hAnsi="Times New Roman" w:cs="Times New Roman"/>
          <w:lang w:eastAsia="en-US"/>
        </w:rPr>
        <w:t>”</w:t>
      </w:r>
      <w:r w:rsidR="005664C1">
        <w:rPr>
          <w:rFonts w:ascii="Times New Roman" w:eastAsia="Times New Roman" w:hAnsi="Times New Roman" w:cs="Times New Roman"/>
          <w:lang w:eastAsia="en-US"/>
        </w:rPr>
        <w:t>, giving a specific user (User1) permissions for “file1”</w:t>
      </w:r>
      <w:r>
        <w:rPr>
          <w:rFonts w:ascii="Times New Roman" w:eastAsia="Times New Roman" w:hAnsi="Times New Roman" w:cs="Times New Roman"/>
          <w:lang w:eastAsia="en-US"/>
        </w:rPr>
        <w:t xml:space="preserve">. </w:t>
      </w:r>
      <w:r w:rsidR="006961E1">
        <w:rPr>
          <w:rFonts w:ascii="Times New Roman" w:eastAsia="Times New Roman" w:hAnsi="Times New Roman" w:cs="Times New Roman"/>
          <w:lang w:eastAsia="en-US"/>
        </w:rPr>
        <w:t>The third way is</w:t>
      </w:r>
      <w:r w:rsidR="00656DA7">
        <w:rPr>
          <w:rFonts w:ascii="Times New Roman" w:eastAsia="Times New Roman" w:hAnsi="Times New Roman" w:cs="Times New Roman"/>
          <w:lang w:eastAsia="en-US"/>
        </w:rPr>
        <w:t xml:space="preserve"> to</w:t>
      </w:r>
      <w:r w:rsidR="006961E1">
        <w:rPr>
          <w:rFonts w:ascii="Times New Roman" w:eastAsia="Times New Roman" w:hAnsi="Times New Roman" w:cs="Times New Roman"/>
          <w:lang w:eastAsia="en-US"/>
        </w:rPr>
        <w:t xml:space="preserve"> use </w:t>
      </w:r>
      <w:r w:rsidR="0063799D">
        <w:rPr>
          <w:rFonts w:ascii="Times New Roman" w:eastAsia="Times New Roman" w:hAnsi="Times New Roman" w:cs="Times New Roman"/>
          <w:lang w:eastAsia="en-US"/>
        </w:rPr>
        <w:t>protected</w:t>
      </w:r>
      <w:r w:rsidR="006961E1">
        <w:rPr>
          <w:rFonts w:ascii="Times New Roman" w:eastAsia="Times New Roman" w:hAnsi="Times New Roman" w:cs="Times New Roman"/>
          <w:lang w:eastAsia="en-US"/>
        </w:rPr>
        <w:t xml:space="preserve"> permissions, </w:t>
      </w:r>
      <w:r w:rsidR="0063799D">
        <w:rPr>
          <w:rFonts w:ascii="Times New Roman" w:eastAsia="Times New Roman" w:hAnsi="Times New Roman" w:cs="Times New Roman"/>
          <w:lang w:eastAsia="en-US"/>
        </w:rPr>
        <w:t xml:space="preserve">where the changes from the parent and child are unrelated. </w:t>
      </w:r>
    </w:p>
    <w:p w14:paraId="0CF56E6E" w14:textId="14F59E7B" w:rsidR="00061587" w:rsidRDefault="00061587" w:rsidP="00061587">
      <w:pPr>
        <w:suppressAutoHyphens w:val="0"/>
        <w:rPr>
          <w:rFonts w:eastAsia="Times New Roman" w:cstheme="minorHAnsi"/>
          <w:lang w:eastAsia="en-US"/>
        </w:rPr>
      </w:pPr>
      <w:r>
        <w:t xml:space="preserve">Files in Linux do not inherit the parent file’s permissions. Linux will create a file with permissions of its creators’ permissions. Changing permissions on Linux is somewhat simple, given you have the correct permissions to do so. Users can simply input </w:t>
      </w:r>
      <w:r w:rsidRPr="00564D52">
        <w:rPr>
          <w:rFonts w:cstheme="minorHAnsi"/>
        </w:rPr>
        <w:t>“</w:t>
      </w:r>
      <w:proofErr w:type="spellStart"/>
      <w:r w:rsidRPr="00564D52">
        <w:rPr>
          <w:rFonts w:eastAsia="Times New Roman" w:cstheme="minorHAnsi"/>
          <w:bCs/>
          <w:color w:val="222222"/>
          <w:shd w:val="clear" w:color="auto" w:fill="FFFFFF"/>
          <w:lang w:eastAsia="en-US"/>
        </w:rPr>
        <w:t>chmod</w:t>
      </w:r>
      <w:proofErr w:type="spellEnd"/>
      <w:r w:rsidRPr="00564D52">
        <w:rPr>
          <w:rFonts w:eastAsia="Times New Roman" w:cstheme="minorHAnsi"/>
          <w:bCs/>
          <w:color w:val="222222"/>
          <w:shd w:val="clear" w:color="auto" w:fill="FFFFFF"/>
          <w:lang w:eastAsia="en-US"/>
        </w:rPr>
        <w:t xml:space="preserve"> 640 file1</w:t>
      </w:r>
      <w:r>
        <w:rPr>
          <w:rFonts w:eastAsia="Times New Roman" w:cstheme="minorHAnsi"/>
          <w:bCs/>
          <w:color w:val="222222"/>
          <w:shd w:val="clear" w:color="auto" w:fill="FFFFFF"/>
          <w:lang w:eastAsia="en-US"/>
        </w:rPr>
        <w:t xml:space="preserve">” to their terminal, changing permissions to said “file1”. Keep in mind, </w:t>
      </w:r>
      <w:proofErr w:type="spellStart"/>
      <w:r>
        <w:rPr>
          <w:rFonts w:eastAsia="Times New Roman" w:cstheme="minorHAnsi"/>
          <w:bCs/>
          <w:color w:val="222222"/>
          <w:shd w:val="clear" w:color="auto" w:fill="FFFFFF"/>
          <w:lang w:eastAsia="en-US"/>
        </w:rPr>
        <w:t>sudo</w:t>
      </w:r>
      <w:proofErr w:type="spellEnd"/>
      <w:r>
        <w:rPr>
          <w:rFonts w:eastAsia="Times New Roman" w:cstheme="minorHAnsi"/>
          <w:bCs/>
          <w:color w:val="222222"/>
          <w:shd w:val="clear" w:color="auto" w:fill="FFFFFF"/>
          <w:lang w:eastAsia="en-US"/>
        </w:rPr>
        <w:t xml:space="preserve"> permissions must be used to change a file’s permissions that are above a level that that user/group could grant. Files can also be commanded to inherit parents permissions</w:t>
      </w:r>
      <w:r w:rsidR="005E1307">
        <w:rPr>
          <w:rFonts w:eastAsia="Times New Roman" w:cstheme="minorHAnsi"/>
          <w:bCs/>
          <w:color w:val="222222"/>
          <w:shd w:val="clear" w:color="auto" w:fill="FFFFFF"/>
          <w:lang w:eastAsia="en-US"/>
        </w:rPr>
        <w:t>/ACLs</w:t>
      </w:r>
      <w:r>
        <w:rPr>
          <w:rFonts w:eastAsia="Times New Roman" w:cstheme="minorHAnsi"/>
          <w:bCs/>
          <w:color w:val="222222"/>
          <w:shd w:val="clear" w:color="auto" w:fill="FFFFFF"/>
          <w:lang w:eastAsia="en-US"/>
        </w:rPr>
        <w:t xml:space="preserve"> using the </w:t>
      </w:r>
      <w:r w:rsidRPr="00061587">
        <w:rPr>
          <w:rFonts w:eastAsia="Times New Roman" w:cstheme="minorHAnsi"/>
          <w:bCs/>
          <w:color w:val="222222"/>
          <w:shd w:val="clear" w:color="auto" w:fill="FFFFFF"/>
          <w:lang w:eastAsia="en-US"/>
        </w:rPr>
        <w:t>“</w:t>
      </w:r>
      <w:proofErr w:type="spellStart"/>
      <w:r w:rsidRPr="00061587">
        <w:rPr>
          <w:rFonts w:eastAsia="Times New Roman" w:cstheme="minorHAnsi"/>
          <w:color w:val="000000"/>
          <w:lang w:eastAsia="en-US"/>
        </w:rPr>
        <w:t>file_inherit</w:t>
      </w:r>
      <w:proofErr w:type="spellEnd"/>
      <w:r w:rsidRPr="00061587">
        <w:rPr>
          <w:rFonts w:eastAsia="Times New Roman" w:cstheme="minorHAnsi"/>
          <w:lang w:eastAsia="en-US"/>
        </w:rPr>
        <w:t>”</w:t>
      </w:r>
      <w:r>
        <w:rPr>
          <w:rFonts w:eastAsia="Times New Roman" w:cstheme="minorHAnsi"/>
          <w:lang w:eastAsia="en-US"/>
        </w:rPr>
        <w:t xml:space="preserve"> command, but will not do this n</w:t>
      </w:r>
      <w:r w:rsidR="00931D1F">
        <w:rPr>
          <w:rFonts w:eastAsia="Times New Roman" w:cstheme="minorHAnsi"/>
          <w:lang w:eastAsia="en-US"/>
        </w:rPr>
        <w:t>ormally</w:t>
      </w:r>
      <w:r>
        <w:rPr>
          <w:rFonts w:eastAsia="Times New Roman" w:cstheme="minorHAnsi"/>
          <w:lang w:eastAsia="en-US"/>
        </w:rPr>
        <w:t xml:space="preserve">. </w:t>
      </w:r>
    </w:p>
    <w:p w14:paraId="23DB67EE" w14:textId="7A2CD67E" w:rsidR="00F037D0" w:rsidRDefault="00F037D0" w:rsidP="00061587">
      <w:pPr>
        <w:suppressAutoHyphens w:val="0"/>
        <w:rPr>
          <w:rFonts w:eastAsia="Times New Roman" w:cstheme="minorHAnsi"/>
          <w:lang w:eastAsia="en-US"/>
        </w:rPr>
      </w:pPr>
      <w:r>
        <w:rPr>
          <w:rFonts w:eastAsia="Times New Roman" w:cstheme="minorHAnsi"/>
          <w:lang w:eastAsia="en-US"/>
        </w:rPr>
        <w:t xml:space="preserve">From my knowledge and research, it appears that Linux and Windows both offer </w:t>
      </w:r>
      <w:r w:rsidR="00D74963">
        <w:rPr>
          <w:rFonts w:eastAsia="Times New Roman" w:cstheme="minorHAnsi"/>
          <w:lang w:eastAsia="en-US"/>
        </w:rPr>
        <w:t xml:space="preserve">execution flags. </w:t>
      </w:r>
      <w:r w:rsidR="00125388">
        <w:rPr>
          <w:rFonts w:eastAsia="Times New Roman" w:cstheme="minorHAnsi"/>
          <w:lang w:eastAsia="en-US"/>
        </w:rPr>
        <w:t xml:space="preserve">I’m finding very scattered info about Windows have a </w:t>
      </w:r>
      <w:bookmarkStart w:id="0" w:name="_GoBack"/>
      <w:bookmarkEnd w:id="0"/>
      <w:r w:rsidR="00A337D1">
        <w:rPr>
          <w:rFonts w:eastAsia="Times New Roman" w:cstheme="minorHAnsi"/>
          <w:lang w:eastAsia="en-US"/>
        </w:rPr>
        <w:t>buried flag</w:t>
      </w:r>
      <w:r w:rsidR="00125388">
        <w:rPr>
          <w:rFonts w:eastAsia="Times New Roman" w:cstheme="minorHAnsi"/>
          <w:lang w:eastAsia="en-US"/>
        </w:rPr>
        <w:t xml:space="preserve"> that aren’t as prominent as Linux – but I can’t find much on it. Either way, b</w:t>
      </w:r>
      <w:r w:rsidR="00D74963">
        <w:rPr>
          <w:rFonts w:eastAsia="Times New Roman" w:cstheme="minorHAnsi"/>
          <w:lang w:eastAsia="en-US"/>
        </w:rPr>
        <w:t>oth systems will send out an error message if a user tr</w:t>
      </w:r>
      <w:r w:rsidR="00125388">
        <w:rPr>
          <w:rFonts w:eastAsia="Times New Roman" w:cstheme="minorHAnsi"/>
          <w:lang w:eastAsia="en-US"/>
        </w:rPr>
        <w:t>ies</w:t>
      </w:r>
      <w:r w:rsidR="00D74963">
        <w:rPr>
          <w:rFonts w:eastAsia="Times New Roman" w:cstheme="minorHAnsi"/>
          <w:lang w:eastAsia="en-US"/>
        </w:rPr>
        <w:t xml:space="preserve"> to access something outside of their permissions. Windows will usually offer the ability to input a password the bypass this, while Linux will not, making users have to go in and change the permissions manually. </w:t>
      </w:r>
      <w:r w:rsidR="00F77A7B">
        <w:rPr>
          <w:rFonts w:eastAsia="Times New Roman" w:cstheme="minorHAnsi"/>
          <w:lang w:eastAsia="en-US"/>
        </w:rPr>
        <w:t xml:space="preserve">These messages are very important </w:t>
      </w:r>
      <w:r w:rsidR="00624394">
        <w:rPr>
          <w:rFonts w:eastAsia="Times New Roman" w:cstheme="minorHAnsi"/>
          <w:lang w:eastAsia="en-US"/>
        </w:rPr>
        <w:t xml:space="preserve">when it comes to computer security </w:t>
      </w:r>
      <w:r w:rsidR="00F77A7B">
        <w:rPr>
          <w:rFonts w:eastAsia="Times New Roman" w:cstheme="minorHAnsi"/>
          <w:lang w:eastAsia="en-US"/>
        </w:rPr>
        <w:t xml:space="preserve">because users must not be able to access things outside of their respective domains. </w:t>
      </w:r>
      <w:r w:rsidR="00624394">
        <w:rPr>
          <w:rFonts w:eastAsia="Times New Roman" w:cstheme="minorHAnsi"/>
          <w:lang w:eastAsia="en-US"/>
        </w:rPr>
        <w:t>In other words</w:t>
      </w:r>
      <w:r w:rsidR="00F77A7B">
        <w:rPr>
          <w:rFonts w:eastAsia="Times New Roman" w:cstheme="minorHAnsi"/>
          <w:lang w:eastAsia="en-US"/>
        </w:rPr>
        <w:t xml:space="preserve">, rejecting users reaching outside their permissions should be flagged </w:t>
      </w:r>
      <w:r w:rsidR="00F77A7B">
        <w:rPr>
          <w:rFonts w:eastAsia="Times New Roman" w:cstheme="minorHAnsi"/>
          <w:lang w:eastAsia="en-US"/>
        </w:rPr>
        <w:lastRenderedPageBreak/>
        <w:t>and not allowed to pass. In addition, being notified is also useful so that users that SHOULD have those permissions are now aware they need to be given higher permissions</w:t>
      </w:r>
      <w:r w:rsidR="00624394">
        <w:rPr>
          <w:rFonts w:eastAsia="Times New Roman" w:cstheme="minorHAnsi"/>
          <w:lang w:eastAsia="en-US"/>
        </w:rPr>
        <w:t>, and can proceed accordingly</w:t>
      </w:r>
      <w:r w:rsidR="00F77A7B">
        <w:rPr>
          <w:rFonts w:eastAsia="Times New Roman" w:cstheme="minorHAnsi"/>
          <w:lang w:eastAsia="en-US"/>
        </w:rPr>
        <w:t xml:space="preserve">. </w:t>
      </w:r>
    </w:p>
    <w:p w14:paraId="3B0F3938" w14:textId="3EB2AA85" w:rsidR="00480929" w:rsidRPr="00061587" w:rsidRDefault="00480929" w:rsidP="00061587">
      <w:pPr>
        <w:suppressAutoHyphens w:val="0"/>
        <w:rPr>
          <w:rFonts w:eastAsia="Times New Roman" w:cstheme="minorHAnsi"/>
          <w:lang w:eastAsia="en-US"/>
        </w:rPr>
      </w:pPr>
      <w:r>
        <w:rPr>
          <w:rFonts w:eastAsia="Times New Roman" w:cstheme="minorHAnsi"/>
          <w:lang w:eastAsia="en-US"/>
        </w:rPr>
        <w:t>Macs use Linux</w:t>
      </w:r>
      <w:r w:rsidR="008D5F64">
        <w:rPr>
          <w:rFonts w:eastAsia="Times New Roman" w:cstheme="minorHAnsi"/>
          <w:lang w:eastAsia="en-US"/>
        </w:rPr>
        <w:t xml:space="preserve"> and UNIX</w:t>
      </w:r>
      <w:r>
        <w:rPr>
          <w:rFonts w:eastAsia="Times New Roman" w:cstheme="minorHAnsi"/>
          <w:lang w:eastAsia="en-US"/>
        </w:rPr>
        <w:t xml:space="preserve">, and controlling permissions is the same tactic as mentioned earlier for Linux. </w:t>
      </w:r>
      <w:r w:rsidR="007F5968">
        <w:rPr>
          <w:rFonts w:eastAsia="Times New Roman" w:cstheme="minorHAnsi"/>
          <w:lang w:eastAsia="en-US"/>
        </w:rPr>
        <w:t xml:space="preserve">They use the owner-group-world permissions ideology. </w:t>
      </w:r>
      <w:r w:rsidR="00E4751E">
        <w:rPr>
          <w:rFonts w:eastAsia="Times New Roman" w:cstheme="minorHAnsi"/>
          <w:lang w:eastAsia="en-US"/>
        </w:rPr>
        <w:t xml:space="preserve">However, they also use some of the Windows inheritance features mentioned earlier. </w:t>
      </w:r>
      <w:r w:rsidR="007F5968">
        <w:rPr>
          <w:rFonts w:eastAsia="Times New Roman" w:cstheme="minorHAnsi"/>
          <w:lang w:eastAsia="en-US"/>
        </w:rPr>
        <w:t xml:space="preserve">This is very different from other operating systems, considering </w:t>
      </w:r>
      <w:r w:rsidR="00E4751E">
        <w:rPr>
          <w:rFonts w:eastAsia="Times New Roman" w:cstheme="minorHAnsi"/>
          <w:lang w:eastAsia="en-US"/>
        </w:rPr>
        <w:t xml:space="preserve">it is one of the few systems to have an odd mixture of these tactics. </w:t>
      </w:r>
    </w:p>
    <w:p w14:paraId="0C98ABAA" w14:textId="77777777" w:rsidR="00A54678" w:rsidRDefault="00A54678" w:rsidP="00A54678"/>
    <w:p w14:paraId="643EBE44" w14:textId="15C434D8" w:rsidR="00A54678" w:rsidRDefault="00A54678" w:rsidP="006C4BB2">
      <w:r>
        <w:t>References:</w:t>
      </w:r>
      <w:r w:rsidR="006C4BB2">
        <w:t xml:space="preserve"> </w:t>
      </w:r>
    </w:p>
    <w:p w14:paraId="4055F08D" w14:textId="77777777" w:rsidR="006C4BB2" w:rsidRPr="006C4BB2" w:rsidRDefault="006C4BB2" w:rsidP="006C4BB2">
      <w:pPr>
        <w:suppressAutoHyphens w:val="0"/>
        <w:ind w:left="720" w:hanging="720"/>
        <w:rPr>
          <w:rFonts w:ascii="Times New Roman" w:eastAsia="Times New Roman" w:hAnsi="Times New Roman" w:cs="Times New Roman"/>
          <w:lang w:eastAsia="en-US"/>
        </w:rPr>
      </w:pPr>
      <w:r w:rsidRPr="006C4BB2">
        <w:rPr>
          <w:rFonts w:ascii="Times New Roman" w:eastAsia="Times New Roman" w:hAnsi="Times New Roman" w:cs="Times New Roman"/>
          <w:lang w:eastAsia="en-US"/>
        </w:rPr>
        <w:t xml:space="preserve">J. (2018, August 21). </w:t>
      </w:r>
      <w:proofErr w:type="spellStart"/>
      <w:r w:rsidRPr="006C4BB2">
        <w:rPr>
          <w:rFonts w:ascii="Times New Roman" w:eastAsia="Times New Roman" w:hAnsi="Times New Roman" w:cs="Times New Roman"/>
          <w:i/>
          <w:iCs/>
          <w:lang w:eastAsia="en-US"/>
        </w:rPr>
        <w:t>icacls</w:t>
      </w:r>
      <w:proofErr w:type="spellEnd"/>
      <w:r w:rsidRPr="006C4BB2">
        <w:rPr>
          <w:rFonts w:ascii="Times New Roman" w:eastAsia="Times New Roman" w:hAnsi="Times New Roman" w:cs="Times New Roman"/>
          <w:lang w:eastAsia="en-US"/>
        </w:rPr>
        <w:t>. Microsoft Docs. https://docs.microsoft.com/en-us/windows-server/administration/windows-commands/icacls</w:t>
      </w:r>
    </w:p>
    <w:p w14:paraId="3BFA26CB" w14:textId="77777777" w:rsidR="006C4BB2" w:rsidRPr="006C4BB2" w:rsidRDefault="006C4BB2" w:rsidP="006C4BB2">
      <w:pPr>
        <w:suppressAutoHyphens w:val="0"/>
        <w:ind w:left="720" w:hanging="720"/>
        <w:rPr>
          <w:rFonts w:ascii="Times New Roman" w:eastAsia="Times New Roman" w:hAnsi="Times New Roman" w:cs="Times New Roman"/>
          <w:lang w:eastAsia="en-US"/>
        </w:rPr>
      </w:pPr>
      <w:r w:rsidRPr="006C4BB2">
        <w:rPr>
          <w:rFonts w:ascii="Times New Roman" w:eastAsia="Times New Roman" w:hAnsi="Times New Roman" w:cs="Times New Roman"/>
          <w:lang w:eastAsia="en-US"/>
        </w:rPr>
        <w:t xml:space="preserve">M. (2010, May 18). </w:t>
      </w:r>
      <w:r w:rsidRPr="006C4BB2">
        <w:rPr>
          <w:rFonts w:ascii="Times New Roman" w:eastAsia="Times New Roman" w:hAnsi="Times New Roman" w:cs="Times New Roman"/>
          <w:i/>
          <w:iCs/>
          <w:lang w:eastAsia="en-US"/>
        </w:rPr>
        <w:t>Understanding Linux File Permissions</w:t>
      </w:r>
      <w:r w:rsidRPr="006C4BB2">
        <w:rPr>
          <w:rFonts w:ascii="Times New Roman" w:eastAsia="Times New Roman" w:hAnsi="Times New Roman" w:cs="Times New Roman"/>
          <w:lang w:eastAsia="en-US"/>
        </w:rPr>
        <w:t>. Linux.Com. https://www.linux.com/training-tutorials/understanding-linux-file-permissions/</w:t>
      </w:r>
    </w:p>
    <w:p w14:paraId="06AEFDDC" w14:textId="77777777" w:rsidR="006C4BB2" w:rsidRPr="006C4BB2" w:rsidRDefault="006C4BB2" w:rsidP="006C4BB2">
      <w:pPr>
        <w:suppressAutoHyphens w:val="0"/>
        <w:ind w:left="720" w:hanging="720"/>
        <w:rPr>
          <w:rFonts w:ascii="Times New Roman" w:eastAsia="Times New Roman" w:hAnsi="Times New Roman" w:cs="Times New Roman"/>
          <w:lang w:eastAsia="en-US"/>
        </w:rPr>
      </w:pPr>
      <w:r w:rsidRPr="006C4BB2">
        <w:rPr>
          <w:rFonts w:ascii="Times New Roman" w:eastAsia="Times New Roman" w:hAnsi="Times New Roman" w:cs="Times New Roman"/>
          <w:lang w:eastAsia="en-US"/>
        </w:rPr>
        <w:t xml:space="preserve">Petters, J. (2021, April 24). </w:t>
      </w:r>
      <w:r w:rsidRPr="006C4BB2">
        <w:rPr>
          <w:rFonts w:ascii="Times New Roman" w:eastAsia="Times New Roman" w:hAnsi="Times New Roman" w:cs="Times New Roman"/>
          <w:i/>
          <w:iCs/>
          <w:lang w:eastAsia="en-US"/>
        </w:rPr>
        <w:t>Permission Propagation: Tips and Best Practices - Varonis</w:t>
      </w:r>
      <w:r w:rsidRPr="006C4BB2">
        <w:rPr>
          <w:rFonts w:ascii="Times New Roman" w:eastAsia="Times New Roman" w:hAnsi="Times New Roman" w:cs="Times New Roman"/>
          <w:lang w:eastAsia="en-US"/>
        </w:rPr>
        <w:t>. Inside Out Security. https://www.varonis.com/blog/permission-propagation/</w:t>
      </w:r>
    </w:p>
    <w:p w14:paraId="02535DFA" w14:textId="75BDCFF1" w:rsidR="00646B14" w:rsidRPr="00DF4877" w:rsidRDefault="006C4BB2" w:rsidP="00DF4877">
      <w:pPr>
        <w:suppressAutoHyphens w:val="0"/>
        <w:ind w:left="720" w:hanging="720"/>
        <w:rPr>
          <w:rFonts w:ascii="Times New Roman" w:eastAsia="Times New Roman" w:hAnsi="Times New Roman" w:cs="Times New Roman"/>
          <w:lang w:eastAsia="en-US"/>
        </w:rPr>
      </w:pPr>
      <w:r w:rsidRPr="006C4BB2">
        <w:rPr>
          <w:rFonts w:ascii="Times New Roman" w:eastAsia="Times New Roman" w:hAnsi="Times New Roman" w:cs="Times New Roman"/>
          <w:lang w:eastAsia="en-US"/>
        </w:rPr>
        <w:t xml:space="preserve">Puryear, D. (2010, June 8). </w:t>
      </w:r>
      <w:r w:rsidRPr="006C4BB2">
        <w:rPr>
          <w:rFonts w:ascii="Times New Roman" w:eastAsia="Times New Roman" w:hAnsi="Times New Roman" w:cs="Times New Roman"/>
          <w:i/>
          <w:iCs/>
          <w:lang w:eastAsia="en-US"/>
        </w:rPr>
        <w:t>Comparing Access Control in Windows and Linux</w:t>
      </w:r>
      <w:r w:rsidRPr="006C4BB2">
        <w:rPr>
          <w:rFonts w:ascii="Times New Roman" w:eastAsia="Times New Roman" w:hAnsi="Times New Roman" w:cs="Times New Roman"/>
          <w:lang w:eastAsia="en-US"/>
        </w:rPr>
        <w:t>. Network World. https://www.networkworld.com/article/2230977/comparing-access-control-in-windows-and-linux.html</w:t>
      </w:r>
    </w:p>
    <w:sectPr w:rsidR="00646B14" w:rsidRPr="00DF487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E6F51" w14:textId="77777777" w:rsidR="003D04FD" w:rsidRDefault="003D04FD">
      <w:pPr>
        <w:spacing w:line="240" w:lineRule="auto"/>
      </w:pPr>
      <w:r>
        <w:separator/>
      </w:r>
    </w:p>
  </w:endnote>
  <w:endnote w:type="continuationSeparator" w:id="0">
    <w:p w14:paraId="2D30BB5B" w14:textId="77777777" w:rsidR="003D04FD" w:rsidRDefault="003D0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4164F" w14:textId="77777777" w:rsidR="003D04FD" w:rsidRDefault="003D04FD">
      <w:pPr>
        <w:spacing w:line="240" w:lineRule="auto"/>
      </w:pPr>
      <w:r>
        <w:separator/>
      </w:r>
    </w:p>
  </w:footnote>
  <w:footnote w:type="continuationSeparator" w:id="0">
    <w:p w14:paraId="39453636" w14:textId="77777777" w:rsidR="003D04FD" w:rsidRDefault="003D0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ACA77" w14:textId="77777777" w:rsidR="00080C97" w:rsidRDefault="003D04FD">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A7E7" w14:textId="77777777" w:rsidR="00080C97" w:rsidRDefault="003D04FD">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600D7"/>
    <w:rsid w:val="00061587"/>
    <w:rsid w:val="00080C97"/>
    <w:rsid w:val="0009578B"/>
    <w:rsid w:val="00096C2C"/>
    <w:rsid w:val="000D3429"/>
    <w:rsid w:val="00125388"/>
    <w:rsid w:val="0028736C"/>
    <w:rsid w:val="002E5C01"/>
    <w:rsid w:val="0034643D"/>
    <w:rsid w:val="003657F6"/>
    <w:rsid w:val="003A1616"/>
    <w:rsid w:val="003D04FD"/>
    <w:rsid w:val="003E748F"/>
    <w:rsid w:val="00480929"/>
    <w:rsid w:val="004F4936"/>
    <w:rsid w:val="00564D52"/>
    <w:rsid w:val="00565B30"/>
    <w:rsid w:val="005664C1"/>
    <w:rsid w:val="005A6E1F"/>
    <w:rsid w:val="005E1307"/>
    <w:rsid w:val="005F5921"/>
    <w:rsid w:val="006039F3"/>
    <w:rsid w:val="00624394"/>
    <w:rsid w:val="0063799D"/>
    <w:rsid w:val="00646B14"/>
    <w:rsid w:val="00656DA7"/>
    <w:rsid w:val="006961E1"/>
    <w:rsid w:val="006A64A8"/>
    <w:rsid w:val="006C4BB2"/>
    <w:rsid w:val="00794676"/>
    <w:rsid w:val="007D4B2F"/>
    <w:rsid w:val="007F5968"/>
    <w:rsid w:val="007F6D3A"/>
    <w:rsid w:val="00863162"/>
    <w:rsid w:val="008D5F64"/>
    <w:rsid w:val="0090675A"/>
    <w:rsid w:val="00931D1F"/>
    <w:rsid w:val="00945632"/>
    <w:rsid w:val="00965112"/>
    <w:rsid w:val="00A045D5"/>
    <w:rsid w:val="00A337D1"/>
    <w:rsid w:val="00A54678"/>
    <w:rsid w:val="00AB1E45"/>
    <w:rsid w:val="00AB48A6"/>
    <w:rsid w:val="00B82F8F"/>
    <w:rsid w:val="00BD3A4E"/>
    <w:rsid w:val="00C26420"/>
    <w:rsid w:val="00CA4F87"/>
    <w:rsid w:val="00CB1F69"/>
    <w:rsid w:val="00CD3F71"/>
    <w:rsid w:val="00D30F99"/>
    <w:rsid w:val="00D603FB"/>
    <w:rsid w:val="00D74963"/>
    <w:rsid w:val="00DF4877"/>
    <w:rsid w:val="00E0416A"/>
    <w:rsid w:val="00E4751E"/>
    <w:rsid w:val="00E82FCF"/>
    <w:rsid w:val="00EC2FE4"/>
    <w:rsid w:val="00ED6FF5"/>
    <w:rsid w:val="00F037D0"/>
    <w:rsid w:val="00F116F2"/>
    <w:rsid w:val="00F43BC3"/>
    <w:rsid w:val="00F77A7B"/>
    <w:rsid w:val="00FD5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1CBEF"/>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54678"/>
    <w:rPr>
      <w:color w:val="5F5F5F" w:themeColor="hyperlink"/>
      <w:u w:val="single"/>
    </w:rPr>
  </w:style>
  <w:style w:type="character" w:styleId="UnresolvedMention">
    <w:name w:val="Unresolved Mention"/>
    <w:basedOn w:val="DefaultParagraphFont"/>
    <w:uiPriority w:val="99"/>
    <w:semiHidden/>
    <w:unhideWhenUsed/>
    <w:rsid w:val="00A54678"/>
    <w:rPr>
      <w:color w:val="605E5C"/>
      <w:shd w:val="clear" w:color="auto" w:fill="E1DFDD"/>
    </w:rPr>
  </w:style>
  <w:style w:type="character" w:styleId="Strong">
    <w:name w:val="Strong"/>
    <w:basedOn w:val="DefaultParagraphFont"/>
    <w:uiPriority w:val="22"/>
    <w:qFormat/>
    <w:rsid w:val="00564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94315675">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955071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69599539">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5202CC"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5202CC"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174D0D"/>
    <w:rsid w:val="005202CC"/>
    <w:rsid w:val="008F5BC3"/>
    <w:rsid w:val="009D0320"/>
    <w:rsid w:val="00C0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D3432-D16C-AA44-B880-09F75E9D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64</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41</cp:revision>
  <dcterms:created xsi:type="dcterms:W3CDTF">2021-08-27T16:00:00Z</dcterms:created>
  <dcterms:modified xsi:type="dcterms:W3CDTF">2021-09-14T02:10:00Z</dcterms:modified>
</cp:coreProperties>
</file>