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11E02" w14:textId="77777777" w:rsidR="00080C97" w:rsidRDefault="00CD3F71">
      <w:pPr>
        <w:pStyle w:val="NoSpacing"/>
      </w:pPr>
      <w:r>
        <w:t>Jackson Warren</w:t>
      </w:r>
    </w:p>
    <w:p w14:paraId="52F903A6" w14:textId="1D20A9EC" w:rsidR="00080C97" w:rsidRDefault="00C04C52">
      <w:pPr>
        <w:pStyle w:val="NoSpacing"/>
      </w:pPr>
      <w:r>
        <w:t>Karl Castleton</w:t>
      </w:r>
    </w:p>
    <w:p w14:paraId="360DD7BD" w14:textId="73183B7F" w:rsidR="00080C97" w:rsidRDefault="00CD3F71">
      <w:pPr>
        <w:pStyle w:val="NoSpacing"/>
      </w:pPr>
      <w:r>
        <w:t xml:space="preserve">CSCI </w:t>
      </w:r>
      <w:r w:rsidR="00C04C52">
        <w:t>470</w:t>
      </w:r>
    </w:p>
    <w:p w14:paraId="25E57A4E" w14:textId="2248B853" w:rsidR="00080C97" w:rsidRDefault="00C04C52" w:rsidP="00CD3F71">
      <w:pPr>
        <w:pStyle w:val="Title"/>
      </w:pPr>
      <w:r>
        <w:t xml:space="preserve">Chapter </w:t>
      </w:r>
      <w:r w:rsidR="008C39BA">
        <w:t>7</w:t>
      </w:r>
    </w:p>
    <w:p w14:paraId="6A0126D3" w14:textId="4DD6A044" w:rsidR="003F36E6" w:rsidRDefault="003E5897" w:rsidP="00C0274A">
      <w:pPr>
        <w:pStyle w:val="ListParagraph"/>
        <w:numPr>
          <w:ilvl w:val="0"/>
          <w:numId w:val="19"/>
        </w:numPr>
      </w:pPr>
      <w:r>
        <w:t xml:space="preserve"> </w:t>
      </w:r>
      <w:r w:rsidR="008C39BA">
        <w:t>3 jobs at 200 for FIFO and SJF</w:t>
      </w:r>
    </w:p>
    <w:p w14:paraId="3DCF21ED" w14:textId="78C6AE87" w:rsidR="008C39BA" w:rsidRDefault="008C39BA" w:rsidP="008C39BA">
      <w:pPr>
        <w:pStyle w:val="ListParagraph"/>
        <w:numPr>
          <w:ilvl w:val="1"/>
          <w:numId w:val="19"/>
        </w:numPr>
      </w:pPr>
      <w:r>
        <w:t>FIFO:</w:t>
      </w:r>
    </w:p>
    <w:p w14:paraId="7922730A" w14:textId="65E491A8" w:rsidR="008C39BA" w:rsidRDefault="008C39BA" w:rsidP="008C39BA">
      <w:pPr>
        <w:pStyle w:val="ListParagraph"/>
        <w:numPr>
          <w:ilvl w:val="2"/>
          <w:numId w:val="19"/>
        </w:numPr>
      </w:pPr>
      <w:r>
        <w:t xml:space="preserve">Response: </w:t>
      </w:r>
      <w:r w:rsidR="00634DC1">
        <w:t>1.67</w:t>
      </w:r>
    </w:p>
    <w:p w14:paraId="7104C7DF" w14:textId="0FBAD1C4" w:rsidR="008C39BA" w:rsidRDefault="008C39BA" w:rsidP="008C39BA">
      <w:pPr>
        <w:pStyle w:val="ListParagraph"/>
        <w:numPr>
          <w:ilvl w:val="2"/>
          <w:numId w:val="19"/>
        </w:numPr>
      </w:pPr>
      <w:r>
        <w:t xml:space="preserve">Turnaround: </w:t>
      </w:r>
      <w:r w:rsidR="00634DC1">
        <w:t>5.67</w:t>
      </w:r>
    </w:p>
    <w:p w14:paraId="79B43B35" w14:textId="43771F4D" w:rsidR="00BF544D" w:rsidRDefault="00BF544D" w:rsidP="00BF544D">
      <w:pPr>
        <w:pStyle w:val="ListParagraph"/>
        <w:numPr>
          <w:ilvl w:val="1"/>
          <w:numId w:val="19"/>
        </w:numPr>
      </w:pPr>
      <w:r>
        <w:t>SJF:</w:t>
      </w:r>
    </w:p>
    <w:p w14:paraId="4691550F" w14:textId="7018E539" w:rsidR="00BF544D" w:rsidRDefault="00BF544D" w:rsidP="00BF544D">
      <w:pPr>
        <w:pStyle w:val="ListParagraph"/>
        <w:numPr>
          <w:ilvl w:val="2"/>
          <w:numId w:val="19"/>
        </w:numPr>
      </w:pPr>
      <w:r>
        <w:t xml:space="preserve">Response: </w:t>
      </w:r>
      <w:r w:rsidR="00634DC1">
        <w:t>1.67</w:t>
      </w:r>
    </w:p>
    <w:p w14:paraId="5078FF28" w14:textId="5F81206A" w:rsidR="00BF544D" w:rsidRDefault="00BF544D" w:rsidP="00BF544D">
      <w:pPr>
        <w:pStyle w:val="ListParagraph"/>
        <w:numPr>
          <w:ilvl w:val="2"/>
          <w:numId w:val="19"/>
        </w:numPr>
      </w:pPr>
      <w:r>
        <w:t xml:space="preserve">Turnaround: </w:t>
      </w:r>
      <w:r w:rsidR="00634DC1">
        <w:t>5.67</w:t>
      </w:r>
    </w:p>
    <w:p w14:paraId="6BB77FF1" w14:textId="7040D0F4" w:rsidR="00BF544D" w:rsidRDefault="00BF544D" w:rsidP="00BF544D">
      <w:pPr>
        <w:pStyle w:val="ListParagraph"/>
        <w:numPr>
          <w:ilvl w:val="2"/>
          <w:numId w:val="19"/>
        </w:numPr>
      </w:pPr>
      <w:r>
        <w:t xml:space="preserve">I got the exact same times when running the SJF command. </w:t>
      </w:r>
    </w:p>
    <w:p w14:paraId="72D5DC8F" w14:textId="332ABCF5" w:rsidR="00BF544D" w:rsidRDefault="00F3579A" w:rsidP="00BF544D">
      <w:pPr>
        <w:pStyle w:val="ListParagraph"/>
        <w:numPr>
          <w:ilvl w:val="0"/>
          <w:numId w:val="19"/>
        </w:numPr>
      </w:pPr>
      <w:r>
        <w:t>Now, more calculations</w:t>
      </w:r>
      <w:r w:rsidR="003F5FCE">
        <w:t xml:space="preserve"> (</w:t>
      </w:r>
      <w:r w:rsidR="00DD3BFE" w:rsidRPr="00DD3BFE">
        <w:t>python tester.py -p FIFO -l 100,200,300</w:t>
      </w:r>
      <w:r w:rsidR="003F5FCE">
        <w:t>)</w:t>
      </w:r>
      <w:r>
        <w:t>:</w:t>
      </w:r>
    </w:p>
    <w:p w14:paraId="707B8968" w14:textId="693A3CF4" w:rsidR="00F3579A" w:rsidRDefault="00F3579A" w:rsidP="00F3579A">
      <w:pPr>
        <w:pStyle w:val="ListParagraph"/>
        <w:numPr>
          <w:ilvl w:val="1"/>
          <w:numId w:val="19"/>
        </w:numPr>
      </w:pPr>
      <w:r>
        <w:t>FIFO:</w:t>
      </w:r>
    </w:p>
    <w:p w14:paraId="4E53567D" w14:textId="0DD50525" w:rsidR="00F3579A" w:rsidRDefault="00F3579A" w:rsidP="00F3579A">
      <w:pPr>
        <w:pStyle w:val="ListParagraph"/>
        <w:numPr>
          <w:ilvl w:val="2"/>
          <w:numId w:val="19"/>
        </w:numPr>
      </w:pPr>
      <w:r>
        <w:t xml:space="preserve">Response: </w:t>
      </w:r>
      <w:r w:rsidR="00634DC1">
        <w:t>133.33</w:t>
      </w:r>
    </w:p>
    <w:p w14:paraId="30A6C4AC" w14:textId="421B1017" w:rsidR="00F3579A" w:rsidRDefault="00F3579A" w:rsidP="003F5FCE">
      <w:pPr>
        <w:pStyle w:val="ListParagraph"/>
        <w:numPr>
          <w:ilvl w:val="2"/>
          <w:numId w:val="19"/>
        </w:numPr>
      </w:pPr>
      <w:r>
        <w:t xml:space="preserve">Turnaround: </w:t>
      </w:r>
      <w:r w:rsidR="00634DC1">
        <w:t>333.33</w:t>
      </w:r>
    </w:p>
    <w:p w14:paraId="1A44A68D" w14:textId="77777777" w:rsidR="003F5FCE" w:rsidRDefault="003F5FCE" w:rsidP="003F5FCE">
      <w:pPr>
        <w:pStyle w:val="ListParagraph"/>
        <w:numPr>
          <w:ilvl w:val="1"/>
          <w:numId w:val="19"/>
        </w:numPr>
      </w:pPr>
      <w:r>
        <w:t>SJF:</w:t>
      </w:r>
    </w:p>
    <w:p w14:paraId="336B8C23" w14:textId="77777777" w:rsidR="00634DC1" w:rsidRDefault="00634DC1" w:rsidP="00634DC1">
      <w:pPr>
        <w:pStyle w:val="ListParagraph"/>
        <w:numPr>
          <w:ilvl w:val="2"/>
          <w:numId w:val="19"/>
        </w:numPr>
      </w:pPr>
      <w:r>
        <w:t>Response: 133.33</w:t>
      </w:r>
    </w:p>
    <w:p w14:paraId="3FEBF288" w14:textId="77777777" w:rsidR="00634DC1" w:rsidRDefault="00634DC1" w:rsidP="00634DC1">
      <w:pPr>
        <w:pStyle w:val="ListParagraph"/>
        <w:numPr>
          <w:ilvl w:val="2"/>
          <w:numId w:val="19"/>
        </w:numPr>
      </w:pPr>
      <w:r>
        <w:t>Turnaround: 333.33</w:t>
      </w:r>
    </w:p>
    <w:p w14:paraId="3AB20251" w14:textId="44F76E81" w:rsidR="00F3579A" w:rsidRDefault="00007788" w:rsidP="00007788">
      <w:pPr>
        <w:pStyle w:val="ListParagraph"/>
        <w:numPr>
          <w:ilvl w:val="2"/>
          <w:numId w:val="19"/>
        </w:numPr>
      </w:pPr>
      <w:r>
        <w:t>Once again, SJF performed exactly the same.</w:t>
      </w:r>
      <w:r w:rsidR="002D33E5">
        <w:t xml:space="preserve"> This is because the list of numbers input is already in SJF, meaning it did it exactly the same as FIFO. If we were to change the order, such as 200,100,300, we would then see a difference. </w:t>
      </w:r>
    </w:p>
    <w:p w14:paraId="7ACDD154" w14:textId="7BA6EBCE" w:rsidR="00634DC1" w:rsidRDefault="00634DC1" w:rsidP="00634DC1">
      <w:pPr>
        <w:pStyle w:val="ListParagraph"/>
        <w:numPr>
          <w:ilvl w:val="0"/>
          <w:numId w:val="19"/>
        </w:numPr>
      </w:pPr>
      <w:r>
        <w:lastRenderedPageBreak/>
        <w:t>Now, for RR:</w:t>
      </w:r>
    </w:p>
    <w:p w14:paraId="24580F5D" w14:textId="5FDF2F58" w:rsidR="00634DC1" w:rsidRDefault="00634DC1" w:rsidP="00634DC1">
      <w:pPr>
        <w:pStyle w:val="ListParagraph"/>
        <w:numPr>
          <w:ilvl w:val="1"/>
          <w:numId w:val="19"/>
        </w:numPr>
      </w:pPr>
      <w:r>
        <w:t>RR:</w:t>
      </w:r>
    </w:p>
    <w:p w14:paraId="615229D1" w14:textId="23A8B56D" w:rsidR="00634DC1" w:rsidRDefault="00634DC1" w:rsidP="00634DC1">
      <w:pPr>
        <w:pStyle w:val="ListParagraph"/>
        <w:numPr>
          <w:ilvl w:val="2"/>
          <w:numId w:val="19"/>
        </w:numPr>
      </w:pPr>
      <w:r>
        <w:t xml:space="preserve">Response: </w:t>
      </w:r>
      <w:r w:rsidR="00A43FD0">
        <w:t>1.0</w:t>
      </w:r>
    </w:p>
    <w:p w14:paraId="4DB142AF" w14:textId="792FACDD" w:rsidR="00634DC1" w:rsidRDefault="00634DC1" w:rsidP="00634DC1">
      <w:pPr>
        <w:pStyle w:val="ListParagraph"/>
        <w:numPr>
          <w:ilvl w:val="2"/>
          <w:numId w:val="19"/>
        </w:numPr>
      </w:pPr>
      <w:r>
        <w:t xml:space="preserve">Turnaround: </w:t>
      </w:r>
      <w:r w:rsidR="00A43FD0">
        <w:t>465.67</w:t>
      </w:r>
    </w:p>
    <w:p w14:paraId="3A710688" w14:textId="487929FA" w:rsidR="002D33E5" w:rsidRDefault="002D33E5" w:rsidP="002D33E5">
      <w:pPr>
        <w:pStyle w:val="ListParagraph"/>
        <w:numPr>
          <w:ilvl w:val="0"/>
          <w:numId w:val="19"/>
        </w:numPr>
      </w:pPr>
      <w:r>
        <w:t xml:space="preserve">SJF </w:t>
      </w:r>
      <w:r w:rsidR="00F06DA3">
        <w:t xml:space="preserve">and FIFO </w:t>
      </w:r>
      <w:r>
        <w:t>would have the same turnaround time</w:t>
      </w:r>
      <w:r w:rsidR="00F06DA3">
        <w:t>s</w:t>
      </w:r>
      <w:r>
        <w:t xml:space="preserve"> only if </w:t>
      </w:r>
      <w:r w:rsidR="00F06DA3">
        <w:t xml:space="preserve">the jobs were already in ascending order. Then, they would perform exactly the same. This case, or the case that all the jobs had the exact same length so order was irrelevant. Otherwise, the SJF would re-order things to do a shorter job first, changing the </w:t>
      </w:r>
      <w:r w:rsidR="00C21F46">
        <w:t>turnaround</w:t>
      </w:r>
      <w:r w:rsidR="00F06DA3">
        <w:t xml:space="preserve"> time (shortening it) when compared to FIFO. </w:t>
      </w:r>
    </w:p>
    <w:p w14:paraId="7A96A310" w14:textId="0EABEDD8" w:rsidR="00075671" w:rsidRDefault="00075671" w:rsidP="002D33E5">
      <w:pPr>
        <w:pStyle w:val="ListParagraph"/>
        <w:numPr>
          <w:ilvl w:val="0"/>
          <w:numId w:val="19"/>
        </w:numPr>
      </w:pPr>
      <w:r>
        <w:t>Again, if the jobs are the same length, and the RR quantum length is set to that length (the length of the job), then the RR and SJF would produce the same response times. I believe this is the only case where this would occur though. If the quantum length of the RR differed from the length of a process, the</w:t>
      </w:r>
      <w:r w:rsidR="008C7E47">
        <w:t>n</w:t>
      </w:r>
      <w:r>
        <w:t xml:space="preserve"> SJF would differ in response times. Or, if jobs had different lengths, the quantum length would once again create issues because I it is static</w:t>
      </w:r>
      <w:r w:rsidR="008C7E47">
        <w:t>, and would differ from SJF</w:t>
      </w:r>
      <w:r>
        <w:t xml:space="preserve">. </w:t>
      </w:r>
    </w:p>
    <w:p w14:paraId="5203075F" w14:textId="2725BD0D" w:rsidR="00547383" w:rsidRDefault="00547383" w:rsidP="002D33E5">
      <w:pPr>
        <w:pStyle w:val="ListParagraph"/>
        <w:numPr>
          <w:ilvl w:val="0"/>
          <w:numId w:val="19"/>
        </w:numPr>
      </w:pPr>
      <w:bookmarkStart w:id="0" w:name="_GoBack"/>
      <w:bookmarkEnd w:id="0"/>
      <w:r>
        <w:t xml:space="preserve">If there’s multiple larger jobs, </w:t>
      </w:r>
      <w:r w:rsidR="00FC4E73">
        <w:t xml:space="preserve">SJF will do the shortest first and the larger ones later, reducing the response time slightly, but it will still be large (much larger than RR would be in comparison). </w:t>
      </w:r>
      <w:r w:rsidR="00FF670D">
        <w:t xml:space="preserve">If there’s a few small jobs, couple medium jobs, and larger jobs, the SJF will most likely have much better response times than the FIFO, having a lower average in response times. </w:t>
      </w:r>
      <w:r w:rsidR="00A90159">
        <w:t>In general, the larger the jobs get, the larger the response times will be. SJF will mitigate this</w:t>
      </w:r>
      <w:r w:rsidR="00375D6E">
        <w:t>,</w:t>
      </w:r>
      <w:r w:rsidR="00A90159">
        <w:t xml:space="preserve"> but there’s only so much it can do to reduce response times. </w:t>
      </w:r>
    </w:p>
    <w:p w14:paraId="505E0571" w14:textId="1A1F578D" w:rsidR="00D90C2D" w:rsidRPr="00843423" w:rsidRDefault="00993DE6" w:rsidP="002D33E5">
      <w:pPr>
        <w:pStyle w:val="ListParagraph"/>
        <w:numPr>
          <w:ilvl w:val="0"/>
          <w:numId w:val="19"/>
        </w:numPr>
      </w:pPr>
      <w:r>
        <w:lastRenderedPageBreak/>
        <w:t xml:space="preserve">As quantum length increases for RR, the response time is going to directly increase based off this. </w:t>
      </w:r>
      <w:r w:rsidR="00DC523A">
        <w:t xml:space="preserve">Large quantum lengths </w:t>
      </w:r>
      <w:r w:rsidR="00127D25">
        <w:t>mean</w:t>
      </w:r>
      <w:r w:rsidR="00DC523A">
        <w:t xml:space="preserve"> larger response times. </w:t>
      </w:r>
      <w:r w:rsidR="00127D25">
        <w:t>I believe worst case scenario would be the quantum length is the length of the jobs themselves, giving it the max response time</w:t>
      </w:r>
      <w:r w:rsidR="001836E1">
        <w:t>s</w:t>
      </w:r>
      <w:r w:rsidR="00127D25">
        <w:t xml:space="preserve">. </w:t>
      </w:r>
    </w:p>
    <w:sectPr w:rsidR="00D90C2D" w:rsidRPr="00843423">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63798" w14:textId="77777777" w:rsidR="00012842" w:rsidRDefault="00012842">
      <w:pPr>
        <w:spacing w:line="240" w:lineRule="auto"/>
      </w:pPr>
      <w:r>
        <w:separator/>
      </w:r>
    </w:p>
  </w:endnote>
  <w:endnote w:type="continuationSeparator" w:id="0">
    <w:p w14:paraId="7EC22188" w14:textId="77777777" w:rsidR="00012842" w:rsidRDefault="000128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ECE48" w14:textId="77777777" w:rsidR="00012842" w:rsidRDefault="00012842">
      <w:pPr>
        <w:spacing w:line="240" w:lineRule="auto"/>
      </w:pPr>
      <w:r>
        <w:separator/>
      </w:r>
    </w:p>
  </w:footnote>
  <w:footnote w:type="continuationSeparator" w:id="0">
    <w:p w14:paraId="466AA63B" w14:textId="77777777" w:rsidR="00012842" w:rsidRDefault="000128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67177" w14:textId="77777777" w:rsidR="00080C97" w:rsidRDefault="00012842">
    <w:pPr>
      <w:pStyle w:val="Header"/>
    </w:pPr>
    <w:sdt>
      <w:sdtPr>
        <w:alias w:val="Last Name:"/>
        <w:tag w:val="Last Name:"/>
        <w:id w:val="1658178901"/>
        <w:placeholder>
          <w:docPart w:val="516AC84969D6064ABB0476D45561C3F0"/>
        </w:placeholder>
        <w:dataBinding w:prefixMappings="xmlns:ns0='http://schemas.microsoft.com/office/2006/coverPageProps' " w:xpath="/ns0:CoverPageProperties[1]/ns0:Abstract[1]" w:storeItemID="{55AF091B-3C7A-41E3-B477-F2FDAA23CFDA}"/>
        <w15:appearance w15:val="hidden"/>
        <w:text/>
      </w:sdtPr>
      <w:sdtEndPr/>
      <w:sdtContent>
        <w:r w:rsidR="00CD3F71">
          <w:t>Warren</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1783B" w14:textId="77777777" w:rsidR="00080C97" w:rsidRDefault="00012842">
    <w:pPr>
      <w:pStyle w:val="Header"/>
    </w:pPr>
    <w:sdt>
      <w:sdtPr>
        <w:alias w:val="Last Name:"/>
        <w:tag w:val="Last Name:"/>
        <w:id w:val="-348181431"/>
        <w:placeholder>
          <w:docPart w:val="A1C029EDF3223E4AB366502026A0D2E7"/>
        </w:placeholder>
        <w:dataBinding w:prefixMappings="xmlns:ns0='http://schemas.microsoft.com/office/2006/coverPageProps' " w:xpath="/ns0:CoverPageProperties[1]/ns0:Abstract[1]" w:storeItemID="{55AF091B-3C7A-41E3-B477-F2FDAA23CFDA}"/>
        <w15:appearance w15:val="hidden"/>
        <w:text/>
      </w:sdtPr>
      <w:sdtEndPr/>
      <w:sdtContent>
        <w:r w:rsidR="00CD3F71">
          <w:t>Warren</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623E35"/>
    <w:multiLevelType w:val="hybridMultilevel"/>
    <w:tmpl w:val="AC8E6E22"/>
    <w:lvl w:ilvl="0" w:tplc="6A9AF2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1DE2E6C"/>
    <w:multiLevelType w:val="hybridMultilevel"/>
    <w:tmpl w:val="18F2583E"/>
    <w:lvl w:ilvl="0" w:tplc="FC6C51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B1B5787"/>
    <w:multiLevelType w:val="multilevel"/>
    <w:tmpl w:val="4572ABF8"/>
    <w:numStyleLink w:val="MLAOutline"/>
  </w:abstractNum>
  <w:abstractNum w:abstractNumId="18"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6"/>
  </w:num>
  <w:num w:numId="13">
    <w:abstractNumId w:val="17"/>
  </w:num>
  <w:num w:numId="14">
    <w:abstractNumId w:val="15"/>
  </w:num>
  <w:num w:numId="15">
    <w:abstractNumId w:val="12"/>
  </w:num>
  <w:num w:numId="16">
    <w:abstractNumId w:val="14"/>
  </w:num>
  <w:num w:numId="17">
    <w:abstractNumId w:val="18"/>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71"/>
    <w:rsid w:val="00007788"/>
    <w:rsid w:val="00012842"/>
    <w:rsid w:val="0007271A"/>
    <w:rsid w:val="00075671"/>
    <w:rsid w:val="00080C97"/>
    <w:rsid w:val="00127D25"/>
    <w:rsid w:val="001836E1"/>
    <w:rsid w:val="00184B66"/>
    <w:rsid w:val="001C33C3"/>
    <w:rsid w:val="001E6C0F"/>
    <w:rsid w:val="00245B1A"/>
    <w:rsid w:val="002D33E5"/>
    <w:rsid w:val="002E65CD"/>
    <w:rsid w:val="003311FD"/>
    <w:rsid w:val="0034643D"/>
    <w:rsid w:val="00375072"/>
    <w:rsid w:val="00375D6E"/>
    <w:rsid w:val="003E5897"/>
    <w:rsid w:val="003E748F"/>
    <w:rsid w:val="003F36E6"/>
    <w:rsid w:val="003F5FCE"/>
    <w:rsid w:val="004217C2"/>
    <w:rsid w:val="004676AC"/>
    <w:rsid w:val="004B454A"/>
    <w:rsid w:val="004F4936"/>
    <w:rsid w:val="00547383"/>
    <w:rsid w:val="00634DC1"/>
    <w:rsid w:val="006A64A8"/>
    <w:rsid w:val="00703ACC"/>
    <w:rsid w:val="007164EC"/>
    <w:rsid w:val="00794368"/>
    <w:rsid w:val="007A1044"/>
    <w:rsid w:val="007D4B2F"/>
    <w:rsid w:val="007E0247"/>
    <w:rsid w:val="008341CC"/>
    <w:rsid w:val="00843423"/>
    <w:rsid w:val="00894BCE"/>
    <w:rsid w:val="008C39BA"/>
    <w:rsid w:val="008C7E47"/>
    <w:rsid w:val="008E117E"/>
    <w:rsid w:val="009075D1"/>
    <w:rsid w:val="00954359"/>
    <w:rsid w:val="00965112"/>
    <w:rsid w:val="00973178"/>
    <w:rsid w:val="00993DE6"/>
    <w:rsid w:val="009D2ED3"/>
    <w:rsid w:val="00A43FD0"/>
    <w:rsid w:val="00A67659"/>
    <w:rsid w:val="00A75836"/>
    <w:rsid w:val="00A90159"/>
    <w:rsid w:val="00AA13DC"/>
    <w:rsid w:val="00AB1E45"/>
    <w:rsid w:val="00AB52DE"/>
    <w:rsid w:val="00AF33CF"/>
    <w:rsid w:val="00AF5A0E"/>
    <w:rsid w:val="00B82F8F"/>
    <w:rsid w:val="00BA775A"/>
    <w:rsid w:val="00BD3A4E"/>
    <w:rsid w:val="00BD6DAE"/>
    <w:rsid w:val="00BE0EFA"/>
    <w:rsid w:val="00BF4B1C"/>
    <w:rsid w:val="00BF544D"/>
    <w:rsid w:val="00BF5A68"/>
    <w:rsid w:val="00C0274A"/>
    <w:rsid w:val="00C04C52"/>
    <w:rsid w:val="00C21F46"/>
    <w:rsid w:val="00C26420"/>
    <w:rsid w:val="00C653B8"/>
    <w:rsid w:val="00CB0BFD"/>
    <w:rsid w:val="00CD3F71"/>
    <w:rsid w:val="00D1485A"/>
    <w:rsid w:val="00D90C2D"/>
    <w:rsid w:val="00D957C3"/>
    <w:rsid w:val="00DC523A"/>
    <w:rsid w:val="00DD3BFE"/>
    <w:rsid w:val="00E95C3F"/>
    <w:rsid w:val="00EC1355"/>
    <w:rsid w:val="00EC2FE4"/>
    <w:rsid w:val="00ED715C"/>
    <w:rsid w:val="00EF1CE4"/>
    <w:rsid w:val="00F06DA3"/>
    <w:rsid w:val="00F12BF8"/>
    <w:rsid w:val="00F3579A"/>
    <w:rsid w:val="00FB16C0"/>
    <w:rsid w:val="00FC4E73"/>
    <w:rsid w:val="00FD332F"/>
    <w:rsid w:val="00FF6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FBDA4"/>
  <w15:chartTrackingRefBased/>
  <w15:docId w15:val="{09971198-94A8-5047-AB15-B782FADD9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styleId="ListParagraph">
    <w:name w:val="List Paragraph"/>
    <w:basedOn w:val="Normal"/>
    <w:uiPriority w:val="34"/>
    <w:unhideWhenUsed/>
    <w:qFormat/>
    <w:rsid w:val="008434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53138315">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74622746">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sonwarren/Library/Containers/com.microsoft.Word/Data/Library/Application%20Support/Microsoft/Office/16.0/DTS/Search/%7bE014548A-A877-EE4B-90C5-574ACDE47551%7dtf0398484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C029EDF3223E4AB366502026A0D2E7"/>
        <w:category>
          <w:name w:val="General"/>
          <w:gallery w:val="placeholder"/>
        </w:category>
        <w:types>
          <w:type w:val="bbPlcHdr"/>
        </w:types>
        <w:behaviors>
          <w:behavior w:val="content"/>
        </w:behaviors>
        <w:guid w:val="{977A1E51-9C79-0D40-9689-FF6318977587}"/>
      </w:docPartPr>
      <w:docPartBody>
        <w:p w:rsidR="001F706F" w:rsidRDefault="00174D0D">
          <w:pPr>
            <w:pStyle w:val="A1C029EDF3223E4AB366502026A0D2E7"/>
          </w:pPr>
          <w:r>
            <w:t>Table data</w:t>
          </w:r>
        </w:p>
      </w:docPartBody>
    </w:docPart>
    <w:docPart>
      <w:docPartPr>
        <w:name w:val="516AC84969D6064ABB0476D45561C3F0"/>
        <w:category>
          <w:name w:val="General"/>
          <w:gallery w:val="placeholder"/>
        </w:category>
        <w:types>
          <w:type w:val="bbPlcHdr"/>
        </w:types>
        <w:behaviors>
          <w:behavior w:val="content"/>
        </w:behaviors>
        <w:guid w:val="{4434F4DE-E9B7-964D-A510-3BE727B1AD17}"/>
      </w:docPartPr>
      <w:docPartBody>
        <w:p w:rsidR="001F706F" w:rsidRDefault="00174D0D">
          <w:pPr>
            <w:pStyle w:val="516AC84969D6064ABB0476D45561C3F0"/>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D0D"/>
    <w:rsid w:val="0008265E"/>
    <w:rsid w:val="00117EFA"/>
    <w:rsid w:val="00174D0D"/>
    <w:rsid w:val="001F706F"/>
    <w:rsid w:val="008C6161"/>
    <w:rsid w:val="00A0554F"/>
    <w:rsid w:val="00A074F0"/>
    <w:rsid w:val="00B21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C02CFD4BA3904C934B8FECE58254A8">
    <w:name w:val="75C02CFD4BA3904C934B8FECE58254A8"/>
  </w:style>
  <w:style w:type="paragraph" w:customStyle="1" w:styleId="F2F69DE2C37F6440AD40FCDDA19BF816">
    <w:name w:val="F2F69DE2C37F6440AD40FCDDA19BF816"/>
  </w:style>
  <w:style w:type="paragraph" w:customStyle="1" w:styleId="43D88DEF7F015841BD2DC7372A042E14">
    <w:name w:val="43D88DEF7F015841BD2DC7372A042E14"/>
  </w:style>
  <w:style w:type="paragraph" w:customStyle="1" w:styleId="BC53A8F3A9930E4CA1FE436FFDC17DD1">
    <w:name w:val="BC53A8F3A9930E4CA1FE436FFDC17DD1"/>
  </w:style>
  <w:style w:type="paragraph" w:customStyle="1" w:styleId="BB87C700AA32884B86ED762DDACE2744">
    <w:name w:val="BB87C700AA32884B86ED762DDACE2744"/>
  </w:style>
  <w:style w:type="paragraph" w:customStyle="1" w:styleId="EB494712F0E7954EB97C469F075C9BE4">
    <w:name w:val="EB494712F0E7954EB97C469F075C9BE4"/>
  </w:style>
  <w:style w:type="character" w:styleId="Emphasis">
    <w:name w:val="Emphasis"/>
    <w:basedOn w:val="DefaultParagraphFont"/>
    <w:uiPriority w:val="3"/>
    <w:qFormat/>
    <w:rPr>
      <w:i/>
      <w:iCs/>
    </w:rPr>
  </w:style>
  <w:style w:type="paragraph" w:customStyle="1" w:styleId="88628C76E0879A49AC3E98BFDD1E2472">
    <w:name w:val="88628C76E0879A49AC3E98BFDD1E2472"/>
  </w:style>
  <w:style w:type="paragraph" w:customStyle="1" w:styleId="D82C48215F7E04479F8F14A8C7EEB177">
    <w:name w:val="D82C48215F7E04479F8F14A8C7EEB177"/>
  </w:style>
  <w:style w:type="paragraph" w:customStyle="1" w:styleId="A50312CDD7C5404BAD7AABE3036DB230">
    <w:name w:val="A50312CDD7C5404BAD7AABE3036DB230"/>
  </w:style>
  <w:style w:type="paragraph" w:customStyle="1" w:styleId="1379D065E7177245A39E015A0E9476E0">
    <w:name w:val="1379D065E7177245A39E015A0E9476E0"/>
  </w:style>
  <w:style w:type="paragraph" w:customStyle="1" w:styleId="BA4A89AF19E8F54689ADBF7CC89B0CC8">
    <w:name w:val="BA4A89AF19E8F54689ADBF7CC89B0CC8"/>
  </w:style>
  <w:style w:type="paragraph" w:customStyle="1" w:styleId="0B962BACB783AF4281C0782303C57E94">
    <w:name w:val="0B962BACB783AF4281C0782303C57E94"/>
  </w:style>
  <w:style w:type="paragraph" w:customStyle="1" w:styleId="93DCB33920D5F24F8B93EBFEC330DA03">
    <w:name w:val="93DCB33920D5F24F8B93EBFEC330DA03"/>
  </w:style>
  <w:style w:type="paragraph" w:customStyle="1" w:styleId="892A12AC7890EF4F9FE65FEB3AA9D0FB">
    <w:name w:val="892A12AC7890EF4F9FE65FEB3AA9D0FB"/>
  </w:style>
  <w:style w:type="paragraph" w:customStyle="1" w:styleId="189BC7BB0480BE47986CEE4DA81B6C53">
    <w:name w:val="189BC7BB0480BE47986CEE4DA81B6C53"/>
  </w:style>
  <w:style w:type="paragraph" w:customStyle="1" w:styleId="A1C029EDF3223E4AB366502026A0D2E7">
    <w:name w:val="A1C029EDF3223E4AB366502026A0D2E7"/>
  </w:style>
  <w:style w:type="paragraph" w:customStyle="1" w:styleId="516AC84969D6064ABB0476D45561C3F0">
    <w:name w:val="516AC84969D6064ABB0476D45561C3F0"/>
  </w:style>
  <w:style w:type="paragraph" w:customStyle="1" w:styleId="94CD776DB84973409DF0F1E8F9EDD4E2">
    <w:name w:val="94CD776DB84973409DF0F1E8F9EDD4E2"/>
  </w:style>
  <w:style w:type="paragraph" w:customStyle="1" w:styleId="0BEDC0960BD3534BB8F02363D86530D1">
    <w:name w:val="0BEDC0960BD3534BB8F02363D86530D1"/>
  </w:style>
  <w:style w:type="paragraph" w:customStyle="1" w:styleId="3F88BF0037310D4F8BEACC34E8403581">
    <w:name w:val="3F88BF0037310D4F8BEACC34E8403581"/>
  </w:style>
  <w:style w:type="paragraph" w:customStyle="1" w:styleId="8C42A4DDD86D04468A356F9FB6090491">
    <w:name w:val="8C42A4DDD86D04468A356F9FB6090491"/>
  </w:style>
  <w:style w:type="paragraph" w:customStyle="1" w:styleId="7595D7D4F849CA428537A47F05E3CB9F">
    <w:name w:val="7595D7D4F849CA428537A47F05E3CB9F"/>
  </w:style>
  <w:style w:type="paragraph" w:customStyle="1" w:styleId="14861AEE1D32054AB87DEBFB2C2608A2">
    <w:name w:val="14861AEE1D32054AB87DEBFB2C2608A2"/>
  </w:style>
  <w:style w:type="paragraph" w:customStyle="1" w:styleId="7439B8F36C0DBB4C97B3877C19357A1B">
    <w:name w:val="7439B8F36C0DBB4C97B3877C19357A1B"/>
  </w:style>
  <w:style w:type="paragraph" w:customStyle="1" w:styleId="0FEEAD51BB3BEF4A90DF47C8AA797277">
    <w:name w:val="0FEEAD51BB3BEF4A90DF47C8AA797277"/>
  </w:style>
  <w:style w:type="paragraph" w:customStyle="1" w:styleId="26101CAAFA57A548B9F955CF6D7925C6">
    <w:name w:val="26101CAAFA57A548B9F955CF6D7925C6"/>
  </w:style>
  <w:style w:type="paragraph" w:customStyle="1" w:styleId="EF08B2A852AB6A47ADBA074933C7ADBC">
    <w:name w:val="EF08B2A852AB6A47ADBA074933C7ADBC"/>
  </w:style>
  <w:style w:type="paragraph" w:customStyle="1" w:styleId="2D6AA3F4FE48FF47A8FA3AA6815D314D">
    <w:name w:val="2D6AA3F4FE48FF47A8FA3AA6815D314D"/>
  </w:style>
  <w:style w:type="paragraph" w:customStyle="1" w:styleId="B6543339EE1BD748B50354CC1B4356ED">
    <w:name w:val="B6543339EE1BD748B50354CC1B4356ED"/>
  </w:style>
  <w:style w:type="paragraph" w:customStyle="1" w:styleId="4F41F4935BD88F4A9B268EF0EE04A57C">
    <w:name w:val="4F41F4935BD88F4A9B268EF0EE04A57C"/>
  </w:style>
  <w:style w:type="paragraph" w:customStyle="1" w:styleId="16C3E6B8CB2D2842B25D4C98171815E1">
    <w:name w:val="16C3E6B8CB2D2842B25D4C98171815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Warren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35294E-524E-8540-8B47-83AD994FC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{E014548A-A877-EE4B-90C5-574ACDE47551}tf03984841.dotx</Template>
  <TotalTime>88</TotalTime>
  <Pages>3</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Warren</dc:creator>
  <cp:keywords/>
  <dc:description/>
  <cp:lastModifiedBy>Jackson Warren</cp:lastModifiedBy>
  <cp:revision>49</cp:revision>
  <dcterms:created xsi:type="dcterms:W3CDTF">2021-08-27T16:00:00Z</dcterms:created>
  <dcterms:modified xsi:type="dcterms:W3CDTF">2021-09-17T17:23:00Z</dcterms:modified>
</cp:coreProperties>
</file>