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F9204" w14:textId="00E4AF22" w:rsidR="00E34B32" w:rsidRDefault="00E34B32" w:rsidP="00E34B32">
      <w:pPr>
        <w:pStyle w:val="Title"/>
      </w:pPr>
      <w:r>
        <w:t>Scatter Plots</w:t>
      </w:r>
    </w:p>
    <w:p w14:paraId="63DD91F8" w14:textId="77777777" w:rsidR="00E34B32" w:rsidRDefault="00E34B32" w:rsidP="00D61B22">
      <w:pPr>
        <w:rPr>
          <w:rFonts w:ascii="Calibri" w:hAnsi="Calibri" w:cs="Calibri"/>
        </w:rPr>
      </w:pPr>
    </w:p>
    <w:p w14:paraId="2871B840" w14:textId="37E19352" w:rsidR="00D61B22" w:rsidRPr="00D61B22" w:rsidRDefault="00D61B22" w:rsidP="00D61B22">
      <w:pPr>
        <w:rPr>
          <w:rFonts w:ascii="Calibri" w:hAnsi="Calibri" w:cs="Calibri"/>
        </w:rPr>
      </w:pPr>
      <w:r w:rsidRPr="00D61B22">
        <w:rPr>
          <w:rFonts w:ascii="Calibri" w:hAnsi="Calibri" w:cs="Calibri"/>
        </w:rPr>
        <w:t xml:space="preserve">A scatter plot does not prove causation. It is a visual tool that shows the relationship between two variables, but it only reveals correlation, not a </w:t>
      </w:r>
      <w:proofErr w:type="gramStart"/>
      <w:r w:rsidRPr="00D61B22">
        <w:rPr>
          <w:rFonts w:ascii="Calibri" w:hAnsi="Calibri" w:cs="Calibri"/>
        </w:rPr>
        <w:t>cause</w:t>
      </w:r>
      <w:r w:rsidRPr="00E34B32">
        <w:rPr>
          <w:rFonts w:ascii="Calibri" w:hAnsi="Calibri" w:cs="Calibri"/>
        </w:rPr>
        <w:t xml:space="preserve"> </w:t>
      </w:r>
      <w:r w:rsidRPr="00D61B22">
        <w:rPr>
          <w:rFonts w:ascii="Calibri" w:hAnsi="Calibri" w:cs="Calibri"/>
        </w:rPr>
        <w:t>and</w:t>
      </w:r>
      <w:r w:rsidRPr="00E34B32">
        <w:rPr>
          <w:rFonts w:ascii="Calibri" w:hAnsi="Calibri" w:cs="Calibri"/>
        </w:rPr>
        <w:t xml:space="preserve"> </w:t>
      </w:r>
      <w:r w:rsidRPr="00D61B22">
        <w:rPr>
          <w:rFonts w:ascii="Calibri" w:hAnsi="Calibri" w:cs="Calibri"/>
        </w:rPr>
        <w:t>effect</w:t>
      </w:r>
      <w:proofErr w:type="gramEnd"/>
      <w:r w:rsidRPr="00D61B22">
        <w:rPr>
          <w:rFonts w:ascii="Calibri" w:hAnsi="Calibri" w:cs="Calibri"/>
        </w:rPr>
        <w:t xml:space="preserve"> connection. While a scatter plot may indicate that two variables are related (correlated), this does not imply that one variable causes the other. Often, other hidden factors, known as confounding variables, may influence both variables.</w:t>
      </w:r>
    </w:p>
    <w:p w14:paraId="40CEFAB0" w14:textId="01A7B382" w:rsidR="00D61B22" w:rsidRPr="00E34B32" w:rsidRDefault="00D61B22" w:rsidP="00D61B22">
      <w:pPr>
        <w:rPr>
          <w:rFonts w:ascii="Calibri" w:hAnsi="Calibri" w:cs="Calibri"/>
        </w:rPr>
      </w:pPr>
      <w:r w:rsidRPr="00D61B22">
        <w:rPr>
          <w:rFonts w:ascii="Calibri" w:hAnsi="Calibri" w:cs="Calibri"/>
        </w:rPr>
        <w:t xml:space="preserve">Correlation </w:t>
      </w:r>
      <w:r w:rsidRPr="00E34B32">
        <w:rPr>
          <w:rFonts w:ascii="Calibri" w:hAnsi="Calibri" w:cs="Calibri"/>
        </w:rPr>
        <w:t>is</w:t>
      </w:r>
      <w:r w:rsidRPr="00D61B22">
        <w:rPr>
          <w:rFonts w:ascii="Calibri" w:hAnsi="Calibri" w:cs="Calibri"/>
        </w:rPr>
        <w:t xml:space="preserve"> a relationship where two variables move together in a predictable pattern. </w:t>
      </w:r>
      <w:r w:rsidRPr="00E34B32">
        <w:rPr>
          <w:rFonts w:ascii="Calibri" w:hAnsi="Calibri" w:cs="Calibri"/>
        </w:rPr>
        <w:t xml:space="preserve">  </w:t>
      </w:r>
      <w:r w:rsidRPr="00D61B22">
        <w:rPr>
          <w:rFonts w:ascii="Calibri" w:hAnsi="Calibri" w:cs="Calibri"/>
        </w:rPr>
        <w:t xml:space="preserve">A scatter plot helps illustrate how one variable changes in relation to another, providing insights into the direction, strength, and pattern of their relationship. It also highlights outliers, or data points that </w:t>
      </w:r>
      <w:r w:rsidR="00E34B32" w:rsidRPr="00E34B32">
        <w:rPr>
          <w:rFonts w:ascii="Calibri" w:hAnsi="Calibri" w:cs="Calibri"/>
        </w:rPr>
        <w:t>are different</w:t>
      </w:r>
      <w:r w:rsidRPr="00D61B22">
        <w:rPr>
          <w:rFonts w:ascii="Calibri" w:hAnsi="Calibri" w:cs="Calibri"/>
        </w:rPr>
        <w:t xml:space="preserve"> from the general trend.</w:t>
      </w:r>
    </w:p>
    <w:p w14:paraId="3E04BDF7" w14:textId="2A9E7284" w:rsidR="00E34B32" w:rsidRPr="00E34B32" w:rsidRDefault="00E34B32" w:rsidP="00D61B22">
      <w:pPr>
        <w:rPr>
          <w:rFonts w:ascii="Calibri" w:hAnsi="Calibri" w:cs="Calibri"/>
        </w:rPr>
      </w:pPr>
      <w:r w:rsidRPr="00E34B32">
        <w:rPr>
          <w:rFonts w:ascii="Calibri" w:hAnsi="Calibri" w:cs="Calibri"/>
        </w:rPr>
        <w:t xml:space="preserve">An example can be created using the </w:t>
      </w:r>
      <w:proofErr w:type="spellStart"/>
      <w:r w:rsidRPr="00E34B32">
        <w:rPr>
          <w:rFonts w:ascii="Calibri" w:hAnsi="Calibri" w:cs="Calibri"/>
        </w:rPr>
        <w:t>mtcars</w:t>
      </w:r>
      <w:proofErr w:type="spellEnd"/>
      <w:r w:rsidRPr="00E34B32">
        <w:rPr>
          <w:rFonts w:ascii="Calibri" w:hAnsi="Calibri" w:cs="Calibri"/>
        </w:rPr>
        <w:t xml:space="preserve"> data frame in R.  A</w:t>
      </w:r>
      <w:r w:rsidRPr="00E34B32">
        <w:rPr>
          <w:rFonts w:ascii="Calibri" w:hAnsi="Calibri" w:cs="Calibri"/>
        </w:rPr>
        <w:t xml:space="preserve"> scatter plot </w:t>
      </w:r>
      <w:r w:rsidRPr="00E34B32">
        <w:rPr>
          <w:rFonts w:ascii="Calibri" w:hAnsi="Calibri" w:cs="Calibri"/>
        </w:rPr>
        <w:t>could show</w:t>
      </w:r>
      <w:r w:rsidRPr="00E34B32">
        <w:rPr>
          <w:rFonts w:ascii="Calibri" w:hAnsi="Calibri" w:cs="Calibri"/>
        </w:rPr>
        <w:t xml:space="preserve"> a negative correlation between horsepower and miles per gallon: as horsepower increases, miles per gallon decreases. This suggests that cars with higher horsepower tend to have lower fuel efficiency.</w:t>
      </w:r>
    </w:p>
    <w:p w14:paraId="4994BDEA" w14:textId="116A7656" w:rsidR="00E34B32" w:rsidRPr="00D61B22" w:rsidRDefault="00E34B32" w:rsidP="00D61B22">
      <w:pPr>
        <w:rPr>
          <w:rFonts w:ascii="Calibri" w:hAnsi="Calibri" w:cs="Calibri"/>
        </w:rPr>
      </w:pPr>
      <w:r w:rsidRPr="00E34B32">
        <w:rPr>
          <w:rFonts w:ascii="Calibri" w:hAnsi="Calibri" w:cs="Calibri"/>
        </w:rPr>
        <w:t xml:space="preserve">Although the scatter plot </w:t>
      </w:r>
      <w:r w:rsidRPr="00E34B32">
        <w:rPr>
          <w:rFonts w:ascii="Calibri" w:hAnsi="Calibri" w:cs="Calibri"/>
        </w:rPr>
        <w:t>would show</w:t>
      </w:r>
      <w:r w:rsidRPr="00E34B32">
        <w:rPr>
          <w:rFonts w:ascii="Calibri" w:hAnsi="Calibri" w:cs="Calibri"/>
        </w:rPr>
        <w:t xml:space="preserve"> that horsepower and fuel efficiency are related, this does not mean increasing horsepower causes lower fuel efficiency. There could be confounding variables, such as vehicle weight or engine type, </w:t>
      </w:r>
      <w:r w:rsidRPr="00E34B32">
        <w:rPr>
          <w:rFonts w:ascii="Calibri" w:hAnsi="Calibri" w:cs="Calibri"/>
        </w:rPr>
        <w:t>that influence</w:t>
      </w:r>
      <w:r w:rsidRPr="00E34B32">
        <w:rPr>
          <w:rFonts w:ascii="Calibri" w:hAnsi="Calibri" w:cs="Calibri"/>
        </w:rPr>
        <w:t xml:space="preserve"> both horsepower and fuel consumption.</w:t>
      </w:r>
    </w:p>
    <w:p w14:paraId="5F7414EB" w14:textId="4C2CCDD8" w:rsidR="00D61B22" w:rsidRPr="00D61B22" w:rsidRDefault="00D61B22" w:rsidP="00D61B22">
      <w:pPr>
        <w:rPr>
          <w:rFonts w:ascii="Calibri" w:hAnsi="Calibri" w:cs="Calibri"/>
        </w:rPr>
      </w:pPr>
      <w:r w:rsidRPr="00D61B22">
        <w:rPr>
          <w:rFonts w:ascii="Calibri" w:hAnsi="Calibri" w:cs="Calibri"/>
        </w:rPr>
        <w:t xml:space="preserve">In summary, while scatter plots are </w:t>
      </w:r>
      <w:r w:rsidR="00E34B32" w:rsidRPr="00E34B32">
        <w:rPr>
          <w:rFonts w:ascii="Calibri" w:hAnsi="Calibri" w:cs="Calibri"/>
        </w:rPr>
        <w:t>helpful</w:t>
      </w:r>
      <w:r w:rsidRPr="00D61B22">
        <w:rPr>
          <w:rFonts w:ascii="Calibri" w:hAnsi="Calibri" w:cs="Calibri"/>
        </w:rPr>
        <w:t xml:space="preserve"> for </w:t>
      </w:r>
      <w:r w:rsidR="00E34B32" w:rsidRPr="00E34B32">
        <w:rPr>
          <w:rFonts w:ascii="Calibri" w:hAnsi="Calibri" w:cs="Calibri"/>
        </w:rPr>
        <w:t xml:space="preserve">understanding </w:t>
      </w:r>
      <w:r w:rsidRPr="00D61B22">
        <w:rPr>
          <w:rFonts w:ascii="Calibri" w:hAnsi="Calibri" w:cs="Calibri"/>
        </w:rPr>
        <w:t>correlations, they do not establish a direct cause</w:t>
      </w:r>
      <w:r w:rsidRPr="00E34B32">
        <w:rPr>
          <w:rFonts w:ascii="Calibri" w:hAnsi="Calibri" w:cs="Calibri"/>
        </w:rPr>
        <w:t xml:space="preserve"> </w:t>
      </w:r>
      <w:r w:rsidRPr="00D61B22">
        <w:rPr>
          <w:rFonts w:ascii="Calibri" w:hAnsi="Calibri" w:cs="Calibri"/>
        </w:rPr>
        <w:t>an</w:t>
      </w:r>
      <w:r w:rsidRPr="00E34B32">
        <w:rPr>
          <w:rFonts w:ascii="Calibri" w:hAnsi="Calibri" w:cs="Calibri"/>
        </w:rPr>
        <w:t xml:space="preserve">d </w:t>
      </w:r>
      <w:r w:rsidRPr="00D61B22">
        <w:rPr>
          <w:rFonts w:ascii="Calibri" w:hAnsi="Calibri" w:cs="Calibri"/>
        </w:rPr>
        <w:t>effect relationship between variables.</w:t>
      </w:r>
    </w:p>
    <w:sectPr w:rsidR="00D61B22" w:rsidRPr="00D61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75CD"/>
    <w:multiLevelType w:val="multilevel"/>
    <w:tmpl w:val="FDAE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F5254"/>
    <w:multiLevelType w:val="multilevel"/>
    <w:tmpl w:val="409E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741109">
    <w:abstractNumId w:val="0"/>
  </w:num>
  <w:num w:numId="2" w16cid:durableId="1473328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22"/>
    <w:rsid w:val="0079656F"/>
    <w:rsid w:val="008A5908"/>
    <w:rsid w:val="00C150AD"/>
    <w:rsid w:val="00C55091"/>
    <w:rsid w:val="00D61B22"/>
    <w:rsid w:val="00E34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2347"/>
  <w15:chartTrackingRefBased/>
  <w15:docId w15:val="{5C0FB623-9882-4F3F-BA67-38A425B5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B22"/>
    <w:rPr>
      <w:rFonts w:eastAsiaTheme="majorEastAsia" w:cstheme="majorBidi"/>
      <w:color w:val="272727" w:themeColor="text1" w:themeTint="D8"/>
    </w:rPr>
  </w:style>
  <w:style w:type="paragraph" w:styleId="Title">
    <w:name w:val="Title"/>
    <w:basedOn w:val="Normal"/>
    <w:next w:val="Normal"/>
    <w:link w:val="TitleChar"/>
    <w:uiPriority w:val="10"/>
    <w:qFormat/>
    <w:rsid w:val="00D61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B22"/>
    <w:pPr>
      <w:spacing w:before="160"/>
      <w:jc w:val="center"/>
    </w:pPr>
    <w:rPr>
      <w:i/>
      <w:iCs/>
      <w:color w:val="404040" w:themeColor="text1" w:themeTint="BF"/>
    </w:rPr>
  </w:style>
  <w:style w:type="character" w:customStyle="1" w:styleId="QuoteChar">
    <w:name w:val="Quote Char"/>
    <w:basedOn w:val="DefaultParagraphFont"/>
    <w:link w:val="Quote"/>
    <w:uiPriority w:val="29"/>
    <w:rsid w:val="00D61B22"/>
    <w:rPr>
      <w:i/>
      <w:iCs/>
      <w:color w:val="404040" w:themeColor="text1" w:themeTint="BF"/>
    </w:rPr>
  </w:style>
  <w:style w:type="paragraph" w:styleId="ListParagraph">
    <w:name w:val="List Paragraph"/>
    <w:basedOn w:val="Normal"/>
    <w:uiPriority w:val="34"/>
    <w:qFormat/>
    <w:rsid w:val="00D61B22"/>
    <w:pPr>
      <w:ind w:left="720"/>
      <w:contextualSpacing/>
    </w:pPr>
  </w:style>
  <w:style w:type="character" w:styleId="IntenseEmphasis">
    <w:name w:val="Intense Emphasis"/>
    <w:basedOn w:val="DefaultParagraphFont"/>
    <w:uiPriority w:val="21"/>
    <w:qFormat/>
    <w:rsid w:val="00D61B22"/>
    <w:rPr>
      <w:i/>
      <w:iCs/>
      <w:color w:val="0F4761" w:themeColor="accent1" w:themeShade="BF"/>
    </w:rPr>
  </w:style>
  <w:style w:type="paragraph" w:styleId="IntenseQuote">
    <w:name w:val="Intense Quote"/>
    <w:basedOn w:val="Normal"/>
    <w:next w:val="Normal"/>
    <w:link w:val="IntenseQuoteChar"/>
    <w:uiPriority w:val="30"/>
    <w:qFormat/>
    <w:rsid w:val="00D61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B22"/>
    <w:rPr>
      <w:i/>
      <w:iCs/>
      <w:color w:val="0F4761" w:themeColor="accent1" w:themeShade="BF"/>
    </w:rPr>
  </w:style>
  <w:style w:type="character" w:styleId="IntenseReference">
    <w:name w:val="Intense Reference"/>
    <w:basedOn w:val="DefaultParagraphFont"/>
    <w:uiPriority w:val="32"/>
    <w:qFormat/>
    <w:rsid w:val="00D61B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897597">
      <w:bodyDiv w:val="1"/>
      <w:marLeft w:val="0"/>
      <w:marRight w:val="0"/>
      <w:marTop w:val="0"/>
      <w:marBottom w:val="0"/>
      <w:divBdr>
        <w:top w:val="none" w:sz="0" w:space="0" w:color="auto"/>
        <w:left w:val="none" w:sz="0" w:space="0" w:color="auto"/>
        <w:bottom w:val="none" w:sz="0" w:space="0" w:color="auto"/>
        <w:right w:val="none" w:sz="0" w:space="0" w:color="auto"/>
      </w:divBdr>
    </w:div>
    <w:div w:id="1503350113">
      <w:bodyDiv w:val="1"/>
      <w:marLeft w:val="0"/>
      <w:marRight w:val="0"/>
      <w:marTop w:val="0"/>
      <w:marBottom w:val="0"/>
      <w:divBdr>
        <w:top w:val="none" w:sz="0" w:space="0" w:color="auto"/>
        <w:left w:val="none" w:sz="0" w:space="0" w:color="auto"/>
        <w:bottom w:val="none" w:sz="0" w:space="0" w:color="auto"/>
        <w:right w:val="none" w:sz="0" w:space="0" w:color="auto"/>
      </w:divBdr>
    </w:div>
    <w:div w:id="1814564468">
      <w:bodyDiv w:val="1"/>
      <w:marLeft w:val="0"/>
      <w:marRight w:val="0"/>
      <w:marTop w:val="0"/>
      <w:marBottom w:val="0"/>
      <w:divBdr>
        <w:top w:val="none" w:sz="0" w:space="0" w:color="auto"/>
        <w:left w:val="none" w:sz="0" w:space="0" w:color="auto"/>
        <w:bottom w:val="none" w:sz="0" w:space="0" w:color="auto"/>
        <w:right w:val="none" w:sz="0" w:space="0" w:color="auto"/>
      </w:divBdr>
    </w:div>
    <w:div w:id="183992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John</dc:creator>
  <cp:keywords/>
  <dc:description/>
  <cp:lastModifiedBy>Williams, John</cp:lastModifiedBy>
  <cp:revision>1</cp:revision>
  <dcterms:created xsi:type="dcterms:W3CDTF">2024-09-19T20:56:00Z</dcterms:created>
  <dcterms:modified xsi:type="dcterms:W3CDTF">2024-09-19T21:14:00Z</dcterms:modified>
</cp:coreProperties>
</file>