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350" w:rsidRDefault="00870350" w:rsidP="00870350">
      <w:pPr>
        <w:pStyle w:val="NormalWeb"/>
        <w:shd w:val="clear" w:color="auto" w:fill="FFFFFF"/>
        <w:spacing w:before="0" w:beforeAutospacing="0" w:after="340" w:afterAutospacing="0"/>
        <w:jc w:val="both"/>
        <w:rPr>
          <w:rFonts w:ascii="Arial" w:hAnsi="Arial" w:cs="Arial"/>
          <w:color w:val="454545"/>
          <w:sz w:val="27"/>
          <w:szCs w:val="27"/>
        </w:rPr>
      </w:pPr>
      <w:r>
        <w:rPr>
          <w:rFonts w:ascii="Arial" w:hAnsi="Arial" w:cs="Arial"/>
          <w:color w:val="454545"/>
          <w:sz w:val="27"/>
          <w:szCs w:val="27"/>
        </w:rPr>
        <w:t xml:space="preserve">In the previous </w:t>
      </w:r>
      <w:proofErr w:type="gramStart"/>
      <w:r>
        <w:rPr>
          <w:rFonts w:ascii="Arial" w:hAnsi="Arial" w:cs="Arial"/>
          <w:color w:val="454545"/>
          <w:sz w:val="27"/>
          <w:szCs w:val="27"/>
        </w:rPr>
        <w:t>examples</w:t>
      </w:r>
      <w:proofErr w:type="gramEnd"/>
      <w:r>
        <w:rPr>
          <w:rFonts w:ascii="Arial" w:hAnsi="Arial" w:cs="Arial"/>
          <w:color w:val="454545"/>
          <w:sz w:val="27"/>
          <w:szCs w:val="27"/>
        </w:rPr>
        <w:t xml:space="preserve"> you saw how to download a ZIP file containing images, and how, if the images are sorted into subdirectories, you could use a generator to automatically label the images based on their directories.</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proofErr w:type="gramStart"/>
      <w:r>
        <w:rPr>
          <w:rFonts w:ascii="Arial" w:hAnsi="Arial" w:cs="Arial"/>
          <w:color w:val="454545"/>
          <w:sz w:val="27"/>
          <w:szCs w:val="27"/>
        </w:rPr>
        <w:t>So</w:t>
      </w:r>
      <w:proofErr w:type="gramEnd"/>
      <w:r>
        <w:rPr>
          <w:rFonts w:ascii="Arial" w:hAnsi="Arial" w:cs="Arial"/>
          <w:color w:val="454545"/>
          <w:sz w:val="27"/>
          <w:szCs w:val="27"/>
        </w:rPr>
        <w:t>, for example, in the horses-or-humans dataset, if you downloaded both the training and validation zip files, you’d end up with a structure like this:</w:t>
      </w:r>
    </w:p>
    <w:p w:rsidR="00870350" w:rsidRDefault="00870350" w:rsidP="00870350">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noProof/>
          <w:color w:val="454545"/>
          <w:sz w:val="27"/>
          <w:szCs w:val="27"/>
        </w:rPr>
        <w:drawing>
          <wp:inline distT="0" distB="0" distL="0" distR="0">
            <wp:extent cx="7124700" cy="3455670"/>
            <wp:effectExtent l="0" t="0" r="0" b="0"/>
            <wp:docPr id="2" name="Picture 2" descr="Data structure relating image inputs, training and validation layers, classification decisions into humans our horses, and finally the ultimate classifications of specific imag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relating image inputs, training and validation layers, classification decisions into humans our horses, and finally the ultimate classifications of specific image fi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24700" cy="3455670"/>
                    </a:xfrm>
                    <a:prstGeom prst="rect">
                      <a:avLst/>
                    </a:prstGeom>
                    <a:noFill/>
                    <a:ln>
                      <a:noFill/>
                    </a:ln>
                  </pic:spPr>
                </pic:pic>
              </a:graphicData>
            </a:graphic>
          </wp:inline>
        </w:drawing>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Within </w:t>
      </w:r>
      <w:proofErr w:type="gramStart"/>
      <w:r>
        <w:rPr>
          <w:rFonts w:ascii="Arial" w:hAnsi="Arial" w:cs="Arial"/>
          <w:color w:val="454545"/>
          <w:sz w:val="27"/>
          <w:szCs w:val="27"/>
        </w:rPr>
        <w:t>your</w:t>
      </w:r>
      <w:proofErr w:type="gramEnd"/>
      <w:r>
        <w:rPr>
          <w:rFonts w:ascii="Arial" w:hAnsi="Arial" w:cs="Arial"/>
          <w:color w:val="454545"/>
          <w:sz w:val="27"/>
          <w:szCs w:val="27"/>
        </w:rPr>
        <w:t xml:space="preserve"> ‘Images’ directory, if you unzip the training files into a ‘training’ folder, it would have subdirectories for ‘Horses and Humans’.</w:t>
      </w:r>
    </w:p>
    <w:p w:rsidR="00870350" w:rsidRDefault="00870350" w:rsidP="00870350">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noProof/>
          <w:color w:val="454545"/>
          <w:sz w:val="27"/>
          <w:szCs w:val="27"/>
        </w:rPr>
        <w:lastRenderedPageBreak/>
        <w:drawing>
          <wp:inline distT="0" distB="0" distL="0" distR="0">
            <wp:extent cx="7236460" cy="3629660"/>
            <wp:effectExtent l="0" t="0" r="2540" b="8890"/>
            <wp:docPr id="1" name="Picture 1" descr="Data structure relating image inputs, training and validation layers, classification decisions into humans our horses, and finally the ultimate classifications of specific image files. Within the images directory there are files that can be brough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tructure relating image inputs, training and validation layers, classification decisions into humans our horses, and finally the ultimate classifications of specific image files. Within the images directory there are files that can be brought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6460" cy="3629660"/>
                    </a:xfrm>
                    <a:prstGeom prst="rect">
                      <a:avLst/>
                    </a:prstGeom>
                    <a:noFill/>
                    <a:ln>
                      <a:noFill/>
                    </a:ln>
                  </pic:spPr>
                </pic:pic>
              </a:graphicData>
            </a:graphic>
          </wp:inline>
        </w:drawing>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By pointing an </w:t>
      </w:r>
      <w:proofErr w:type="spellStart"/>
      <w:r>
        <w:rPr>
          <w:rFonts w:ascii="Arial" w:hAnsi="Arial" w:cs="Arial"/>
          <w:color w:val="454545"/>
          <w:sz w:val="27"/>
          <w:szCs w:val="27"/>
        </w:rPr>
        <w:t>ImageDataGenerator</w:t>
      </w:r>
      <w:proofErr w:type="spellEnd"/>
      <w:r>
        <w:rPr>
          <w:rFonts w:ascii="Arial" w:hAnsi="Arial" w:cs="Arial"/>
          <w:color w:val="454545"/>
          <w:sz w:val="27"/>
          <w:szCs w:val="27"/>
        </w:rPr>
        <w:t xml:space="preserve"> at this subdirectory, it would automatically label images in the ‘Horses’ directory as horses, and similarly the images in the Humans directory would be labelled as such.</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All of this requires the images to be </w:t>
      </w:r>
      <w:proofErr w:type="gramStart"/>
      <w:r>
        <w:rPr>
          <w:rFonts w:ascii="Arial" w:hAnsi="Arial" w:cs="Arial"/>
          <w:color w:val="454545"/>
          <w:sz w:val="27"/>
          <w:szCs w:val="27"/>
        </w:rPr>
        <w:t>sorted</w:t>
      </w:r>
      <w:proofErr w:type="gramEnd"/>
      <w:r>
        <w:rPr>
          <w:rFonts w:ascii="Arial" w:hAnsi="Arial" w:cs="Arial"/>
          <w:color w:val="454545"/>
          <w:sz w:val="27"/>
          <w:szCs w:val="27"/>
        </w:rPr>
        <w:t xml:space="preserve"> into named subdirectories, downloaded, and unzipped into the same structure. It works well for training, but it </w:t>
      </w:r>
      <w:proofErr w:type="gramStart"/>
      <w:r>
        <w:rPr>
          <w:rFonts w:ascii="Arial" w:hAnsi="Arial" w:cs="Arial"/>
          <w:color w:val="454545"/>
          <w:sz w:val="27"/>
          <w:szCs w:val="27"/>
        </w:rPr>
        <w:t>isn’t</w:t>
      </w:r>
      <w:proofErr w:type="gramEnd"/>
      <w:r>
        <w:rPr>
          <w:rFonts w:ascii="Arial" w:hAnsi="Arial" w:cs="Arial"/>
          <w:color w:val="454545"/>
          <w:sz w:val="27"/>
          <w:szCs w:val="27"/>
        </w:rPr>
        <w:t xml:space="preserve"> the way of flowing data into a neural network. And this is just one way of representing image data -- there are many -- and often you have to have some domain-specific knowledge of the data (at the very least the structure of a zip like this, but it’s often more complicated) and code around that to get the data into a way that you can train a neural network with.</w:t>
      </w:r>
    </w:p>
    <w:p w:rsidR="00870350" w:rsidRDefault="00870350" w:rsidP="00870350">
      <w:pPr>
        <w:pStyle w:val="NormalWeb"/>
        <w:shd w:val="clear" w:color="auto" w:fill="FFFFFF"/>
        <w:spacing w:before="300" w:beforeAutospacing="0" w:after="340" w:afterAutospacing="0"/>
        <w:rPr>
          <w:rFonts w:ascii="Arial" w:hAnsi="Arial" w:cs="Arial"/>
          <w:color w:val="454545"/>
          <w:sz w:val="40"/>
          <w:szCs w:val="40"/>
        </w:rPr>
      </w:pPr>
      <w:proofErr w:type="spellStart"/>
      <w:r>
        <w:rPr>
          <w:rFonts w:ascii="Arial" w:hAnsi="Arial" w:cs="Arial"/>
          <w:color w:val="454545"/>
          <w:sz w:val="40"/>
          <w:szCs w:val="40"/>
        </w:rPr>
        <w:t>TensorFlow</w:t>
      </w:r>
      <w:proofErr w:type="spellEnd"/>
      <w:r>
        <w:rPr>
          <w:rFonts w:ascii="Arial" w:hAnsi="Arial" w:cs="Arial"/>
          <w:color w:val="454545"/>
          <w:sz w:val="40"/>
          <w:szCs w:val="40"/>
        </w:rPr>
        <w:t xml:space="preserve"> Datasets</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A common way to flow data into your network for training is </w:t>
      </w: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Datasets.</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The goal behind </w:t>
      </w: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Datasets (TFDS) is to expose datasets in a way </w:t>
      </w:r>
      <w:proofErr w:type="gramStart"/>
      <w:r>
        <w:rPr>
          <w:rFonts w:ascii="Arial" w:hAnsi="Arial" w:cs="Arial"/>
          <w:color w:val="454545"/>
          <w:sz w:val="27"/>
          <w:szCs w:val="27"/>
        </w:rPr>
        <w:t>that’s</w:t>
      </w:r>
      <w:proofErr w:type="gramEnd"/>
      <w:r>
        <w:rPr>
          <w:rFonts w:ascii="Arial" w:hAnsi="Arial" w:cs="Arial"/>
          <w:color w:val="454545"/>
          <w:sz w:val="27"/>
          <w:szCs w:val="27"/>
        </w:rPr>
        <w:t xml:space="preserve"> easy to consume, where all the preprocessing steps of acquiring the data and getting it into </w:t>
      </w:r>
      <w:proofErr w:type="spellStart"/>
      <w:r>
        <w:rPr>
          <w:rFonts w:ascii="Arial" w:hAnsi="Arial" w:cs="Arial"/>
          <w:color w:val="454545"/>
          <w:sz w:val="27"/>
          <w:szCs w:val="27"/>
        </w:rPr>
        <w:t>TensorFlow</w:t>
      </w:r>
      <w:proofErr w:type="spellEnd"/>
      <w:r>
        <w:rPr>
          <w:rFonts w:ascii="Arial" w:hAnsi="Arial" w:cs="Arial"/>
          <w:color w:val="454545"/>
          <w:sz w:val="27"/>
          <w:szCs w:val="27"/>
        </w:rPr>
        <w:t>-friendly APIs is done for you.</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proofErr w:type="gramStart"/>
      <w:r>
        <w:rPr>
          <w:rFonts w:ascii="Arial" w:hAnsi="Arial" w:cs="Arial"/>
          <w:color w:val="454545"/>
          <w:sz w:val="27"/>
          <w:szCs w:val="27"/>
        </w:rPr>
        <w:lastRenderedPageBreak/>
        <w:t>You’ve</w:t>
      </w:r>
      <w:proofErr w:type="gramEnd"/>
      <w:r>
        <w:rPr>
          <w:rFonts w:ascii="Arial" w:hAnsi="Arial" w:cs="Arial"/>
          <w:color w:val="454545"/>
          <w:sz w:val="27"/>
          <w:szCs w:val="27"/>
        </w:rPr>
        <w:t xml:space="preserve"> already seen a little of this idea with how </w:t>
      </w:r>
      <w:proofErr w:type="spellStart"/>
      <w:r>
        <w:rPr>
          <w:rFonts w:ascii="Arial" w:hAnsi="Arial" w:cs="Arial"/>
          <w:color w:val="454545"/>
          <w:sz w:val="27"/>
          <w:szCs w:val="27"/>
        </w:rPr>
        <w:t>Keras</w:t>
      </w:r>
      <w:proofErr w:type="spellEnd"/>
      <w:r>
        <w:rPr>
          <w:rFonts w:ascii="Arial" w:hAnsi="Arial" w:cs="Arial"/>
          <w:color w:val="454545"/>
          <w:sz w:val="27"/>
          <w:szCs w:val="27"/>
        </w:rPr>
        <w:t xml:space="preserve"> handled Fashion MNIST.</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As a recap, all you had to do to get the data was this:</w:t>
      </w:r>
    </w:p>
    <w:p w:rsidR="00870350" w:rsidRDefault="00870350" w:rsidP="00870350">
      <w:pPr>
        <w:pStyle w:val="NormalWeb"/>
        <w:shd w:val="clear" w:color="auto" w:fill="F2F2F2"/>
        <w:spacing w:before="0" w:beforeAutospacing="0" w:after="340" w:afterAutospacing="0" w:line="336" w:lineRule="atLeast"/>
        <w:rPr>
          <w:rFonts w:ascii="Arial" w:hAnsi="Arial" w:cs="Arial"/>
          <w:color w:val="454545"/>
          <w:sz w:val="27"/>
          <w:szCs w:val="27"/>
        </w:rPr>
      </w:pPr>
      <w:proofErr w:type="gramStart"/>
      <w:r>
        <w:rPr>
          <w:rFonts w:ascii="Courier New" w:hAnsi="Courier New" w:cs="Courier New"/>
          <w:color w:val="37474F"/>
          <w:sz w:val="20"/>
          <w:szCs w:val="20"/>
        </w:rPr>
        <w:t>data</w:t>
      </w:r>
      <w:proofErr w:type="gramEnd"/>
      <w:r>
        <w:rPr>
          <w:rFonts w:ascii="Courier New" w:hAnsi="Courier New" w:cs="Courier New"/>
          <w:color w:val="37474F"/>
          <w:sz w:val="20"/>
          <w:szCs w:val="20"/>
        </w:rPr>
        <w:t xml:space="preserve"> = </w:t>
      </w:r>
      <w:proofErr w:type="spellStart"/>
      <w:r>
        <w:rPr>
          <w:rFonts w:ascii="Courier New" w:hAnsi="Courier New" w:cs="Courier New"/>
          <w:color w:val="37474F"/>
          <w:sz w:val="20"/>
          <w:szCs w:val="20"/>
        </w:rPr>
        <w:t>tf.keras.datasets.fashion_mnist</w:t>
      </w:r>
      <w:proofErr w:type="spellEnd"/>
    </w:p>
    <w:p w:rsidR="00870350" w:rsidRDefault="00870350" w:rsidP="00870350">
      <w:pPr>
        <w:pStyle w:val="NormalWeb"/>
        <w:shd w:val="clear" w:color="auto" w:fill="F2F2F2"/>
        <w:spacing w:before="300" w:beforeAutospacing="0" w:after="340" w:afterAutospacing="0" w:line="336" w:lineRule="atLeast"/>
        <w:rPr>
          <w:rFonts w:ascii="Arial" w:hAnsi="Arial" w:cs="Arial"/>
          <w:color w:val="454545"/>
          <w:sz w:val="27"/>
          <w:szCs w:val="27"/>
        </w:rPr>
      </w:pPr>
      <w:r>
        <w:rPr>
          <w:rFonts w:ascii="Courier New" w:hAnsi="Courier New" w:cs="Courier New"/>
          <w:color w:val="37474F"/>
          <w:sz w:val="20"/>
          <w:szCs w:val="20"/>
        </w:rPr>
        <w:t>(</w:t>
      </w:r>
      <w:proofErr w:type="spellStart"/>
      <w:r>
        <w:rPr>
          <w:rFonts w:ascii="Courier New" w:hAnsi="Courier New" w:cs="Courier New"/>
          <w:color w:val="37474F"/>
          <w:sz w:val="20"/>
          <w:szCs w:val="20"/>
        </w:rPr>
        <w:t>training_images</w:t>
      </w:r>
      <w:proofErr w:type="spellEnd"/>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training_labels</w:t>
      </w:r>
      <w:proofErr w:type="spellEnd"/>
      <w:r>
        <w:rPr>
          <w:rFonts w:ascii="Courier New" w:hAnsi="Courier New" w:cs="Courier New"/>
          <w:color w:val="37474F"/>
          <w:sz w:val="20"/>
          <w:szCs w:val="20"/>
        </w:rPr>
        <w:t>), (</w:t>
      </w:r>
      <w:proofErr w:type="spellStart"/>
      <w:r>
        <w:rPr>
          <w:rFonts w:ascii="Courier New" w:hAnsi="Courier New" w:cs="Courier New"/>
          <w:color w:val="37474F"/>
          <w:sz w:val="20"/>
          <w:szCs w:val="20"/>
        </w:rPr>
        <w:t>test_images</w:t>
      </w:r>
      <w:proofErr w:type="spellEnd"/>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test_labels</w:t>
      </w:r>
      <w:proofErr w:type="spellEnd"/>
      <w:r>
        <w:rPr>
          <w:rFonts w:ascii="Courier New" w:hAnsi="Courier New" w:cs="Courier New"/>
          <w:color w:val="37474F"/>
          <w:sz w:val="20"/>
          <w:szCs w:val="20"/>
        </w:rPr>
        <w:t xml:space="preserve">) = </w:t>
      </w:r>
      <w:proofErr w:type="spellStart"/>
      <w:r>
        <w:rPr>
          <w:rFonts w:ascii="Courier New" w:hAnsi="Courier New" w:cs="Courier New"/>
          <w:color w:val="37474F"/>
          <w:sz w:val="20"/>
          <w:szCs w:val="20"/>
        </w:rPr>
        <w:t>data.load_</w:t>
      </w:r>
      <w:proofErr w:type="gramStart"/>
      <w:r>
        <w:rPr>
          <w:rFonts w:ascii="Courier New" w:hAnsi="Courier New" w:cs="Courier New"/>
          <w:color w:val="37474F"/>
          <w:sz w:val="20"/>
          <w:szCs w:val="20"/>
        </w:rPr>
        <w:t>data</w:t>
      </w:r>
      <w:proofErr w:type="spellEnd"/>
      <w:r>
        <w:rPr>
          <w:rFonts w:ascii="Courier New" w:hAnsi="Courier New" w:cs="Courier New"/>
          <w:color w:val="37474F"/>
          <w:sz w:val="20"/>
          <w:szCs w:val="20"/>
        </w:rPr>
        <w:t>()</w:t>
      </w:r>
      <w:proofErr w:type="gramEnd"/>
    </w:p>
    <w:p w:rsidR="00870350" w:rsidRDefault="00870350" w:rsidP="00870350">
      <w:pPr>
        <w:pStyle w:val="NormalWeb"/>
        <w:shd w:val="clear" w:color="auto" w:fill="FFFFFF"/>
        <w:spacing w:before="0" w:beforeAutospacing="0" w:after="340" w:afterAutospacing="0"/>
        <w:jc w:val="both"/>
        <w:rPr>
          <w:rFonts w:ascii="Arial" w:hAnsi="Arial" w:cs="Arial"/>
          <w:color w:val="454545"/>
          <w:sz w:val="27"/>
          <w:szCs w:val="27"/>
        </w:rPr>
      </w:pP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Datasets builds on this idea, but greatly expands not only the number of datasets available </w:t>
      </w:r>
      <w:proofErr w:type="gramStart"/>
      <w:r>
        <w:rPr>
          <w:rFonts w:ascii="Arial" w:hAnsi="Arial" w:cs="Arial"/>
          <w:color w:val="454545"/>
          <w:sz w:val="27"/>
          <w:szCs w:val="27"/>
        </w:rPr>
        <w:t>but</w:t>
      </w:r>
      <w:proofErr w:type="gramEnd"/>
      <w:r>
        <w:rPr>
          <w:rFonts w:ascii="Arial" w:hAnsi="Arial" w:cs="Arial"/>
          <w:color w:val="454545"/>
          <w:sz w:val="27"/>
          <w:szCs w:val="27"/>
        </w:rPr>
        <w:t xml:space="preserve"> the diversity of dataset types. The </w:t>
      </w:r>
      <w:hyperlink r:id="rId6" w:tgtFrame="[object Object]" w:history="1">
        <w:r>
          <w:rPr>
            <w:rStyle w:val="Hyperlink"/>
            <w:rFonts w:ascii="inherit" w:hAnsi="inherit" w:cs="Arial"/>
            <w:color w:val="00688D"/>
            <w:sz w:val="27"/>
            <w:szCs w:val="27"/>
          </w:rPr>
          <w:t>list of available datasets</w:t>
        </w:r>
      </w:hyperlink>
      <w:r>
        <w:rPr>
          <w:rFonts w:ascii="Arial" w:hAnsi="Arial" w:cs="Arial"/>
          <w:color w:val="454545"/>
          <w:sz w:val="27"/>
          <w:szCs w:val="27"/>
        </w:rPr>
        <w:t> is growing all the time including pictures, text, audio, video and more. Check out the link to see some of the datasets.</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Datasets is a separate install from </w:t>
      </w: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so be sure to install it before trying out any samples! If you are using Google </w:t>
      </w:r>
      <w:proofErr w:type="spellStart"/>
      <w:r>
        <w:rPr>
          <w:rFonts w:ascii="Arial" w:hAnsi="Arial" w:cs="Arial"/>
          <w:color w:val="454545"/>
          <w:sz w:val="27"/>
          <w:szCs w:val="27"/>
        </w:rPr>
        <w:t>Colab</w:t>
      </w:r>
      <w:proofErr w:type="spellEnd"/>
      <w:r>
        <w:rPr>
          <w:rFonts w:ascii="Arial" w:hAnsi="Arial" w:cs="Arial"/>
          <w:color w:val="454545"/>
          <w:sz w:val="27"/>
          <w:szCs w:val="27"/>
        </w:rPr>
        <w:t xml:space="preserve">, </w:t>
      </w:r>
      <w:proofErr w:type="gramStart"/>
      <w:r>
        <w:rPr>
          <w:rFonts w:ascii="Arial" w:hAnsi="Arial" w:cs="Arial"/>
          <w:color w:val="454545"/>
          <w:sz w:val="27"/>
          <w:szCs w:val="27"/>
        </w:rPr>
        <w:t>it’s</w:t>
      </w:r>
      <w:proofErr w:type="gramEnd"/>
      <w:r>
        <w:rPr>
          <w:rFonts w:ascii="Arial" w:hAnsi="Arial" w:cs="Arial"/>
          <w:color w:val="454545"/>
          <w:sz w:val="27"/>
          <w:szCs w:val="27"/>
        </w:rPr>
        <w:t xml:space="preserve"> already preinstalled.</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If you need to install it, you can do so with a pip command:</w:t>
      </w:r>
    </w:p>
    <w:p w:rsidR="00870350" w:rsidRDefault="00870350" w:rsidP="00870350">
      <w:pPr>
        <w:pStyle w:val="NormalWeb"/>
        <w:shd w:val="clear" w:color="auto" w:fill="F2F2F2"/>
        <w:spacing w:before="0" w:beforeAutospacing="0" w:after="340" w:afterAutospacing="0" w:line="336" w:lineRule="atLeast"/>
        <w:rPr>
          <w:rFonts w:ascii="Arial" w:hAnsi="Arial" w:cs="Arial"/>
          <w:color w:val="454545"/>
          <w:sz w:val="27"/>
          <w:szCs w:val="27"/>
        </w:rPr>
      </w:pPr>
      <w:proofErr w:type="gramStart"/>
      <w:r>
        <w:rPr>
          <w:rFonts w:ascii="Courier New" w:hAnsi="Courier New" w:cs="Courier New"/>
          <w:color w:val="37474F"/>
          <w:sz w:val="20"/>
          <w:szCs w:val="20"/>
        </w:rPr>
        <w:t>pip</w:t>
      </w:r>
      <w:proofErr w:type="gramEnd"/>
      <w:r>
        <w:rPr>
          <w:rFonts w:ascii="Courier New" w:hAnsi="Courier New" w:cs="Courier New"/>
          <w:color w:val="37474F"/>
          <w:sz w:val="20"/>
          <w:szCs w:val="20"/>
        </w:rPr>
        <w:t xml:space="preserve"> install </w:t>
      </w:r>
      <w:proofErr w:type="spellStart"/>
      <w:r>
        <w:rPr>
          <w:rFonts w:ascii="Courier New" w:hAnsi="Courier New" w:cs="Courier New"/>
          <w:color w:val="37474F"/>
          <w:sz w:val="20"/>
          <w:szCs w:val="20"/>
        </w:rPr>
        <w:t>tensorflow</w:t>
      </w:r>
      <w:proofErr w:type="spellEnd"/>
      <w:r>
        <w:rPr>
          <w:rFonts w:ascii="Courier New" w:hAnsi="Courier New" w:cs="Courier New"/>
          <w:color w:val="37474F"/>
          <w:sz w:val="20"/>
          <w:szCs w:val="20"/>
        </w:rPr>
        <w:t>-datasets</w:t>
      </w:r>
    </w:p>
    <w:p w:rsidR="00870350" w:rsidRDefault="00870350" w:rsidP="00870350">
      <w:pPr>
        <w:pStyle w:val="NormalWeb"/>
        <w:shd w:val="clear" w:color="auto" w:fill="FFFFFF"/>
        <w:spacing w:before="0" w:beforeAutospacing="0" w:after="340" w:afterAutospacing="0"/>
        <w:jc w:val="both"/>
        <w:rPr>
          <w:rFonts w:ascii="Arial" w:hAnsi="Arial" w:cs="Arial"/>
          <w:color w:val="454545"/>
          <w:sz w:val="27"/>
          <w:szCs w:val="27"/>
        </w:rPr>
      </w:pPr>
      <w:r>
        <w:rPr>
          <w:rFonts w:ascii="Arial" w:hAnsi="Arial" w:cs="Arial"/>
          <w:color w:val="454545"/>
          <w:sz w:val="27"/>
          <w:szCs w:val="27"/>
        </w:rPr>
        <w:t>Once it’s installed, you can use it to get access to a dataset with </w:t>
      </w:r>
      <w:proofErr w:type="spellStart"/>
      <w:proofErr w:type="gramStart"/>
      <w:r>
        <w:rPr>
          <w:rFonts w:ascii="Arial" w:hAnsi="Arial" w:cs="Arial"/>
          <w:color w:val="454545"/>
          <w:sz w:val="27"/>
          <w:szCs w:val="27"/>
        </w:rPr>
        <w:t>tfds.load</w:t>
      </w:r>
      <w:proofErr w:type="spellEnd"/>
      <w:r>
        <w:rPr>
          <w:rFonts w:ascii="Arial" w:hAnsi="Arial" w:cs="Arial"/>
          <w:color w:val="454545"/>
          <w:sz w:val="27"/>
          <w:szCs w:val="27"/>
        </w:rPr>
        <w:t> ,</w:t>
      </w:r>
      <w:proofErr w:type="gramEnd"/>
      <w:r>
        <w:rPr>
          <w:rFonts w:ascii="Arial" w:hAnsi="Arial" w:cs="Arial"/>
          <w:color w:val="454545"/>
          <w:sz w:val="27"/>
          <w:szCs w:val="27"/>
        </w:rPr>
        <w:t xml:space="preserve"> passing it the name of the desired dataset. For example, if you want to use Fashion MNIST, you can use code like this:</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gramStart"/>
      <w:r>
        <w:rPr>
          <w:rFonts w:ascii="Courier New" w:hAnsi="Courier New" w:cs="Courier New"/>
          <w:color w:val="3F51B5"/>
          <w:sz w:val="20"/>
          <w:szCs w:val="20"/>
        </w:rPr>
        <w:t>import</w:t>
      </w:r>
      <w:proofErr w:type="gramEnd"/>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tensorflow</w:t>
      </w:r>
      <w:proofErr w:type="spellEnd"/>
      <w:r>
        <w:rPr>
          <w:rFonts w:ascii="Courier New" w:hAnsi="Courier New" w:cs="Courier New"/>
          <w:color w:val="37474F"/>
          <w:sz w:val="20"/>
          <w:szCs w:val="20"/>
        </w:rPr>
        <w:t xml:space="preserve"> </w:t>
      </w:r>
      <w:r>
        <w:rPr>
          <w:rFonts w:ascii="Courier New" w:hAnsi="Courier New" w:cs="Courier New"/>
          <w:color w:val="3F51B5"/>
          <w:sz w:val="20"/>
          <w:szCs w:val="20"/>
        </w:rPr>
        <w:t>as</w:t>
      </w:r>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tf</w:t>
      </w:r>
      <w:proofErr w:type="spellEnd"/>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gramStart"/>
      <w:r>
        <w:rPr>
          <w:rFonts w:ascii="Courier New" w:hAnsi="Courier New" w:cs="Courier New"/>
          <w:color w:val="3F51B5"/>
          <w:sz w:val="20"/>
          <w:szCs w:val="20"/>
        </w:rPr>
        <w:t>import</w:t>
      </w:r>
      <w:proofErr w:type="gramEnd"/>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tensorflow_datasets</w:t>
      </w:r>
      <w:proofErr w:type="spellEnd"/>
      <w:r>
        <w:rPr>
          <w:rFonts w:ascii="Courier New" w:hAnsi="Courier New" w:cs="Courier New"/>
          <w:color w:val="37474F"/>
          <w:sz w:val="20"/>
          <w:szCs w:val="20"/>
        </w:rPr>
        <w:t xml:space="preserve"> </w:t>
      </w:r>
      <w:r>
        <w:rPr>
          <w:rFonts w:ascii="Courier New" w:hAnsi="Courier New" w:cs="Courier New"/>
          <w:color w:val="3F51B5"/>
          <w:sz w:val="20"/>
          <w:szCs w:val="20"/>
        </w:rPr>
        <w:t>as</w:t>
      </w:r>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tfds</w:t>
      </w:r>
      <w:proofErr w:type="spellEnd"/>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spellStart"/>
      <w:r>
        <w:rPr>
          <w:rFonts w:ascii="Courier New" w:hAnsi="Courier New" w:cs="Courier New"/>
          <w:color w:val="37474F"/>
          <w:sz w:val="20"/>
          <w:szCs w:val="20"/>
        </w:rPr>
        <w:t>mnist_data</w:t>
      </w:r>
      <w:proofErr w:type="spellEnd"/>
      <w:r>
        <w:rPr>
          <w:rFonts w:ascii="Courier New" w:hAnsi="Courier New" w:cs="Courier New"/>
          <w:color w:val="37474F"/>
          <w:sz w:val="20"/>
          <w:szCs w:val="20"/>
        </w:rPr>
        <w:t xml:space="preserve"> = </w:t>
      </w:r>
      <w:proofErr w:type="spellStart"/>
      <w:proofErr w:type="gramStart"/>
      <w:r>
        <w:rPr>
          <w:rFonts w:ascii="Courier New" w:hAnsi="Courier New" w:cs="Courier New"/>
          <w:color w:val="37474F"/>
          <w:sz w:val="20"/>
          <w:szCs w:val="20"/>
        </w:rPr>
        <w:t>tfds.load</w:t>
      </w:r>
      <w:proofErr w:type="spellEnd"/>
      <w:r>
        <w:rPr>
          <w:rFonts w:ascii="Courier New" w:hAnsi="Courier New" w:cs="Courier New"/>
          <w:color w:val="37474F"/>
          <w:sz w:val="20"/>
          <w:szCs w:val="20"/>
        </w:rPr>
        <w:t>(</w:t>
      </w:r>
      <w:proofErr w:type="gramEnd"/>
      <w:r>
        <w:rPr>
          <w:rFonts w:ascii="Courier New" w:hAnsi="Courier New" w:cs="Courier New"/>
          <w:color w:val="388E3C"/>
          <w:sz w:val="20"/>
          <w:szCs w:val="20"/>
        </w:rPr>
        <w:t>"</w:t>
      </w:r>
      <w:proofErr w:type="spellStart"/>
      <w:r>
        <w:rPr>
          <w:rFonts w:ascii="Courier New" w:hAnsi="Courier New" w:cs="Courier New"/>
          <w:color w:val="388E3C"/>
          <w:sz w:val="20"/>
          <w:szCs w:val="20"/>
        </w:rPr>
        <w:t>fashion_mnist</w:t>
      </w:r>
      <w:proofErr w:type="spellEnd"/>
      <w:r>
        <w:rPr>
          <w:rFonts w:ascii="Courier New" w:hAnsi="Courier New" w:cs="Courier New"/>
          <w:color w:val="388E3C"/>
          <w:sz w:val="20"/>
          <w:szCs w:val="20"/>
        </w:rPr>
        <w:t>"</w:t>
      </w:r>
      <w:r>
        <w:rPr>
          <w:rFonts w:ascii="Courier New" w:hAnsi="Courier New" w:cs="Courier New"/>
          <w:color w:val="37474F"/>
          <w:sz w:val="20"/>
          <w:szCs w:val="20"/>
        </w:rPr>
        <w:t>)</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gramStart"/>
      <w:r>
        <w:rPr>
          <w:rFonts w:ascii="Courier New" w:hAnsi="Courier New" w:cs="Courier New"/>
          <w:color w:val="3F51B5"/>
          <w:sz w:val="20"/>
          <w:szCs w:val="20"/>
        </w:rPr>
        <w:t>for</w:t>
      </w:r>
      <w:proofErr w:type="gramEnd"/>
      <w:r>
        <w:rPr>
          <w:rFonts w:ascii="Courier New" w:hAnsi="Courier New" w:cs="Courier New"/>
          <w:color w:val="37474F"/>
          <w:sz w:val="20"/>
          <w:szCs w:val="20"/>
        </w:rPr>
        <w:t xml:space="preserve"> item </w:t>
      </w:r>
      <w:r>
        <w:rPr>
          <w:rFonts w:ascii="Courier New" w:hAnsi="Courier New" w:cs="Courier New"/>
          <w:color w:val="3F51B5"/>
          <w:sz w:val="20"/>
          <w:szCs w:val="20"/>
        </w:rPr>
        <w:t>in</w:t>
      </w:r>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mnist_data</w:t>
      </w:r>
      <w:proofErr w:type="spellEnd"/>
      <w:r>
        <w:rPr>
          <w:rFonts w:ascii="Courier New" w:hAnsi="Courier New" w:cs="Courier New"/>
          <w:color w:val="37474F"/>
          <w:sz w:val="20"/>
          <w:szCs w:val="20"/>
        </w:rPr>
        <w:t>:</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gramStart"/>
      <w:r>
        <w:rPr>
          <w:rFonts w:ascii="Courier New" w:hAnsi="Courier New" w:cs="Courier New"/>
          <w:color w:val="3F51B5"/>
          <w:sz w:val="20"/>
          <w:szCs w:val="20"/>
        </w:rPr>
        <w:t>print</w:t>
      </w:r>
      <w:r>
        <w:rPr>
          <w:rFonts w:ascii="Courier New" w:hAnsi="Courier New" w:cs="Courier New"/>
          <w:color w:val="37474F"/>
          <w:sz w:val="20"/>
          <w:szCs w:val="20"/>
        </w:rPr>
        <w:t>(</w:t>
      </w:r>
      <w:proofErr w:type="gramEnd"/>
      <w:r>
        <w:rPr>
          <w:rFonts w:ascii="Courier New" w:hAnsi="Courier New" w:cs="Courier New"/>
          <w:color w:val="37474F"/>
          <w:sz w:val="20"/>
          <w:szCs w:val="20"/>
        </w:rPr>
        <w:t>item)</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Two very important concepts to learn with </w:t>
      </w: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Datasets are the Splits API -- that gives you a flexible way of splitting up data into Training, Testing, Validation sets, and Mapping Functions, which allow you to do things like Augmentation. </w:t>
      </w:r>
      <w:proofErr w:type="gramStart"/>
      <w:r>
        <w:rPr>
          <w:rFonts w:ascii="Arial" w:hAnsi="Arial" w:cs="Arial"/>
          <w:color w:val="454545"/>
          <w:sz w:val="27"/>
          <w:szCs w:val="27"/>
        </w:rPr>
        <w:t>So</w:t>
      </w:r>
      <w:proofErr w:type="gramEnd"/>
      <w:r>
        <w:rPr>
          <w:rFonts w:ascii="Arial" w:hAnsi="Arial" w:cs="Arial"/>
          <w:color w:val="454545"/>
          <w:sz w:val="27"/>
          <w:szCs w:val="27"/>
        </w:rPr>
        <w:t>, for example, you saw how to do Image Augmentation on a generator, but if you’re no longer using generators you’ll need an alternative! TFDS makes it simple with the mapping functions.</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proofErr w:type="gramStart"/>
      <w:r>
        <w:rPr>
          <w:rFonts w:ascii="Arial" w:hAnsi="Arial" w:cs="Arial"/>
          <w:color w:val="454545"/>
          <w:sz w:val="27"/>
          <w:szCs w:val="27"/>
        </w:rPr>
        <w:t>Here’s</w:t>
      </w:r>
      <w:proofErr w:type="gramEnd"/>
      <w:r>
        <w:rPr>
          <w:rFonts w:ascii="Arial" w:hAnsi="Arial" w:cs="Arial"/>
          <w:color w:val="454545"/>
          <w:sz w:val="27"/>
          <w:szCs w:val="27"/>
        </w:rPr>
        <w:t xml:space="preserve"> code as an example:</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spellStart"/>
      <w:proofErr w:type="gramStart"/>
      <w:r>
        <w:rPr>
          <w:rFonts w:ascii="Courier New" w:hAnsi="Courier New" w:cs="Courier New"/>
          <w:color w:val="3F51B5"/>
          <w:sz w:val="20"/>
          <w:szCs w:val="20"/>
        </w:rPr>
        <w:t>def</w:t>
      </w:r>
      <w:proofErr w:type="spellEnd"/>
      <w:proofErr w:type="gramEnd"/>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augmentimages</w:t>
      </w:r>
      <w:proofErr w:type="spellEnd"/>
      <w:r>
        <w:rPr>
          <w:rFonts w:ascii="Courier New" w:hAnsi="Courier New" w:cs="Courier New"/>
          <w:color w:val="37474F"/>
          <w:sz w:val="20"/>
          <w:szCs w:val="20"/>
        </w:rPr>
        <w:t>(image, label):</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r>
        <w:rPr>
          <w:rFonts w:ascii="Courier New" w:hAnsi="Courier New" w:cs="Courier New"/>
          <w:color w:val="37474F"/>
          <w:sz w:val="20"/>
          <w:szCs w:val="20"/>
        </w:rPr>
        <w:lastRenderedPageBreak/>
        <w:t>  </w:t>
      </w:r>
      <w:proofErr w:type="gramStart"/>
      <w:r>
        <w:rPr>
          <w:rFonts w:ascii="Courier New" w:hAnsi="Courier New" w:cs="Courier New"/>
          <w:color w:val="37474F"/>
          <w:sz w:val="20"/>
          <w:szCs w:val="20"/>
        </w:rPr>
        <w:t>image</w:t>
      </w:r>
      <w:proofErr w:type="gramEnd"/>
      <w:r>
        <w:rPr>
          <w:rFonts w:ascii="Courier New" w:hAnsi="Courier New" w:cs="Courier New"/>
          <w:color w:val="37474F"/>
          <w:sz w:val="20"/>
          <w:szCs w:val="20"/>
        </w:rPr>
        <w:t xml:space="preserve"> = </w:t>
      </w:r>
      <w:proofErr w:type="spellStart"/>
      <w:r>
        <w:rPr>
          <w:rFonts w:ascii="Courier New" w:hAnsi="Courier New" w:cs="Courier New"/>
          <w:color w:val="37474F"/>
          <w:sz w:val="20"/>
          <w:szCs w:val="20"/>
        </w:rPr>
        <w:t>tf.cast</w:t>
      </w:r>
      <w:proofErr w:type="spellEnd"/>
      <w:r>
        <w:rPr>
          <w:rFonts w:ascii="Courier New" w:hAnsi="Courier New" w:cs="Courier New"/>
          <w:color w:val="37474F"/>
          <w:sz w:val="20"/>
          <w:szCs w:val="20"/>
        </w:rPr>
        <w:t>(image, tf.float32)</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r>
        <w:rPr>
          <w:rFonts w:ascii="Courier New" w:hAnsi="Courier New" w:cs="Courier New"/>
          <w:color w:val="37474F"/>
          <w:sz w:val="20"/>
          <w:szCs w:val="20"/>
        </w:rPr>
        <w:t>  </w:t>
      </w:r>
      <w:proofErr w:type="gramStart"/>
      <w:r>
        <w:rPr>
          <w:rFonts w:ascii="Courier New" w:hAnsi="Courier New" w:cs="Courier New"/>
          <w:color w:val="37474F"/>
          <w:sz w:val="20"/>
          <w:szCs w:val="20"/>
        </w:rPr>
        <w:t>image</w:t>
      </w:r>
      <w:proofErr w:type="gramEnd"/>
      <w:r>
        <w:rPr>
          <w:rFonts w:ascii="Courier New" w:hAnsi="Courier New" w:cs="Courier New"/>
          <w:color w:val="37474F"/>
          <w:sz w:val="20"/>
          <w:szCs w:val="20"/>
        </w:rPr>
        <w:t xml:space="preserve"> = (image/</w:t>
      </w:r>
      <w:r>
        <w:rPr>
          <w:rFonts w:ascii="Courier New" w:hAnsi="Courier New" w:cs="Courier New"/>
          <w:color w:val="C53929"/>
          <w:sz w:val="20"/>
          <w:szCs w:val="20"/>
        </w:rPr>
        <w:t>255</w:t>
      </w:r>
      <w:r>
        <w:rPr>
          <w:rFonts w:ascii="Courier New" w:hAnsi="Courier New" w:cs="Courier New"/>
          <w:color w:val="37474F"/>
          <w:sz w:val="20"/>
          <w:szCs w:val="20"/>
        </w:rPr>
        <w:t>)</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r>
        <w:rPr>
          <w:rFonts w:ascii="Courier New" w:hAnsi="Courier New" w:cs="Courier New"/>
          <w:color w:val="37474F"/>
          <w:sz w:val="20"/>
          <w:szCs w:val="20"/>
        </w:rPr>
        <w:t>  </w:t>
      </w:r>
      <w:proofErr w:type="gramStart"/>
      <w:r>
        <w:rPr>
          <w:rFonts w:ascii="Courier New" w:hAnsi="Courier New" w:cs="Courier New"/>
          <w:color w:val="37474F"/>
          <w:sz w:val="20"/>
          <w:szCs w:val="20"/>
        </w:rPr>
        <w:t>image</w:t>
      </w:r>
      <w:proofErr w:type="gramEnd"/>
      <w:r>
        <w:rPr>
          <w:rFonts w:ascii="Courier New" w:hAnsi="Courier New" w:cs="Courier New"/>
          <w:color w:val="37474F"/>
          <w:sz w:val="20"/>
          <w:szCs w:val="20"/>
        </w:rPr>
        <w:t xml:space="preserve"> = </w:t>
      </w:r>
      <w:proofErr w:type="spellStart"/>
      <w:r>
        <w:rPr>
          <w:rFonts w:ascii="Courier New" w:hAnsi="Courier New" w:cs="Courier New"/>
          <w:color w:val="37474F"/>
          <w:sz w:val="20"/>
          <w:szCs w:val="20"/>
        </w:rPr>
        <w:t>tf.image.random_flip_left_right</w:t>
      </w:r>
      <w:proofErr w:type="spellEnd"/>
      <w:r>
        <w:rPr>
          <w:rFonts w:ascii="Courier New" w:hAnsi="Courier New" w:cs="Courier New"/>
          <w:color w:val="37474F"/>
          <w:sz w:val="20"/>
          <w:szCs w:val="20"/>
        </w:rPr>
        <w:t>(image)</w:t>
      </w:r>
    </w:p>
    <w:p w:rsidR="00870350" w:rsidRDefault="00870350" w:rsidP="00870350">
      <w:pPr>
        <w:pStyle w:val="NormalWeb"/>
        <w:shd w:val="clear" w:color="auto" w:fill="F2F2F2"/>
        <w:spacing w:before="0" w:beforeAutospacing="0" w:after="200" w:afterAutospacing="0"/>
        <w:rPr>
          <w:rFonts w:ascii="Arial" w:hAnsi="Arial" w:cs="Arial"/>
          <w:color w:val="454545"/>
          <w:sz w:val="27"/>
          <w:szCs w:val="27"/>
        </w:rPr>
      </w:pPr>
      <w:r>
        <w:rPr>
          <w:rFonts w:ascii="Courier New" w:hAnsi="Courier New" w:cs="Courier New"/>
          <w:color w:val="37474F"/>
          <w:sz w:val="20"/>
          <w:szCs w:val="20"/>
        </w:rPr>
        <w:t>  </w:t>
      </w:r>
      <w:proofErr w:type="gramStart"/>
      <w:r>
        <w:rPr>
          <w:rFonts w:ascii="Courier New" w:hAnsi="Courier New" w:cs="Courier New"/>
          <w:color w:val="3F51B5"/>
          <w:sz w:val="20"/>
          <w:szCs w:val="20"/>
        </w:rPr>
        <w:t>return</w:t>
      </w:r>
      <w:proofErr w:type="gramEnd"/>
      <w:r>
        <w:rPr>
          <w:rFonts w:ascii="Courier New" w:hAnsi="Courier New" w:cs="Courier New"/>
          <w:color w:val="37474F"/>
          <w:sz w:val="20"/>
          <w:szCs w:val="20"/>
        </w:rPr>
        <w:t xml:space="preserve"> image, label</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gramStart"/>
      <w:r>
        <w:rPr>
          <w:rFonts w:ascii="Courier New" w:hAnsi="Courier New" w:cs="Courier New"/>
          <w:color w:val="37474F"/>
          <w:sz w:val="20"/>
          <w:szCs w:val="20"/>
        </w:rPr>
        <w:t>data</w:t>
      </w:r>
      <w:proofErr w:type="gramEnd"/>
      <w:r>
        <w:rPr>
          <w:rFonts w:ascii="Courier New" w:hAnsi="Courier New" w:cs="Courier New"/>
          <w:color w:val="37474F"/>
          <w:sz w:val="20"/>
          <w:szCs w:val="20"/>
        </w:rPr>
        <w:t xml:space="preserve"> = </w:t>
      </w:r>
      <w:proofErr w:type="spellStart"/>
      <w:r>
        <w:rPr>
          <w:rFonts w:ascii="Courier New" w:hAnsi="Courier New" w:cs="Courier New"/>
          <w:color w:val="37474F"/>
          <w:sz w:val="20"/>
          <w:szCs w:val="20"/>
        </w:rPr>
        <w:t>tfds.load</w:t>
      </w:r>
      <w:proofErr w:type="spellEnd"/>
      <w:r>
        <w:rPr>
          <w:rFonts w:ascii="Courier New" w:hAnsi="Courier New" w:cs="Courier New"/>
          <w:color w:val="37474F"/>
          <w:sz w:val="20"/>
          <w:szCs w:val="20"/>
        </w:rPr>
        <w:t>(</w:t>
      </w:r>
      <w:r>
        <w:rPr>
          <w:rFonts w:ascii="Courier New" w:hAnsi="Courier New" w:cs="Courier New"/>
          <w:color w:val="388E3C"/>
          <w:sz w:val="20"/>
          <w:szCs w:val="20"/>
        </w:rPr>
        <w:t>'</w:t>
      </w:r>
      <w:proofErr w:type="spellStart"/>
      <w:r>
        <w:rPr>
          <w:rFonts w:ascii="Courier New" w:hAnsi="Courier New" w:cs="Courier New"/>
          <w:color w:val="388E3C"/>
          <w:sz w:val="20"/>
          <w:szCs w:val="20"/>
        </w:rPr>
        <w:t>horses_or_humans</w:t>
      </w:r>
      <w:proofErr w:type="spellEnd"/>
      <w:r>
        <w:rPr>
          <w:rFonts w:ascii="Courier New" w:hAnsi="Courier New" w:cs="Courier New"/>
          <w:color w:val="388E3C"/>
          <w:sz w:val="20"/>
          <w:szCs w:val="20"/>
        </w:rPr>
        <w:t>'</w:t>
      </w:r>
      <w:r>
        <w:rPr>
          <w:rFonts w:ascii="Courier New" w:hAnsi="Courier New" w:cs="Courier New"/>
          <w:color w:val="37474F"/>
          <w:sz w:val="20"/>
          <w:szCs w:val="20"/>
        </w:rPr>
        <w:t>, split=</w:t>
      </w:r>
      <w:r>
        <w:rPr>
          <w:rFonts w:ascii="Courier New" w:hAnsi="Courier New" w:cs="Courier New"/>
          <w:color w:val="388E3C"/>
          <w:sz w:val="20"/>
          <w:szCs w:val="20"/>
        </w:rPr>
        <w:t>'train'</w:t>
      </w:r>
      <w:r>
        <w:rPr>
          <w:rFonts w:ascii="Courier New" w:hAnsi="Courier New" w:cs="Courier New"/>
          <w:color w:val="37474F"/>
          <w:sz w:val="20"/>
          <w:szCs w:val="20"/>
        </w:rPr>
        <w:t xml:space="preserve">, </w:t>
      </w:r>
      <w:proofErr w:type="spellStart"/>
      <w:r>
        <w:rPr>
          <w:rFonts w:ascii="Courier New" w:hAnsi="Courier New" w:cs="Courier New"/>
          <w:color w:val="37474F"/>
          <w:sz w:val="20"/>
          <w:szCs w:val="20"/>
        </w:rPr>
        <w:t>as_supervised</w:t>
      </w:r>
      <w:proofErr w:type="spellEnd"/>
      <w:r>
        <w:rPr>
          <w:rFonts w:ascii="Courier New" w:hAnsi="Courier New" w:cs="Courier New"/>
          <w:color w:val="37474F"/>
          <w:sz w:val="20"/>
          <w:szCs w:val="20"/>
        </w:rPr>
        <w:t>=</w:t>
      </w:r>
      <w:r>
        <w:rPr>
          <w:rFonts w:ascii="Courier New" w:hAnsi="Courier New" w:cs="Courier New"/>
          <w:color w:val="3F51B5"/>
          <w:sz w:val="20"/>
          <w:szCs w:val="20"/>
        </w:rPr>
        <w:t>True</w:t>
      </w:r>
      <w:r>
        <w:rPr>
          <w:rFonts w:ascii="Courier New" w:hAnsi="Courier New" w:cs="Courier New"/>
          <w:color w:val="37474F"/>
          <w:sz w:val="20"/>
          <w:szCs w:val="20"/>
        </w:rPr>
        <w:t>)</w:t>
      </w:r>
    </w:p>
    <w:p w:rsidR="00870350" w:rsidRDefault="00870350" w:rsidP="00870350">
      <w:pPr>
        <w:pStyle w:val="NormalWeb"/>
        <w:shd w:val="clear" w:color="auto" w:fill="F2F2F2"/>
        <w:spacing w:before="0" w:beforeAutospacing="0" w:after="0" w:afterAutospacing="0"/>
        <w:rPr>
          <w:rFonts w:ascii="Arial" w:hAnsi="Arial" w:cs="Arial"/>
          <w:color w:val="454545"/>
          <w:sz w:val="27"/>
          <w:szCs w:val="27"/>
        </w:rPr>
      </w:pPr>
      <w:proofErr w:type="gramStart"/>
      <w:r>
        <w:rPr>
          <w:rFonts w:ascii="Courier New" w:hAnsi="Courier New" w:cs="Courier New"/>
          <w:color w:val="37474F"/>
          <w:sz w:val="20"/>
          <w:szCs w:val="20"/>
        </w:rPr>
        <w:t>train</w:t>
      </w:r>
      <w:proofErr w:type="gramEnd"/>
      <w:r>
        <w:rPr>
          <w:rFonts w:ascii="Courier New" w:hAnsi="Courier New" w:cs="Courier New"/>
          <w:color w:val="37474F"/>
          <w:sz w:val="20"/>
          <w:szCs w:val="20"/>
        </w:rPr>
        <w:t xml:space="preserve"> = </w:t>
      </w:r>
      <w:proofErr w:type="spellStart"/>
      <w:r>
        <w:rPr>
          <w:rFonts w:ascii="Courier New" w:hAnsi="Courier New" w:cs="Courier New"/>
          <w:color w:val="37474F"/>
          <w:sz w:val="20"/>
          <w:szCs w:val="20"/>
        </w:rPr>
        <w:t>data.map</w:t>
      </w:r>
      <w:proofErr w:type="spellEnd"/>
      <w:r>
        <w:rPr>
          <w:rFonts w:ascii="Courier New" w:hAnsi="Courier New" w:cs="Courier New"/>
          <w:color w:val="37474F"/>
          <w:sz w:val="20"/>
          <w:szCs w:val="20"/>
        </w:rPr>
        <w:t>(</w:t>
      </w:r>
      <w:proofErr w:type="spellStart"/>
      <w:r>
        <w:rPr>
          <w:rFonts w:ascii="Courier New" w:hAnsi="Courier New" w:cs="Courier New"/>
          <w:color w:val="37474F"/>
          <w:sz w:val="20"/>
          <w:szCs w:val="20"/>
        </w:rPr>
        <w:t>augmentimages</w:t>
      </w:r>
      <w:proofErr w:type="spellEnd"/>
      <w:r>
        <w:rPr>
          <w:rFonts w:ascii="Courier New" w:hAnsi="Courier New" w:cs="Courier New"/>
          <w:color w:val="37474F"/>
          <w:sz w:val="20"/>
          <w:szCs w:val="20"/>
        </w:rPr>
        <w:t>)</w:t>
      </w:r>
    </w:p>
    <w:p w:rsidR="00870350" w:rsidRDefault="00870350" w:rsidP="00870350">
      <w:pPr>
        <w:pStyle w:val="NormalWeb"/>
        <w:shd w:val="clear" w:color="auto" w:fill="FFFFFF"/>
        <w:spacing w:before="0" w:beforeAutospacing="0" w:after="340" w:afterAutospacing="0"/>
        <w:jc w:val="both"/>
        <w:rPr>
          <w:rFonts w:ascii="Arial" w:hAnsi="Arial" w:cs="Arial"/>
          <w:color w:val="454545"/>
          <w:sz w:val="27"/>
          <w:szCs w:val="27"/>
        </w:rPr>
      </w:pPr>
      <w:r>
        <w:rPr>
          <w:rFonts w:ascii="Arial" w:hAnsi="Arial" w:cs="Arial"/>
          <w:color w:val="454545"/>
          <w:sz w:val="27"/>
          <w:szCs w:val="27"/>
        </w:rPr>
        <w:t xml:space="preserve">In this case, </w:t>
      </w:r>
      <w:proofErr w:type="spellStart"/>
      <w:r>
        <w:rPr>
          <w:rFonts w:ascii="Arial" w:hAnsi="Arial" w:cs="Arial"/>
          <w:color w:val="454545"/>
          <w:sz w:val="27"/>
          <w:szCs w:val="27"/>
        </w:rPr>
        <w:t>tfds.load</w:t>
      </w:r>
      <w:proofErr w:type="spellEnd"/>
      <w:r>
        <w:rPr>
          <w:rFonts w:ascii="Arial" w:hAnsi="Arial" w:cs="Arial"/>
          <w:color w:val="454545"/>
          <w:sz w:val="27"/>
          <w:szCs w:val="27"/>
        </w:rPr>
        <w:t xml:space="preserve"> </w:t>
      </w:r>
      <w:proofErr w:type="gramStart"/>
      <w:r>
        <w:rPr>
          <w:rFonts w:ascii="Arial" w:hAnsi="Arial" w:cs="Arial"/>
          <w:color w:val="454545"/>
          <w:sz w:val="27"/>
          <w:szCs w:val="27"/>
        </w:rPr>
        <w:t>is used</w:t>
      </w:r>
      <w:proofErr w:type="gramEnd"/>
      <w:r>
        <w:rPr>
          <w:rFonts w:ascii="Arial" w:hAnsi="Arial" w:cs="Arial"/>
          <w:color w:val="454545"/>
          <w:sz w:val="27"/>
          <w:szCs w:val="27"/>
        </w:rPr>
        <w:t xml:space="preserve"> to get the horses or humans dataset. </w:t>
      </w:r>
      <w:proofErr w:type="gramStart"/>
      <w:r>
        <w:rPr>
          <w:rFonts w:ascii="Arial" w:hAnsi="Arial" w:cs="Arial"/>
          <w:color w:val="454545"/>
          <w:sz w:val="27"/>
          <w:szCs w:val="27"/>
        </w:rPr>
        <w:t>It’s</w:t>
      </w:r>
      <w:proofErr w:type="gramEnd"/>
      <w:r>
        <w:rPr>
          <w:rFonts w:ascii="Arial" w:hAnsi="Arial" w:cs="Arial"/>
          <w:color w:val="454545"/>
          <w:sz w:val="27"/>
          <w:szCs w:val="27"/>
        </w:rPr>
        <w:t xml:space="preserve"> pre-split into a ‘train’ subset with the training data, so you can request that. Then, once you have data, you can call it’s ‘map’ method, passing it a function like ‘</w:t>
      </w:r>
      <w:proofErr w:type="spellStart"/>
      <w:r>
        <w:rPr>
          <w:rFonts w:ascii="Arial" w:hAnsi="Arial" w:cs="Arial"/>
          <w:color w:val="454545"/>
          <w:sz w:val="27"/>
          <w:szCs w:val="27"/>
        </w:rPr>
        <w:t>AugmentImages</w:t>
      </w:r>
      <w:proofErr w:type="spellEnd"/>
      <w:r>
        <w:rPr>
          <w:rFonts w:ascii="Arial" w:hAnsi="Arial" w:cs="Arial"/>
          <w:color w:val="454545"/>
          <w:sz w:val="27"/>
          <w:szCs w:val="27"/>
        </w:rPr>
        <w:t>’ as shown, and from within there you can do your image augmentation.</w:t>
      </w:r>
    </w:p>
    <w:p w:rsidR="00870350" w:rsidRDefault="00870350" w:rsidP="00870350">
      <w:pPr>
        <w:pStyle w:val="NormalWeb"/>
        <w:shd w:val="clear" w:color="auto" w:fill="FFFFFF"/>
        <w:spacing w:before="300" w:beforeAutospacing="0" w:after="340" w:afterAutospacing="0"/>
        <w:jc w:val="both"/>
        <w:rPr>
          <w:rFonts w:ascii="Arial" w:hAnsi="Arial" w:cs="Arial"/>
          <w:color w:val="454545"/>
          <w:sz w:val="27"/>
          <w:szCs w:val="27"/>
        </w:rPr>
      </w:pPr>
      <w:proofErr w:type="gramStart"/>
      <w:r>
        <w:rPr>
          <w:rFonts w:ascii="Arial" w:hAnsi="Arial" w:cs="Arial"/>
          <w:color w:val="454545"/>
          <w:sz w:val="27"/>
          <w:szCs w:val="27"/>
        </w:rPr>
        <w:t>There’s</w:t>
      </w:r>
      <w:proofErr w:type="gramEnd"/>
      <w:r>
        <w:rPr>
          <w:rFonts w:ascii="Arial" w:hAnsi="Arial" w:cs="Arial"/>
          <w:color w:val="454545"/>
          <w:sz w:val="27"/>
          <w:szCs w:val="27"/>
        </w:rPr>
        <w:t xml:space="preserve"> a lot to learn with TFDS, and it’s a really powerful API. Visit: </w:t>
      </w:r>
      <w:hyperlink r:id="rId7" w:tgtFrame="[object Object]" w:history="1">
        <w:r>
          <w:rPr>
            <w:rStyle w:val="Hyperlink"/>
            <w:rFonts w:ascii="inherit" w:hAnsi="inherit" w:cs="Arial"/>
            <w:color w:val="00688D"/>
            <w:sz w:val="27"/>
            <w:szCs w:val="27"/>
          </w:rPr>
          <w:t>https://www.tensorflow.org/datasets</w:t>
        </w:r>
      </w:hyperlink>
      <w:r>
        <w:rPr>
          <w:rFonts w:ascii="Arial" w:hAnsi="Arial" w:cs="Arial"/>
          <w:color w:val="454545"/>
          <w:sz w:val="27"/>
          <w:szCs w:val="27"/>
        </w:rPr>
        <w:t> to go deeper!</w:t>
      </w:r>
    </w:p>
    <w:p w:rsidR="000A4929" w:rsidRDefault="000A4929">
      <w:bookmarkStart w:id="0" w:name="_GoBack"/>
      <w:bookmarkEnd w:id="0"/>
    </w:p>
    <w:sectPr w:rsidR="000A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50"/>
    <w:rsid w:val="000A4929"/>
    <w:rsid w:val="0087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896EE-D2BC-4852-85A6-D2627BEA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3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531662">
      <w:bodyDiv w:val="1"/>
      <w:marLeft w:val="0"/>
      <w:marRight w:val="0"/>
      <w:marTop w:val="0"/>
      <w:marBottom w:val="0"/>
      <w:divBdr>
        <w:top w:val="none" w:sz="0" w:space="0" w:color="auto"/>
        <w:left w:val="none" w:sz="0" w:space="0" w:color="auto"/>
        <w:bottom w:val="none" w:sz="0" w:space="0" w:color="auto"/>
        <w:right w:val="none" w:sz="0" w:space="0" w:color="auto"/>
      </w:divBdr>
      <w:divsChild>
        <w:div w:id="67003695">
          <w:marLeft w:val="600"/>
          <w:marRight w:val="600"/>
          <w:marTop w:val="600"/>
          <w:marBottom w:val="600"/>
          <w:divBdr>
            <w:top w:val="none" w:sz="0" w:space="0" w:color="auto"/>
            <w:left w:val="none" w:sz="0" w:space="0" w:color="auto"/>
            <w:bottom w:val="none" w:sz="0" w:space="0" w:color="auto"/>
            <w:right w:val="none" w:sz="0" w:space="0" w:color="auto"/>
          </w:divBdr>
        </w:div>
        <w:div w:id="1327395082">
          <w:marLeft w:val="600"/>
          <w:marRight w:val="600"/>
          <w:marTop w:val="600"/>
          <w:marBottom w:val="600"/>
          <w:divBdr>
            <w:top w:val="none" w:sz="0" w:space="0" w:color="auto"/>
            <w:left w:val="none" w:sz="0" w:space="0" w:color="auto"/>
            <w:bottom w:val="none" w:sz="0" w:space="0" w:color="auto"/>
            <w:right w:val="none" w:sz="0" w:space="0" w:color="auto"/>
          </w:divBdr>
        </w:div>
        <w:div w:id="1086993433">
          <w:marLeft w:val="600"/>
          <w:marRight w:val="600"/>
          <w:marTop w:val="600"/>
          <w:marBottom w:val="600"/>
          <w:divBdr>
            <w:top w:val="none" w:sz="0" w:space="0" w:color="auto"/>
            <w:left w:val="none" w:sz="0" w:space="0" w:color="auto"/>
            <w:bottom w:val="none" w:sz="0" w:space="0" w:color="auto"/>
            <w:right w:val="none" w:sz="0" w:space="0" w:color="auto"/>
          </w:divBdr>
        </w:div>
        <w:div w:id="966355454">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nsorflow.org/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sorflow.org/datasets/catalog/overview"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2021-03-11T20:35:00Z</dcterms:created>
  <dcterms:modified xsi:type="dcterms:W3CDTF">2021-03-11T20:35:00Z</dcterms:modified>
</cp:coreProperties>
</file>