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C4" w:rsidRDefault="0095299E" w:rsidP="0095299E">
      <w:pPr>
        <w:pStyle w:val="Title"/>
      </w:pPr>
      <w:r>
        <w:t>KWS Plan</w:t>
      </w:r>
    </w:p>
    <w:p w:rsidR="0095299E" w:rsidRDefault="0095299E" w:rsidP="0095299E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What is the goal of your KWS application going to be?</w:t>
      </w:r>
    </w:p>
    <w:p w:rsidR="0095299E" w:rsidRDefault="0095299E" w:rsidP="009529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Call for help when requested.</w:t>
      </w:r>
    </w:p>
    <w:p w:rsidR="00395521" w:rsidRDefault="00395521" w:rsidP="009529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Use the words “Help”, “Police”, “Ambulance”</w:t>
      </w:r>
    </w:p>
    <w:p w:rsidR="006D7060" w:rsidRDefault="006D7060" w:rsidP="009529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Call appropriate resource depending on word used.</w:t>
      </w:r>
    </w:p>
    <w:p w:rsidR="0095299E" w:rsidRDefault="0095299E" w:rsidP="0095299E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How are you going to go about collecting your data (e.g., who, what, where, when)? </w:t>
      </w:r>
    </w:p>
    <w:p w:rsidR="003D4A43" w:rsidRDefault="003D4A43" w:rsidP="0095299E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This application would be a good candidate for crowdsourcing of recordings.</w:t>
      </w:r>
    </w:p>
    <w:p w:rsidR="0095299E" w:rsidRDefault="0095299E" w:rsidP="0095299E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This application will need a wide variety of sources: old – young, male-female, English dialects, native – non-native English speakers, various environments, etc.</w:t>
      </w:r>
    </w:p>
    <w:p w:rsidR="0095299E" w:rsidRDefault="0095299E" w:rsidP="0095299E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How many recordings are you going to do initially?</w:t>
      </w:r>
    </w:p>
    <w:p w:rsidR="0095299E" w:rsidRDefault="0095299E" w:rsidP="0095299E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Guessing need about </w:t>
      </w:r>
      <w:r w:rsidR="003D4A43">
        <w:rPr>
          <w:rFonts w:ascii="Arial" w:hAnsi="Arial" w:cs="Arial"/>
          <w:color w:val="454545"/>
        </w:rPr>
        <w:t>2</w:t>
      </w:r>
      <w:r>
        <w:rPr>
          <w:rFonts w:ascii="Arial" w:hAnsi="Arial" w:cs="Arial"/>
          <w:color w:val="454545"/>
        </w:rPr>
        <w:t xml:space="preserve"> minutes of each word from each speaker.</w:t>
      </w:r>
    </w:p>
    <w:p w:rsidR="0095299E" w:rsidRDefault="0095299E" w:rsidP="0095299E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Do you have a testing and revision plan?</w:t>
      </w:r>
    </w:p>
    <w:p w:rsidR="005F2847" w:rsidRDefault="005F2847" w:rsidP="005F2847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This application will need high accuracy and performance.</w:t>
      </w:r>
    </w:p>
    <w:p w:rsidR="005F2847" w:rsidRDefault="005F2847" w:rsidP="005F2847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The number of non-native English speakers will need to grow.</w:t>
      </w:r>
    </w:p>
    <w:p w:rsidR="005F2847" w:rsidRDefault="005F2847" w:rsidP="005F2847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Could add non-English words for the same functionality.</w:t>
      </w:r>
    </w:p>
    <w:p w:rsidR="0095299E" w:rsidRDefault="0095299E" w:rsidP="0095299E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Do you have any suggestions for other students about their plans?</w:t>
      </w:r>
    </w:p>
    <w:p w:rsidR="00D006FA" w:rsidRDefault="00D006FA" w:rsidP="00D006FA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Liked the one that needs multitenancy.</w:t>
      </w:r>
      <w:bookmarkStart w:id="0" w:name="_GoBack"/>
      <w:bookmarkEnd w:id="0"/>
    </w:p>
    <w:p w:rsidR="0095299E" w:rsidRDefault="0095299E"/>
    <w:sectPr w:rsidR="0095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52288"/>
    <w:multiLevelType w:val="hybridMultilevel"/>
    <w:tmpl w:val="0E02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171AE"/>
    <w:multiLevelType w:val="hybridMultilevel"/>
    <w:tmpl w:val="CBC8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9E"/>
    <w:rsid w:val="000132C4"/>
    <w:rsid w:val="00395521"/>
    <w:rsid w:val="003D4A43"/>
    <w:rsid w:val="005F2847"/>
    <w:rsid w:val="006D7060"/>
    <w:rsid w:val="0095299E"/>
    <w:rsid w:val="00D0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19FE"/>
  <w15:chartTrackingRefBased/>
  <w15:docId w15:val="{C18FA8B4-618B-4EE2-8BD3-8C956D39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2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6</cp:revision>
  <dcterms:created xsi:type="dcterms:W3CDTF">2021-04-21T18:08:00Z</dcterms:created>
  <dcterms:modified xsi:type="dcterms:W3CDTF">2021-04-21T18:23:00Z</dcterms:modified>
</cp:coreProperties>
</file>