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9D0" w:rsidRDefault="002D640F">
      <w:pPr>
        <w:rPr>
          <w:rFonts w:ascii="Arial" w:hAnsi="Arial" w:cs="Arial"/>
          <w:color w:val="C90016"/>
          <w:sz w:val="52"/>
          <w:szCs w:val="52"/>
          <w:shd w:val="clear" w:color="auto" w:fill="FFFFFF"/>
        </w:rPr>
      </w:pPr>
      <w:r>
        <w:rPr>
          <w:rFonts w:ascii="Arial" w:hAnsi="Arial" w:cs="Arial"/>
          <w:color w:val="C90016"/>
          <w:sz w:val="52"/>
          <w:szCs w:val="52"/>
          <w:shd w:val="clear" w:color="auto" w:fill="FFFFFF"/>
        </w:rPr>
        <w:t>Training and Deploying Your Custom Magic Wand Project</w:t>
      </w:r>
    </w:p>
    <w:p w:rsidR="002D640F" w:rsidRDefault="002D640F">
      <w:pPr>
        <w:rPr>
          <w:rFonts w:ascii="Arial" w:hAnsi="Arial" w:cs="Arial"/>
          <w:color w:val="45454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In this document, we are going to train and then deploy a custom magic wand model based on the custom gestures we just collected.</w:t>
      </w:r>
    </w:p>
    <w:p w:rsidR="002D640F" w:rsidRPr="002D640F" w:rsidRDefault="002D640F" w:rsidP="002D640F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</w:rPr>
      </w:pPr>
      <w:r w:rsidRPr="002D640F">
        <w:rPr>
          <w:rFonts w:ascii="Arial" w:eastAsia="Times New Roman" w:hAnsi="Arial" w:cs="Arial"/>
          <w:b/>
          <w:bCs/>
          <w:color w:val="454545"/>
          <w:sz w:val="27"/>
          <w:szCs w:val="27"/>
        </w:rPr>
        <w:t>Training the Magic Wand Model</w:t>
      </w:r>
    </w:p>
    <w:p w:rsidR="002D640F" w:rsidRPr="002D640F" w:rsidRDefault="002D640F" w:rsidP="002D640F">
      <w:p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color w:val="454545"/>
          <w:sz w:val="27"/>
          <w:szCs w:val="27"/>
        </w:rPr>
      </w:pPr>
      <w:r w:rsidRPr="002D640F">
        <w:rPr>
          <w:rFonts w:ascii="Arial" w:eastAsia="Times New Roman" w:hAnsi="Arial" w:cs="Arial"/>
          <w:color w:val="454545"/>
          <w:sz w:val="27"/>
          <w:szCs w:val="27"/>
        </w:rPr>
        <w:t xml:space="preserve">The first thing </w:t>
      </w:r>
      <w:proofErr w:type="gramStart"/>
      <w:r w:rsidRPr="002D640F">
        <w:rPr>
          <w:rFonts w:ascii="Arial" w:eastAsia="Times New Roman" w:hAnsi="Arial" w:cs="Arial"/>
          <w:color w:val="454545"/>
          <w:sz w:val="27"/>
          <w:szCs w:val="27"/>
        </w:rPr>
        <w:t>you’ll</w:t>
      </w:r>
      <w:proofErr w:type="gramEnd"/>
      <w:r w:rsidRPr="002D640F">
        <w:rPr>
          <w:rFonts w:ascii="Arial" w:eastAsia="Times New Roman" w:hAnsi="Arial" w:cs="Arial"/>
          <w:color w:val="454545"/>
          <w:sz w:val="27"/>
          <w:szCs w:val="27"/>
        </w:rPr>
        <w:t xml:space="preserve"> need to do is to upload your gesture dataset into </w:t>
      </w:r>
      <w:proofErr w:type="spellStart"/>
      <w:r w:rsidRPr="002D640F">
        <w:rPr>
          <w:rFonts w:ascii="Arial" w:eastAsia="Times New Roman" w:hAnsi="Arial" w:cs="Arial"/>
          <w:color w:val="454545"/>
          <w:sz w:val="27"/>
          <w:szCs w:val="27"/>
        </w:rPr>
        <w:t>Colab</w:t>
      </w:r>
      <w:proofErr w:type="spellEnd"/>
      <w:r w:rsidRPr="002D640F">
        <w:rPr>
          <w:rFonts w:ascii="Arial" w:eastAsia="Times New Roman" w:hAnsi="Arial" w:cs="Arial"/>
          <w:color w:val="454545"/>
          <w:sz w:val="27"/>
          <w:szCs w:val="27"/>
        </w:rPr>
        <w:t xml:space="preserve"> and train a new magic wand model. Then in that </w:t>
      </w:r>
      <w:proofErr w:type="spellStart"/>
      <w:r w:rsidRPr="002D640F">
        <w:rPr>
          <w:rFonts w:ascii="Arial" w:eastAsia="Times New Roman" w:hAnsi="Arial" w:cs="Arial"/>
          <w:color w:val="454545"/>
          <w:sz w:val="27"/>
          <w:szCs w:val="27"/>
        </w:rPr>
        <w:t>Colab</w:t>
      </w:r>
      <w:proofErr w:type="spellEnd"/>
      <w:r w:rsidRPr="002D640F">
        <w:rPr>
          <w:rFonts w:ascii="Arial" w:eastAsia="Times New Roman" w:hAnsi="Arial" w:cs="Arial"/>
          <w:color w:val="454545"/>
          <w:sz w:val="27"/>
          <w:szCs w:val="27"/>
        </w:rPr>
        <w:t xml:space="preserve">, </w:t>
      </w:r>
      <w:proofErr w:type="gramStart"/>
      <w:r w:rsidRPr="002D640F">
        <w:rPr>
          <w:rFonts w:ascii="Arial" w:eastAsia="Times New Roman" w:hAnsi="Arial" w:cs="Arial"/>
          <w:color w:val="454545"/>
          <w:sz w:val="27"/>
          <w:szCs w:val="27"/>
        </w:rPr>
        <w:t>we’ll</w:t>
      </w:r>
      <w:proofErr w:type="gramEnd"/>
      <w:r w:rsidRPr="002D640F">
        <w:rPr>
          <w:rFonts w:ascii="Arial" w:eastAsia="Times New Roman" w:hAnsi="Arial" w:cs="Arial"/>
          <w:color w:val="454545"/>
          <w:sz w:val="27"/>
          <w:szCs w:val="27"/>
        </w:rPr>
        <w:t xml:space="preserve"> need to convert that model first into a quantized</w:t>
      </w:r>
      <w:r w:rsidRPr="002D640F">
        <w:rPr>
          <w:rFonts w:ascii="inherit" w:eastAsia="Times New Roman" w:hAnsi="inherit" w:cs="Arial"/>
          <w:color w:val="0000FF"/>
          <w:sz w:val="27"/>
          <w:szCs w:val="27"/>
        </w:rPr>
        <w:t> .</w:t>
      </w:r>
      <w:proofErr w:type="spellStart"/>
      <w:r w:rsidRPr="002D640F">
        <w:rPr>
          <w:rFonts w:ascii="inherit" w:eastAsia="Times New Roman" w:hAnsi="inherit" w:cs="Arial"/>
          <w:color w:val="0000FF"/>
          <w:sz w:val="27"/>
          <w:szCs w:val="27"/>
        </w:rPr>
        <w:t>tflite</w:t>
      </w:r>
      <w:proofErr w:type="spellEnd"/>
      <w:r w:rsidRPr="002D640F">
        <w:rPr>
          <w:rFonts w:ascii="Arial" w:eastAsia="Times New Roman" w:hAnsi="Arial" w:cs="Arial"/>
          <w:color w:val="454545"/>
          <w:sz w:val="27"/>
          <w:szCs w:val="27"/>
        </w:rPr>
        <w:t> file and then into a .cc file for use with the Arduino IDE.</w:t>
      </w:r>
    </w:p>
    <w:p w:rsidR="002D640F" w:rsidRPr="002D640F" w:rsidRDefault="002D640F" w:rsidP="002D640F">
      <w:p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color w:val="454545"/>
          <w:sz w:val="27"/>
          <w:szCs w:val="27"/>
        </w:rPr>
      </w:pPr>
      <w:r w:rsidRPr="002D640F">
        <w:rPr>
          <w:rFonts w:ascii="Arial" w:eastAsia="Times New Roman" w:hAnsi="Arial" w:cs="Arial"/>
          <w:color w:val="454545"/>
          <w:sz w:val="27"/>
          <w:szCs w:val="27"/>
        </w:rPr>
        <w:t>As with the KWS examples, we will be using the resulting .</w:t>
      </w:r>
      <w:r w:rsidRPr="002D640F">
        <w:rPr>
          <w:rFonts w:ascii="inherit" w:eastAsia="Times New Roman" w:hAnsi="inherit" w:cs="Arial"/>
          <w:color w:val="0000FF"/>
          <w:sz w:val="27"/>
          <w:szCs w:val="27"/>
        </w:rPr>
        <w:t>cc</w:t>
      </w:r>
      <w:r w:rsidRPr="002D640F">
        <w:rPr>
          <w:rFonts w:ascii="Arial" w:eastAsia="Times New Roman" w:hAnsi="Arial" w:cs="Arial"/>
          <w:color w:val="454545"/>
          <w:sz w:val="27"/>
          <w:szCs w:val="27"/>
        </w:rPr>
        <w:t> file, so make sure to download it or leave the tab open with the printout!</w:t>
      </w:r>
    </w:p>
    <w:p w:rsidR="002D640F" w:rsidRPr="002D640F" w:rsidRDefault="002D640F" w:rsidP="002D640F">
      <w:p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color w:val="454545"/>
          <w:sz w:val="27"/>
          <w:szCs w:val="27"/>
        </w:rPr>
      </w:pPr>
      <w:hyperlink r:id="rId5" w:tgtFrame="_blank" w:history="1">
        <w:r w:rsidRPr="002D640F">
          <w:rPr>
            <w:rFonts w:ascii="inherit" w:eastAsia="Times New Roman" w:hAnsi="inherit" w:cs="Arial"/>
            <w:color w:val="00688D"/>
            <w:sz w:val="27"/>
            <w:szCs w:val="27"/>
            <w:u w:val="single"/>
          </w:rPr>
          <w:t>https://colab.research.google.com/github/tinyMLx/colabs/blob/master/4-8-11-CustomMagicWand.ipynb</w:t>
        </w:r>
      </w:hyperlink>
    </w:p>
    <w:p w:rsidR="002D640F" w:rsidRPr="002D640F" w:rsidRDefault="002D640F" w:rsidP="002D640F">
      <w:p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color w:val="454545"/>
          <w:sz w:val="27"/>
          <w:szCs w:val="27"/>
        </w:rPr>
      </w:pPr>
      <w:r w:rsidRPr="002D640F">
        <w:rPr>
          <w:rFonts w:ascii="Arial" w:eastAsia="Times New Roman" w:hAnsi="Arial" w:cs="Arial"/>
          <w:b/>
          <w:bCs/>
          <w:color w:val="454545"/>
          <w:sz w:val="27"/>
          <w:szCs w:val="27"/>
        </w:rPr>
        <w:t>Deploying the Trained Model</w:t>
      </w:r>
    </w:p>
    <w:p w:rsidR="002D640F" w:rsidRPr="002D640F" w:rsidRDefault="002D640F" w:rsidP="002D640F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2D640F">
        <w:rPr>
          <w:rFonts w:ascii="Arial" w:eastAsia="Times New Roman" w:hAnsi="Arial" w:cs="Arial"/>
          <w:color w:val="454545"/>
          <w:sz w:val="27"/>
          <w:szCs w:val="27"/>
        </w:rPr>
        <w:t>Use a USB cable to connect the Arduino Nano 33 BLE Sense to your machine. You should see the green LED power indicator come on when the board first receives power.</w:t>
      </w:r>
    </w:p>
    <w:p w:rsidR="002D640F" w:rsidRPr="002D640F" w:rsidRDefault="002D640F" w:rsidP="002D640F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2D640F">
        <w:rPr>
          <w:rFonts w:ascii="Arial" w:eastAsia="Times New Roman" w:hAnsi="Arial" w:cs="Arial"/>
          <w:color w:val="454545"/>
          <w:sz w:val="27"/>
          <w:szCs w:val="27"/>
        </w:rPr>
        <w:t xml:space="preserve">Open the </w:t>
      </w:r>
      <w:proofErr w:type="spellStart"/>
      <w:r w:rsidRPr="002D640F">
        <w:rPr>
          <w:rFonts w:ascii="Arial" w:eastAsia="Times New Roman" w:hAnsi="Arial" w:cs="Arial"/>
          <w:color w:val="454545"/>
          <w:sz w:val="27"/>
          <w:szCs w:val="27"/>
        </w:rPr>
        <w:t>magic_wand.ino</w:t>
      </w:r>
      <w:proofErr w:type="spellEnd"/>
      <w:r w:rsidRPr="002D640F">
        <w:rPr>
          <w:rFonts w:ascii="Arial" w:eastAsia="Times New Roman" w:hAnsi="Arial" w:cs="Arial"/>
          <w:color w:val="454545"/>
          <w:sz w:val="27"/>
          <w:szCs w:val="27"/>
        </w:rPr>
        <w:t xml:space="preserve"> sketch, which you can find via the File drop-down menu. Navigate, as follows: </w:t>
      </w:r>
      <w:r w:rsidRPr="002D640F">
        <w:rPr>
          <w:rFonts w:ascii="inherit" w:eastAsia="Times New Roman" w:hAnsi="inherit" w:cs="Arial"/>
          <w:color w:val="0000FF"/>
          <w:sz w:val="27"/>
          <w:szCs w:val="27"/>
        </w:rPr>
        <w:t xml:space="preserve">File → Examples → </w:t>
      </w:r>
      <w:proofErr w:type="spellStart"/>
      <w:r w:rsidRPr="002D640F">
        <w:rPr>
          <w:rFonts w:ascii="inherit" w:eastAsia="Times New Roman" w:hAnsi="inherit" w:cs="Arial"/>
          <w:color w:val="0000FF"/>
          <w:sz w:val="27"/>
          <w:szCs w:val="27"/>
        </w:rPr>
        <w:t>Harvard_TinyMLx</w:t>
      </w:r>
      <w:proofErr w:type="spellEnd"/>
      <w:r w:rsidRPr="002D640F">
        <w:rPr>
          <w:rFonts w:ascii="inherit" w:eastAsia="Times New Roman" w:hAnsi="inherit" w:cs="Arial"/>
          <w:color w:val="0000FF"/>
          <w:sz w:val="27"/>
          <w:szCs w:val="27"/>
        </w:rPr>
        <w:t xml:space="preserve"> → </w:t>
      </w:r>
      <w:proofErr w:type="spellStart"/>
      <w:r w:rsidRPr="002D640F">
        <w:rPr>
          <w:rFonts w:ascii="inherit" w:eastAsia="Times New Roman" w:hAnsi="inherit" w:cs="Arial"/>
          <w:color w:val="0000FF"/>
          <w:sz w:val="27"/>
          <w:szCs w:val="27"/>
        </w:rPr>
        <w:t>magic_wand</w:t>
      </w:r>
      <w:proofErr w:type="spellEnd"/>
      <w:r w:rsidRPr="002D640F">
        <w:rPr>
          <w:rFonts w:ascii="Arial" w:eastAsia="Times New Roman" w:hAnsi="Arial" w:cs="Arial"/>
          <w:color w:val="454545"/>
          <w:sz w:val="27"/>
          <w:szCs w:val="27"/>
        </w:rPr>
        <w:t>.</w:t>
      </w:r>
    </w:p>
    <w:p w:rsidR="002D640F" w:rsidRPr="002D640F" w:rsidRDefault="002D640F" w:rsidP="002D640F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proofErr w:type="gramStart"/>
      <w:r w:rsidRPr="002D640F">
        <w:rPr>
          <w:rFonts w:ascii="Arial" w:eastAsia="Times New Roman" w:hAnsi="Arial" w:cs="Arial"/>
          <w:color w:val="454545"/>
          <w:sz w:val="27"/>
          <w:szCs w:val="27"/>
        </w:rPr>
        <w:t>You’ll</w:t>
      </w:r>
      <w:proofErr w:type="gramEnd"/>
      <w:r w:rsidRPr="002D640F">
        <w:rPr>
          <w:rFonts w:ascii="Arial" w:eastAsia="Times New Roman" w:hAnsi="Arial" w:cs="Arial"/>
          <w:color w:val="454545"/>
          <w:sz w:val="27"/>
          <w:szCs w:val="27"/>
        </w:rPr>
        <w:t xml:space="preserve"> then need to make two changes to the</w:t>
      </w:r>
      <w:r w:rsidRPr="002D640F">
        <w:rPr>
          <w:rFonts w:ascii="inherit" w:eastAsia="Times New Roman" w:hAnsi="inherit" w:cs="Arial"/>
          <w:color w:val="0000FF"/>
          <w:sz w:val="27"/>
          <w:szCs w:val="27"/>
        </w:rPr>
        <w:t> </w:t>
      </w:r>
      <w:proofErr w:type="spellStart"/>
      <w:r w:rsidRPr="002D640F">
        <w:rPr>
          <w:rFonts w:ascii="inherit" w:eastAsia="Times New Roman" w:hAnsi="inherit" w:cs="Arial"/>
          <w:color w:val="0000FF"/>
          <w:sz w:val="27"/>
          <w:szCs w:val="27"/>
        </w:rPr>
        <w:t>magic_wand.ino</w:t>
      </w:r>
      <w:proofErr w:type="spellEnd"/>
      <w:r w:rsidRPr="002D640F">
        <w:rPr>
          <w:rFonts w:ascii="Arial" w:eastAsia="Times New Roman" w:hAnsi="Arial" w:cs="Arial"/>
          <w:color w:val="454545"/>
          <w:sz w:val="27"/>
          <w:szCs w:val="27"/>
        </w:rPr>
        <w:t> file to alert it of your number of gestures and gesture labels. These changes occur on lines 93-97, which currently read as:</w:t>
      </w:r>
    </w:p>
    <w:p w:rsidR="002D640F" w:rsidRPr="002D640F" w:rsidRDefault="002D640F" w:rsidP="002D640F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color w:val="454545"/>
          <w:sz w:val="27"/>
          <w:szCs w:val="27"/>
        </w:rPr>
      </w:pPr>
      <w:r w:rsidRPr="002D640F">
        <w:rPr>
          <w:rFonts w:ascii="inherit" w:eastAsia="Times New Roman" w:hAnsi="inherit" w:cs="Courier New"/>
          <w:color w:val="808080"/>
          <w:sz w:val="27"/>
          <w:szCs w:val="27"/>
        </w:rPr>
        <w:t>// ------------------------------------------------------------------------------- //</w:t>
      </w:r>
    </w:p>
    <w:p w:rsidR="002D640F" w:rsidRPr="002D640F" w:rsidRDefault="002D640F" w:rsidP="002D640F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color w:val="454545"/>
          <w:sz w:val="27"/>
          <w:szCs w:val="27"/>
        </w:rPr>
      </w:pPr>
      <w:r w:rsidRPr="002D640F">
        <w:rPr>
          <w:rFonts w:ascii="inherit" w:eastAsia="Times New Roman" w:hAnsi="inherit" w:cs="Courier New"/>
          <w:color w:val="808080"/>
          <w:sz w:val="27"/>
          <w:szCs w:val="27"/>
        </w:rPr>
        <w:t>// UPDATE THESE VARIABLES TO MATCH THE NUMBER AND LIST OF GESTURES IN YOUR DATASET //</w:t>
      </w:r>
    </w:p>
    <w:p w:rsidR="002D640F" w:rsidRPr="002D640F" w:rsidRDefault="002D640F" w:rsidP="002D640F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color w:val="454545"/>
          <w:sz w:val="27"/>
          <w:szCs w:val="27"/>
        </w:rPr>
      </w:pPr>
      <w:r w:rsidRPr="002D640F">
        <w:rPr>
          <w:rFonts w:ascii="inherit" w:eastAsia="Times New Roman" w:hAnsi="inherit" w:cs="Courier New"/>
          <w:color w:val="808080"/>
          <w:sz w:val="27"/>
          <w:szCs w:val="27"/>
        </w:rPr>
        <w:t>// ------------------------------------------------------------------------------- //</w:t>
      </w:r>
    </w:p>
    <w:p w:rsidR="002D640F" w:rsidRPr="002D640F" w:rsidRDefault="002D640F" w:rsidP="002D640F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color w:val="454545"/>
          <w:sz w:val="27"/>
          <w:szCs w:val="27"/>
        </w:rPr>
      </w:pPr>
      <w:proofErr w:type="spellStart"/>
      <w:proofErr w:type="gramStart"/>
      <w:r w:rsidRPr="002D640F">
        <w:rPr>
          <w:rFonts w:ascii="inherit" w:eastAsia="Times New Roman" w:hAnsi="inherit" w:cs="Courier New"/>
          <w:color w:val="000000"/>
          <w:sz w:val="27"/>
          <w:szCs w:val="27"/>
        </w:rPr>
        <w:t>constexpr</w:t>
      </w:r>
      <w:proofErr w:type="spellEnd"/>
      <w:proofErr w:type="gramEnd"/>
      <w:r w:rsidRPr="002D640F">
        <w:rPr>
          <w:rFonts w:ascii="inherit" w:eastAsia="Times New Roman" w:hAnsi="inherit" w:cs="Courier New"/>
          <w:color w:val="000000"/>
          <w:sz w:val="27"/>
          <w:szCs w:val="27"/>
        </w:rPr>
        <w:t> </w:t>
      </w:r>
      <w:proofErr w:type="spellStart"/>
      <w:r w:rsidRPr="002D640F">
        <w:rPr>
          <w:rFonts w:ascii="inherit" w:eastAsia="Times New Roman" w:hAnsi="inherit" w:cs="Courier New"/>
          <w:color w:val="33CCCC"/>
          <w:sz w:val="27"/>
          <w:szCs w:val="27"/>
        </w:rPr>
        <w:t>int</w:t>
      </w:r>
      <w:proofErr w:type="spellEnd"/>
      <w:r w:rsidRPr="002D640F">
        <w:rPr>
          <w:rFonts w:ascii="inherit" w:eastAsia="Times New Roman" w:hAnsi="inherit" w:cs="Courier New"/>
          <w:color w:val="000000"/>
          <w:sz w:val="27"/>
          <w:szCs w:val="27"/>
        </w:rPr>
        <w:t> </w:t>
      </w:r>
      <w:proofErr w:type="spellStart"/>
      <w:r w:rsidRPr="002D640F">
        <w:rPr>
          <w:rFonts w:ascii="inherit" w:eastAsia="Times New Roman" w:hAnsi="inherit" w:cs="Courier New"/>
          <w:color w:val="000000"/>
          <w:sz w:val="27"/>
          <w:szCs w:val="27"/>
        </w:rPr>
        <w:t>label_count</w:t>
      </w:r>
      <w:proofErr w:type="spellEnd"/>
      <w:r w:rsidRPr="002D640F">
        <w:rPr>
          <w:rFonts w:ascii="inherit" w:eastAsia="Times New Roman" w:hAnsi="inherit" w:cs="Courier New"/>
          <w:color w:val="000000"/>
          <w:sz w:val="27"/>
          <w:szCs w:val="27"/>
        </w:rPr>
        <w:t xml:space="preserve"> = 10;</w:t>
      </w:r>
    </w:p>
    <w:p w:rsidR="002D640F" w:rsidRPr="002D640F" w:rsidRDefault="002D640F" w:rsidP="002D640F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color w:val="454545"/>
          <w:sz w:val="27"/>
          <w:szCs w:val="27"/>
        </w:rPr>
      </w:pPr>
      <w:proofErr w:type="spellStart"/>
      <w:r w:rsidRPr="002D640F">
        <w:rPr>
          <w:rFonts w:ascii="inherit" w:eastAsia="Times New Roman" w:hAnsi="inherit" w:cs="Courier New"/>
          <w:color w:val="33CCCC"/>
          <w:sz w:val="27"/>
          <w:szCs w:val="27"/>
        </w:rPr>
        <w:t>const</w:t>
      </w:r>
      <w:proofErr w:type="spellEnd"/>
      <w:r w:rsidRPr="002D640F">
        <w:rPr>
          <w:rFonts w:ascii="inherit" w:eastAsia="Times New Roman" w:hAnsi="inherit" w:cs="Courier New"/>
          <w:color w:val="000000"/>
          <w:sz w:val="27"/>
          <w:szCs w:val="27"/>
        </w:rPr>
        <w:t> </w:t>
      </w:r>
      <w:r w:rsidRPr="002D640F">
        <w:rPr>
          <w:rFonts w:ascii="inherit" w:eastAsia="Times New Roman" w:hAnsi="inherit" w:cs="Courier New"/>
          <w:color w:val="33CCCC"/>
          <w:sz w:val="27"/>
          <w:szCs w:val="27"/>
        </w:rPr>
        <w:t>char</w:t>
      </w:r>
      <w:r w:rsidRPr="002D640F">
        <w:rPr>
          <w:rFonts w:ascii="inherit" w:eastAsia="Times New Roman" w:hAnsi="inherit" w:cs="Courier New"/>
          <w:color w:val="000000"/>
          <w:sz w:val="27"/>
          <w:szCs w:val="27"/>
        </w:rPr>
        <w:t> * labels[</w:t>
      </w:r>
      <w:proofErr w:type="spellStart"/>
      <w:r w:rsidRPr="002D640F">
        <w:rPr>
          <w:rFonts w:ascii="inherit" w:eastAsia="Times New Roman" w:hAnsi="inherit" w:cs="Courier New"/>
          <w:color w:val="000000"/>
          <w:sz w:val="27"/>
          <w:szCs w:val="27"/>
        </w:rPr>
        <w:t>label_count</w:t>
      </w:r>
      <w:proofErr w:type="spellEnd"/>
      <w:r w:rsidRPr="002D640F">
        <w:rPr>
          <w:rFonts w:ascii="inherit" w:eastAsia="Times New Roman" w:hAnsi="inherit" w:cs="Courier New"/>
          <w:color w:val="000000"/>
          <w:sz w:val="27"/>
          <w:szCs w:val="27"/>
        </w:rPr>
        <w:t>] = {</w:t>
      </w:r>
      <w:r w:rsidRPr="002D640F">
        <w:rPr>
          <w:rFonts w:ascii="inherit" w:eastAsia="Times New Roman" w:hAnsi="inherit" w:cs="Courier New"/>
          <w:color w:val="33CCCC"/>
          <w:sz w:val="27"/>
          <w:szCs w:val="27"/>
        </w:rPr>
        <w:t>“0”,"1","2","3","4","5","6","7","8","9"</w:t>
      </w:r>
      <w:r w:rsidRPr="002D640F">
        <w:rPr>
          <w:rFonts w:ascii="inherit" w:eastAsia="Times New Roman" w:hAnsi="inherit" w:cs="Courier New"/>
          <w:color w:val="000000"/>
          <w:sz w:val="27"/>
          <w:szCs w:val="27"/>
        </w:rPr>
        <w:t>};</w:t>
      </w:r>
    </w:p>
    <w:p w:rsidR="002D640F" w:rsidRPr="002D640F" w:rsidRDefault="002D640F" w:rsidP="002D640F">
      <w:pPr>
        <w:numPr>
          <w:ilvl w:val="4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2D640F">
        <w:rPr>
          <w:rFonts w:ascii="Arial" w:eastAsia="Times New Roman" w:hAnsi="Arial" w:cs="Arial"/>
          <w:color w:val="454545"/>
          <w:sz w:val="27"/>
          <w:szCs w:val="27"/>
        </w:rPr>
        <w:lastRenderedPageBreak/>
        <w:t>Update the </w:t>
      </w:r>
      <w:proofErr w:type="spellStart"/>
      <w:r w:rsidRPr="002D640F">
        <w:rPr>
          <w:rFonts w:ascii="inherit" w:eastAsia="Times New Roman" w:hAnsi="inherit" w:cs="Arial"/>
          <w:color w:val="0000FF"/>
          <w:sz w:val="27"/>
          <w:szCs w:val="27"/>
        </w:rPr>
        <w:t>label_count</w:t>
      </w:r>
      <w:proofErr w:type="spellEnd"/>
      <w:r w:rsidRPr="002D640F">
        <w:rPr>
          <w:rFonts w:ascii="Arial" w:eastAsia="Times New Roman" w:hAnsi="Arial" w:cs="Arial"/>
          <w:color w:val="454545"/>
          <w:sz w:val="27"/>
          <w:szCs w:val="27"/>
        </w:rPr>
        <w:t> to reflect the number of gestures in your dataset.</w:t>
      </w:r>
    </w:p>
    <w:p w:rsidR="002D640F" w:rsidRPr="002D640F" w:rsidRDefault="002D640F" w:rsidP="002D640F">
      <w:pPr>
        <w:numPr>
          <w:ilvl w:val="4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2D640F">
        <w:rPr>
          <w:rFonts w:ascii="Arial" w:eastAsia="Times New Roman" w:hAnsi="Arial" w:cs="Arial"/>
          <w:color w:val="454545"/>
          <w:sz w:val="27"/>
          <w:szCs w:val="27"/>
        </w:rPr>
        <w:t>Update the list of </w:t>
      </w:r>
      <w:r w:rsidRPr="002D640F">
        <w:rPr>
          <w:rFonts w:ascii="inherit" w:eastAsia="Times New Roman" w:hAnsi="inherit" w:cs="Arial"/>
          <w:color w:val="0000FF"/>
          <w:sz w:val="27"/>
          <w:szCs w:val="27"/>
        </w:rPr>
        <w:t>labels</w:t>
      </w:r>
      <w:r w:rsidRPr="002D640F">
        <w:rPr>
          <w:rFonts w:ascii="Arial" w:eastAsia="Times New Roman" w:hAnsi="Arial" w:cs="Arial"/>
          <w:color w:val="454545"/>
          <w:sz w:val="27"/>
          <w:szCs w:val="27"/>
        </w:rPr>
        <w:t> to reflect the gestures in your dataset. </w:t>
      </w:r>
      <w:r w:rsidRPr="002D640F">
        <w:rPr>
          <w:rFonts w:ascii="Arial" w:eastAsia="Times New Roman" w:hAnsi="Arial" w:cs="Arial"/>
          <w:b/>
          <w:bCs/>
          <w:color w:val="454545"/>
          <w:sz w:val="27"/>
          <w:szCs w:val="27"/>
        </w:rPr>
        <w:t>Note: the order matters!</w:t>
      </w:r>
      <w:r w:rsidRPr="002D640F">
        <w:rPr>
          <w:rFonts w:ascii="Arial" w:eastAsia="Times New Roman" w:hAnsi="Arial" w:cs="Arial"/>
          <w:color w:val="454545"/>
          <w:sz w:val="27"/>
          <w:szCs w:val="27"/>
        </w:rPr>
        <w:t> Make sure it matches the alphanumeric order as printed out in the training script!</w:t>
      </w:r>
    </w:p>
    <w:p w:rsidR="002D640F" w:rsidRPr="002D640F" w:rsidRDefault="002D640F" w:rsidP="002D640F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2D640F">
        <w:rPr>
          <w:rFonts w:ascii="Arial" w:eastAsia="Times New Roman" w:hAnsi="Arial" w:cs="Arial"/>
          <w:color w:val="454545"/>
          <w:sz w:val="27"/>
          <w:szCs w:val="27"/>
        </w:rPr>
        <w:t xml:space="preserve">When you save, just </w:t>
      </w:r>
      <w:proofErr w:type="gramStart"/>
      <w:r w:rsidRPr="002D640F">
        <w:rPr>
          <w:rFonts w:ascii="Arial" w:eastAsia="Times New Roman" w:hAnsi="Arial" w:cs="Arial"/>
          <w:color w:val="454545"/>
          <w:sz w:val="27"/>
          <w:szCs w:val="27"/>
        </w:rPr>
        <w:t>like</w:t>
      </w:r>
      <w:proofErr w:type="gramEnd"/>
      <w:r w:rsidRPr="002D640F">
        <w:rPr>
          <w:rFonts w:ascii="Arial" w:eastAsia="Times New Roman" w:hAnsi="Arial" w:cs="Arial"/>
          <w:color w:val="454545"/>
          <w:sz w:val="27"/>
          <w:szCs w:val="27"/>
        </w:rPr>
        <w:t xml:space="preserve"> with the KWS examples, you will be asked to save a copy. Again, we suggest that you make a folder called e.g., </w:t>
      </w:r>
      <w:proofErr w:type="spellStart"/>
      <w:r w:rsidRPr="002D640F">
        <w:rPr>
          <w:rFonts w:ascii="inherit" w:eastAsia="Times New Roman" w:hAnsi="inherit" w:cs="Arial"/>
          <w:color w:val="0000FF"/>
          <w:sz w:val="27"/>
          <w:szCs w:val="27"/>
        </w:rPr>
        <w:t>TinyML</w:t>
      </w:r>
      <w:proofErr w:type="spellEnd"/>
      <w:r w:rsidRPr="002D640F">
        <w:rPr>
          <w:rFonts w:ascii="Arial" w:eastAsia="Times New Roman" w:hAnsi="Arial" w:cs="Arial"/>
          <w:color w:val="454545"/>
          <w:sz w:val="27"/>
          <w:szCs w:val="27"/>
        </w:rPr>
        <w:t> inside of your </w:t>
      </w:r>
      <w:r w:rsidRPr="002D640F">
        <w:rPr>
          <w:rFonts w:ascii="inherit" w:eastAsia="Times New Roman" w:hAnsi="inherit" w:cs="Arial"/>
          <w:color w:val="0000FF"/>
          <w:sz w:val="27"/>
          <w:szCs w:val="27"/>
        </w:rPr>
        <w:t>Arduino</w:t>
      </w:r>
      <w:r w:rsidRPr="002D640F">
        <w:rPr>
          <w:rFonts w:ascii="Arial" w:eastAsia="Times New Roman" w:hAnsi="Arial" w:cs="Arial"/>
          <w:color w:val="454545"/>
          <w:sz w:val="27"/>
          <w:szCs w:val="27"/>
        </w:rPr>
        <w:t> folder. You can find your main </w:t>
      </w:r>
      <w:r w:rsidRPr="002D640F">
        <w:rPr>
          <w:rFonts w:ascii="inherit" w:eastAsia="Times New Roman" w:hAnsi="inherit" w:cs="Arial"/>
          <w:color w:val="0000FF"/>
          <w:sz w:val="27"/>
          <w:szCs w:val="27"/>
        </w:rPr>
        <w:t>Arduino</w:t>
      </w:r>
      <w:r w:rsidRPr="002D640F">
        <w:rPr>
          <w:rFonts w:ascii="Arial" w:eastAsia="Times New Roman" w:hAnsi="Arial" w:cs="Arial"/>
          <w:color w:val="454545"/>
          <w:sz w:val="27"/>
          <w:szCs w:val="27"/>
        </w:rPr>
        <w:t> folder either inside of your </w:t>
      </w:r>
      <w:r w:rsidRPr="002D640F">
        <w:rPr>
          <w:rFonts w:ascii="inherit" w:eastAsia="Times New Roman" w:hAnsi="inherit" w:cs="Arial"/>
          <w:color w:val="0000FF"/>
          <w:sz w:val="27"/>
          <w:szCs w:val="27"/>
        </w:rPr>
        <w:t>Documents</w:t>
      </w:r>
      <w:r w:rsidRPr="002D640F">
        <w:rPr>
          <w:rFonts w:ascii="Arial" w:eastAsia="Times New Roman" w:hAnsi="Arial" w:cs="Arial"/>
          <w:color w:val="454545"/>
          <w:sz w:val="27"/>
          <w:szCs w:val="27"/>
        </w:rPr>
        <w:t> folder or in your </w:t>
      </w:r>
      <w:r w:rsidRPr="002D640F">
        <w:rPr>
          <w:rFonts w:ascii="inherit" w:eastAsia="Times New Roman" w:hAnsi="inherit" w:cs="Arial"/>
          <w:color w:val="0000FF"/>
          <w:sz w:val="27"/>
          <w:szCs w:val="27"/>
        </w:rPr>
        <w:t>Home</w:t>
      </w:r>
      <w:r w:rsidRPr="002D640F">
        <w:rPr>
          <w:rFonts w:ascii="Arial" w:eastAsia="Times New Roman" w:hAnsi="Arial" w:cs="Arial"/>
          <w:color w:val="454545"/>
          <w:sz w:val="27"/>
          <w:szCs w:val="27"/>
        </w:rPr>
        <w:t> folder, and save it in that folder with a descriptive name like </w:t>
      </w:r>
      <w:proofErr w:type="spellStart"/>
      <w:r w:rsidRPr="002D640F">
        <w:rPr>
          <w:rFonts w:ascii="inherit" w:eastAsia="Times New Roman" w:hAnsi="inherit" w:cs="Arial"/>
          <w:color w:val="0000FF"/>
          <w:sz w:val="27"/>
          <w:szCs w:val="27"/>
        </w:rPr>
        <w:t>magic_wand_custom</w:t>
      </w:r>
      <w:proofErr w:type="spellEnd"/>
      <w:r w:rsidRPr="002D640F">
        <w:rPr>
          <w:rFonts w:ascii="Arial" w:eastAsia="Times New Roman" w:hAnsi="Arial" w:cs="Arial"/>
          <w:color w:val="454545"/>
          <w:sz w:val="27"/>
          <w:szCs w:val="27"/>
        </w:rPr>
        <w:t xml:space="preserve">. That said, you </w:t>
      </w:r>
      <w:proofErr w:type="gramStart"/>
      <w:r w:rsidRPr="002D640F">
        <w:rPr>
          <w:rFonts w:ascii="Arial" w:eastAsia="Times New Roman" w:hAnsi="Arial" w:cs="Arial"/>
          <w:color w:val="454545"/>
          <w:sz w:val="27"/>
          <w:szCs w:val="27"/>
        </w:rPr>
        <w:t>can</w:t>
      </w:r>
      <w:proofErr w:type="gramEnd"/>
      <w:r w:rsidRPr="002D640F">
        <w:rPr>
          <w:rFonts w:ascii="Arial" w:eastAsia="Times New Roman" w:hAnsi="Arial" w:cs="Arial"/>
          <w:color w:val="454545"/>
          <w:sz w:val="27"/>
          <w:szCs w:val="27"/>
        </w:rPr>
        <w:t xml:space="preserve"> save it wherever you like with whatever name you want!</w:t>
      </w:r>
    </w:p>
    <w:p w:rsidR="002D640F" w:rsidRPr="002D640F" w:rsidRDefault="002D640F" w:rsidP="002D640F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2D640F">
        <w:rPr>
          <w:rFonts w:ascii="Arial" w:eastAsia="Times New Roman" w:hAnsi="Arial" w:cs="Arial"/>
          <w:color w:val="454545"/>
          <w:sz w:val="27"/>
          <w:szCs w:val="27"/>
        </w:rPr>
        <w:t>As always, use the Tools drop-down menu to select appropriate Port and Board.</w:t>
      </w:r>
    </w:p>
    <w:p w:rsidR="002D640F" w:rsidRPr="002D640F" w:rsidRDefault="002D640F" w:rsidP="002D640F">
      <w:pPr>
        <w:numPr>
          <w:ilvl w:val="4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2D640F">
        <w:rPr>
          <w:rFonts w:ascii="Arial" w:eastAsia="Times New Roman" w:hAnsi="Arial" w:cs="Arial"/>
          <w:color w:val="454545"/>
          <w:sz w:val="27"/>
          <w:szCs w:val="27"/>
        </w:rPr>
        <w:t>Select the Arduino Nano 33 BLE as the board by going to </w:t>
      </w:r>
      <w:r w:rsidRPr="002D640F">
        <w:rPr>
          <w:rFonts w:ascii="inherit" w:eastAsia="Times New Roman" w:hAnsi="inherit" w:cs="Arial"/>
          <w:color w:val="0000FF"/>
          <w:sz w:val="27"/>
          <w:szCs w:val="27"/>
        </w:rPr>
        <w:t xml:space="preserve">Tools → Board: &lt;Current Board Name&gt; → Arduino </w:t>
      </w:r>
      <w:proofErr w:type="spellStart"/>
      <w:r w:rsidRPr="002D640F">
        <w:rPr>
          <w:rFonts w:ascii="inherit" w:eastAsia="Times New Roman" w:hAnsi="inherit" w:cs="Arial"/>
          <w:color w:val="0000FF"/>
          <w:sz w:val="27"/>
          <w:szCs w:val="27"/>
        </w:rPr>
        <w:t>Mbed</w:t>
      </w:r>
      <w:proofErr w:type="spellEnd"/>
      <w:r w:rsidRPr="002D640F">
        <w:rPr>
          <w:rFonts w:ascii="inherit" w:eastAsia="Times New Roman" w:hAnsi="inherit" w:cs="Arial"/>
          <w:color w:val="0000FF"/>
          <w:sz w:val="27"/>
          <w:szCs w:val="27"/>
        </w:rPr>
        <w:t xml:space="preserve"> OS Boards (nRF52840) → Arduino Nano 33 BLE</w:t>
      </w:r>
      <w:r w:rsidRPr="002D640F">
        <w:rPr>
          <w:rFonts w:ascii="Arial" w:eastAsia="Times New Roman" w:hAnsi="Arial" w:cs="Arial"/>
          <w:color w:val="454545"/>
          <w:sz w:val="27"/>
          <w:szCs w:val="27"/>
        </w:rPr>
        <w:t>. Note that on different operating systems the exact name of the board may vary but/and it should include the word Nano at a minimum. If you do not see that as an option, then please go back to Setting up the Software and make sure you have installed the necessary board files.</w:t>
      </w:r>
    </w:p>
    <w:p w:rsidR="002D640F" w:rsidRPr="002D640F" w:rsidRDefault="002D640F" w:rsidP="002D640F">
      <w:pPr>
        <w:numPr>
          <w:ilvl w:val="4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2D640F">
        <w:rPr>
          <w:rFonts w:ascii="Arial" w:eastAsia="Times New Roman" w:hAnsi="Arial" w:cs="Arial"/>
          <w:color w:val="454545"/>
          <w:sz w:val="27"/>
          <w:szCs w:val="27"/>
        </w:rPr>
        <w:t xml:space="preserve">Then. </w:t>
      </w:r>
      <w:proofErr w:type="gramStart"/>
      <w:r w:rsidRPr="002D640F">
        <w:rPr>
          <w:rFonts w:ascii="Arial" w:eastAsia="Times New Roman" w:hAnsi="Arial" w:cs="Arial"/>
          <w:color w:val="454545"/>
          <w:sz w:val="27"/>
          <w:szCs w:val="27"/>
        </w:rPr>
        <w:t>select</w:t>
      </w:r>
      <w:proofErr w:type="gramEnd"/>
      <w:r w:rsidRPr="002D640F">
        <w:rPr>
          <w:rFonts w:ascii="Arial" w:eastAsia="Times New Roman" w:hAnsi="Arial" w:cs="Arial"/>
          <w:color w:val="454545"/>
          <w:sz w:val="27"/>
          <w:szCs w:val="27"/>
        </w:rPr>
        <w:t xml:space="preserve"> the USB Port associated with your board. This will appear differently on Windows, </w:t>
      </w:r>
      <w:proofErr w:type="spellStart"/>
      <w:r w:rsidRPr="002D640F">
        <w:rPr>
          <w:rFonts w:ascii="Arial" w:eastAsia="Times New Roman" w:hAnsi="Arial" w:cs="Arial"/>
          <w:color w:val="454545"/>
          <w:sz w:val="27"/>
          <w:szCs w:val="27"/>
        </w:rPr>
        <w:t>macOS</w:t>
      </w:r>
      <w:proofErr w:type="spellEnd"/>
      <w:r w:rsidRPr="002D640F">
        <w:rPr>
          <w:rFonts w:ascii="Arial" w:eastAsia="Times New Roman" w:hAnsi="Arial" w:cs="Arial"/>
          <w:color w:val="454545"/>
          <w:sz w:val="27"/>
          <w:szCs w:val="27"/>
        </w:rPr>
        <w:t>, Linux but will likely indicate ‘Arduino Nano 33 BLE” in parenthesis. You can select this by going to </w:t>
      </w:r>
      <w:r w:rsidRPr="002D640F">
        <w:rPr>
          <w:rFonts w:ascii="inherit" w:eastAsia="Times New Roman" w:hAnsi="inherit" w:cs="Arial"/>
          <w:color w:val="0000FF"/>
          <w:sz w:val="27"/>
          <w:szCs w:val="27"/>
        </w:rPr>
        <w:t>Tools → Port: &lt;Current Port (Board on Port)&gt; → &lt;TBD Based on OS&gt; (Arduino Nano 33 BLE)</w:t>
      </w:r>
      <w:r w:rsidRPr="002D640F">
        <w:rPr>
          <w:rFonts w:ascii="Arial" w:eastAsia="Times New Roman" w:hAnsi="Arial" w:cs="Arial"/>
          <w:color w:val="454545"/>
          <w:sz w:val="27"/>
          <w:szCs w:val="27"/>
        </w:rPr>
        <w:t>. Where &lt;TBD Based on OS&gt; is most likely to come from the list below where &lt;#&gt; indicates some integer number:</w:t>
      </w:r>
    </w:p>
    <w:p w:rsidR="002D640F" w:rsidRPr="002D640F" w:rsidRDefault="002D640F" w:rsidP="002D640F">
      <w:pPr>
        <w:numPr>
          <w:ilvl w:val="6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2D640F">
        <w:rPr>
          <w:rFonts w:ascii="Arial" w:eastAsia="Times New Roman" w:hAnsi="Arial" w:cs="Arial"/>
          <w:color w:val="454545"/>
          <w:sz w:val="27"/>
          <w:szCs w:val="27"/>
        </w:rPr>
        <w:t>Windows → </w:t>
      </w:r>
      <w:r w:rsidRPr="002D640F">
        <w:rPr>
          <w:rFonts w:ascii="inherit" w:eastAsia="Times New Roman" w:hAnsi="inherit" w:cs="Arial"/>
          <w:color w:val="0000FF"/>
          <w:sz w:val="27"/>
          <w:szCs w:val="27"/>
        </w:rPr>
        <w:t>COM&lt;#&gt;</w:t>
      </w:r>
    </w:p>
    <w:p w:rsidR="002D640F" w:rsidRPr="002D640F" w:rsidRDefault="002D640F" w:rsidP="002D640F">
      <w:pPr>
        <w:numPr>
          <w:ilvl w:val="6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proofErr w:type="spellStart"/>
      <w:r w:rsidRPr="002D640F">
        <w:rPr>
          <w:rFonts w:ascii="Arial" w:eastAsia="Times New Roman" w:hAnsi="Arial" w:cs="Arial"/>
          <w:color w:val="454545"/>
          <w:sz w:val="27"/>
          <w:szCs w:val="27"/>
        </w:rPr>
        <w:t>macOS</w:t>
      </w:r>
      <w:proofErr w:type="spellEnd"/>
      <w:r w:rsidRPr="002D640F">
        <w:rPr>
          <w:rFonts w:ascii="Arial" w:eastAsia="Times New Roman" w:hAnsi="Arial" w:cs="Arial"/>
          <w:color w:val="454545"/>
          <w:sz w:val="27"/>
          <w:szCs w:val="27"/>
        </w:rPr>
        <w:t xml:space="preserve"> → </w:t>
      </w:r>
      <w:r w:rsidRPr="002D640F">
        <w:rPr>
          <w:rFonts w:ascii="inherit" w:eastAsia="Times New Roman" w:hAnsi="inherit" w:cs="Arial"/>
          <w:color w:val="0000FF"/>
          <w:sz w:val="27"/>
          <w:szCs w:val="27"/>
        </w:rPr>
        <w:t>/dev/</w:t>
      </w:r>
      <w:proofErr w:type="spellStart"/>
      <w:r w:rsidRPr="002D640F">
        <w:rPr>
          <w:rFonts w:ascii="inherit" w:eastAsia="Times New Roman" w:hAnsi="inherit" w:cs="Arial"/>
          <w:color w:val="0000FF"/>
          <w:sz w:val="27"/>
          <w:szCs w:val="27"/>
        </w:rPr>
        <w:t>cu.usbmodem</w:t>
      </w:r>
      <w:proofErr w:type="spellEnd"/>
      <w:r w:rsidRPr="002D640F">
        <w:rPr>
          <w:rFonts w:ascii="inherit" w:eastAsia="Times New Roman" w:hAnsi="inherit" w:cs="Arial"/>
          <w:color w:val="0000FF"/>
          <w:sz w:val="27"/>
          <w:szCs w:val="27"/>
        </w:rPr>
        <w:t>&lt;#&gt;</w:t>
      </w:r>
    </w:p>
    <w:p w:rsidR="002D640F" w:rsidRPr="002D640F" w:rsidRDefault="002D640F" w:rsidP="002D640F">
      <w:pPr>
        <w:numPr>
          <w:ilvl w:val="6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2D640F">
        <w:rPr>
          <w:rFonts w:ascii="Arial" w:eastAsia="Times New Roman" w:hAnsi="Arial" w:cs="Arial"/>
          <w:color w:val="454545"/>
          <w:sz w:val="27"/>
          <w:szCs w:val="27"/>
        </w:rPr>
        <w:t>Linux → </w:t>
      </w:r>
      <w:proofErr w:type="spellStart"/>
      <w:r w:rsidRPr="002D640F">
        <w:rPr>
          <w:rFonts w:ascii="inherit" w:eastAsia="Times New Roman" w:hAnsi="inherit" w:cs="Arial"/>
          <w:color w:val="0000FF"/>
          <w:sz w:val="27"/>
          <w:szCs w:val="27"/>
        </w:rPr>
        <w:t>ttyUSB</w:t>
      </w:r>
      <w:proofErr w:type="spellEnd"/>
      <w:r w:rsidRPr="002D640F">
        <w:rPr>
          <w:rFonts w:ascii="inherit" w:eastAsia="Times New Roman" w:hAnsi="inherit" w:cs="Arial"/>
          <w:color w:val="0000FF"/>
          <w:sz w:val="27"/>
          <w:szCs w:val="27"/>
        </w:rPr>
        <w:t>&lt;#&gt;</w:t>
      </w:r>
      <w:r w:rsidRPr="002D640F">
        <w:rPr>
          <w:rFonts w:ascii="Arial" w:eastAsia="Times New Roman" w:hAnsi="Arial" w:cs="Arial"/>
          <w:color w:val="454545"/>
          <w:sz w:val="27"/>
          <w:szCs w:val="27"/>
        </w:rPr>
        <w:t> or </w:t>
      </w:r>
      <w:proofErr w:type="spellStart"/>
      <w:r w:rsidRPr="002D640F">
        <w:rPr>
          <w:rFonts w:ascii="inherit" w:eastAsia="Times New Roman" w:hAnsi="inherit" w:cs="Arial"/>
          <w:color w:val="0000FF"/>
          <w:sz w:val="27"/>
          <w:szCs w:val="27"/>
        </w:rPr>
        <w:t>ttyACM</w:t>
      </w:r>
      <w:proofErr w:type="spellEnd"/>
      <w:r w:rsidRPr="002D640F">
        <w:rPr>
          <w:rFonts w:ascii="inherit" w:eastAsia="Times New Roman" w:hAnsi="inherit" w:cs="Arial"/>
          <w:color w:val="0000FF"/>
          <w:sz w:val="27"/>
          <w:szCs w:val="27"/>
        </w:rPr>
        <w:t>&lt;#&gt;</w:t>
      </w:r>
    </w:p>
    <w:p w:rsidR="002D640F" w:rsidRPr="002D640F" w:rsidRDefault="002D640F" w:rsidP="002D640F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2D640F">
        <w:rPr>
          <w:rFonts w:ascii="Arial" w:eastAsia="Times New Roman" w:hAnsi="Arial" w:cs="Arial"/>
          <w:color w:val="454545"/>
          <w:sz w:val="27"/>
          <w:szCs w:val="27"/>
        </w:rPr>
        <w:t xml:space="preserve">Use the rightward arrow to upload / flash the code. Do not be alarmed if you see a series of orange warnings appear in the console. This </w:t>
      </w:r>
      <w:proofErr w:type="gramStart"/>
      <w:r w:rsidRPr="002D640F">
        <w:rPr>
          <w:rFonts w:ascii="Arial" w:eastAsia="Times New Roman" w:hAnsi="Arial" w:cs="Arial"/>
          <w:color w:val="454545"/>
          <w:sz w:val="27"/>
          <w:szCs w:val="27"/>
        </w:rPr>
        <w:t>is expected</w:t>
      </w:r>
      <w:proofErr w:type="gramEnd"/>
      <w:r w:rsidRPr="002D640F">
        <w:rPr>
          <w:rFonts w:ascii="Arial" w:eastAsia="Times New Roman" w:hAnsi="Arial" w:cs="Arial"/>
          <w:color w:val="454545"/>
          <w:sz w:val="27"/>
          <w:szCs w:val="27"/>
        </w:rPr>
        <w:t xml:space="preserve"> as we are working with bleeding edge code. You’ll know the upload is complete when you see red text in the console at the bottom of the IDE that shows 100% upload of the code and a statement that says something like “Done in &lt;#.#&gt; seconds.”</w:t>
      </w:r>
    </w:p>
    <w:p w:rsidR="002D640F" w:rsidRPr="002D640F" w:rsidRDefault="002D640F" w:rsidP="002D640F">
      <w:pPr>
        <w:shd w:val="clear" w:color="auto" w:fill="FFFFFF"/>
        <w:spacing w:after="340" w:line="336" w:lineRule="atLeast"/>
        <w:rPr>
          <w:rFonts w:ascii="Arial" w:eastAsia="Times New Roman" w:hAnsi="Arial" w:cs="Arial"/>
          <w:color w:val="454545"/>
          <w:sz w:val="27"/>
          <w:szCs w:val="27"/>
        </w:rPr>
      </w:pPr>
      <w:r w:rsidRPr="002D640F">
        <w:rPr>
          <w:rFonts w:ascii="Arial" w:eastAsia="Times New Roman" w:hAnsi="Arial" w:cs="Arial"/>
          <w:color w:val="454545"/>
          <w:sz w:val="27"/>
          <w:szCs w:val="27"/>
        </w:rPr>
        <w:lastRenderedPageBreak/>
        <w:t xml:space="preserve">If you receive an error, you will see an orange error bar appear and a red error message in the console. </w:t>
      </w:r>
      <w:proofErr w:type="gramStart"/>
      <w:r w:rsidRPr="002D640F">
        <w:rPr>
          <w:rFonts w:ascii="Arial" w:eastAsia="Times New Roman" w:hAnsi="Arial" w:cs="Arial"/>
          <w:color w:val="454545"/>
          <w:sz w:val="27"/>
          <w:szCs w:val="27"/>
        </w:rPr>
        <w:t>Don’t</w:t>
      </w:r>
      <w:proofErr w:type="gramEnd"/>
      <w:r w:rsidRPr="002D640F">
        <w:rPr>
          <w:rFonts w:ascii="Arial" w:eastAsia="Times New Roman" w:hAnsi="Arial" w:cs="Arial"/>
          <w:color w:val="454545"/>
          <w:sz w:val="27"/>
          <w:szCs w:val="27"/>
        </w:rPr>
        <w:t xml:space="preserve"> worry -- there are many common reasons this may have occurred.</w:t>
      </w:r>
    </w:p>
    <w:p w:rsidR="002D640F" w:rsidRPr="002D640F" w:rsidRDefault="002D640F" w:rsidP="002D640F">
      <w:pPr>
        <w:shd w:val="clear" w:color="auto" w:fill="FFFFFF"/>
        <w:spacing w:before="300" w:after="340" w:line="336" w:lineRule="atLeast"/>
        <w:rPr>
          <w:rFonts w:ascii="Arial" w:eastAsia="Times New Roman" w:hAnsi="Arial" w:cs="Arial"/>
          <w:color w:val="454545"/>
          <w:sz w:val="27"/>
          <w:szCs w:val="27"/>
        </w:rPr>
      </w:pPr>
      <w:r w:rsidRPr="002D640F">
        <w:rPr>
          <w:rFonts w:ascii="Arial" w:eastAsia="Times New Roman" w:hAnsi="Arial" w:cs="Arial"/>
          <w:color w:val="454545"/>
          <w:sz w:val="27"/>
          <w:szCs w:val="27"/>
        </w:rPr>
        <w:t>To help you debug other issues, please check out our </w:t>
      </w:r>
      <w:hyperlink r:id="rId6" w:tgtFrame="_blank" w:history="1">
        <w:r w:rsidRPr="002D640F">
          <w:rPr>
            <w:rFonts w:ascii="inherit" w:eastAsia="Times New Roman" w:hAnsi="inherit" w:cs="Arial"/>
            <w:color w:val="00688D"/>
            <w:sz w:val="27"/>
            <w:szCs w:val="27"/>
            <w:u w:val="single"/>
          </w:rPr>
          <w:t>FAQ appendix</w:t>
        </w:r>
      </w:hyperlink>
      <w:r w:rsidRPr="002D640F">
        <w:rPr>
          <w:rFonts w:ascii="Arial" w:eastAsia="Times New Roman" w:hAnsi="Arial" w:cs="Arial"/>
          <w:color w:val="454545"/>
          <w:sz w:val="27"/>
          <w:szCs w:val="27"/>
        </w:rPr>
        <w:t> with answers to the most common errors!</w:t>
      </w:r>
    </w:p>
    <w:p w:rsidR="002D640F" w:rsidRPr="002D640F" w:rsidRDefault="002D640F" w:rsidP="002D640F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</w:rPr>
      </w:pPr>
      <w:r w:rsidRPr="002D640F">
        <w:rPr>
          <w:rFonts w:ascii="Arial" w:eastAsia="Times New Roman" w:hAnsi="Arial" w:cs="Arial"/>
          <w:color w:val="454545"/>
          <w:sz w:val="27"/>
          <w:szCs w:val="27"/>
        </w:rPr>
        <w:t xml:space="preserve">Now, open the serial monitor and test out your custom model. </w:t>
      </w:r>
      <w:proofErr w:type="gramStart"/>
      <w:r w:rsidRPr="002D640F">
        <w:rPr>
          <w:rFonts w:ascii="Arial" w:eastAsia="Times New Roman" w:hAnsi="Arial" w:cs="Arial"/>
          <w:color w:val="454545"/>
          <w:sz w:val="27"/>
          <w:szCs w:val="27"/>
        </w:rPr>
        <w:t>As a reminder, </w:t>
      </w:r>
      <w:r w:rsidRPr="002D640F">
        <w:rPr>
          <w:rFonts w:ascii="Arial" w:eastAsia="Times New Roman" w:hAnsi="Arial" w:cs="Arial"/>
          <w:b/>
          <w:bCs/>
          <w:color w:val="454545"/>
          <w:sz w:val="27"/>
          <w:szCs w:val="27"/>
        </w:rPr>
        <w:t>the serial monitor will output first ASCII art showing the gesture you just performed and below it will be the best match label as well as a confidence score between -128 and 127</w:t>
      </w:r>
      <w:r w:rsidRPr="002D640F">
        <w:rPr>
          <w:rFonts w:ascii="Arial" w:eastAsia="Times New Roman" w:hAnsi="Arial" w:cs="Arial"/>
          <w:color w:val="454545"/>
          <w:sz w:val="27"/>
          <w:szCs w:val="27"/>
        </w:rPr>
        <w:t>.</w:t>
      </w:r>
      <w:proofErr w:type="gramEnd"/>
      <w:r w:rsidRPr="002D640F">
        <w:rPr>
          <w:rFonts w:ascii="Arial" w:eastAsia="Times New Roman" w:hAnsi="Arial" w:cs="Arial"/>
          <w:color w:val="454545"/>
          <w:sz w:val="27"/>
          <w:szCs w:val="27"/>
        </w:rPr>
        <w:t xml:space="preserve"> The confidence score indicates how strongly the model believes you performed the gesture. Do note that every time you move the board and then stop, a new gesture will be processed, so </w:t>
      </w:r>
      <w:proofErr w:type="gramStart"/>
      <w:r w:rsidRPr="002D640F">
        <w:rPr>
          <w:rFonts w:ascii="Arial" w:eastAsia="Times New Roman" w:hAnsi="Arial" w:cs="Arial"/>
          <w:color w:val="454545"/>
          <w:sz w:val="27"/>
          <w:szCs w:val="27"/>
        </w:rPr>
        <w:t>don’t</w:t>
      </w:r>
      <w:proofErr w:type="gramEnd"/>
      <w:r w:rsidRPr="002D640F">
        <w:rPr>
          <w:rFonts w:ascii="Arial" w:eastAsia="Times New Roman" w:hAnsi="Arial" w:cs="Arial"/>
          <w:color w:val="454545"/>
          <w:sz w:val="27"/>
          <w:szCs w:val="27"/>
        </w:rPr>
        <w:t xml:space="preserve"> be surprised to get some odd results as you move the board to prepare for a gesture.</w:t>
      </w:r>
      <w:r w:rsidRPr="002D640F">
        <w:rPr>
          <w:rFonts w:ascii="Arial" w:eastAsia="Times New Roman" w:hAnsi="Arial" w:cs="Arial"/>
          <w:color w:val="454545"/>
          <w:sz w:val="27"/>
          <w:szCs w:val="27"/>
        </w:rPr>
        <w:br/>
      </w:r>
      <w:r w:rsidRPr="002D640F">
        <w:rPr>
          <w:rFonts w:ascii="Arial" w:eastAsia="Times New Roman" w:hAnsi="Arial" w:cs="Arial"/>
          <w:color w:val="454545"/>
          <w:sz w:val="27"/>
          <w:szCs w:val="27"/>
        </w:rPr>
        <w:lastRenderedPageBreak/>
        <w:br/>
      </w:r>
      <w:r w:rsidRPr="002D640F">
        <w:rPr>
          <w:rFonts w:ascii="Arial" w:eastAsia="Times New Roman" w:hAnsi="Arial" w:cs="Arial"/>
          <w:noProof/>
          <w:color w:val="454545"/>
          <w:sz w:val="27"/>
          <w:szCs w:val="27"/>
        </w:rPr>
        <w:drawing>
          <wp:inline distT="0" distB="0" distL="0" distR="0">
            <wp:extent cx="2771140" cy="5638165"/>
            <wp:effectExtent l="0" t="0" r="0" b="635"/>
            <wp:docPr id="1" name="Picture 1" descr="A screenshot of the serial monitor showing ASCII art of a gesture and the prediction and confidence interval below it as described in the read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the serial monitor showing ASCII art of a gesture and the prediction and confidence interval below it as described in the reading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563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0F" w:rsidRDefault="002D640F">
      <w:bookmarkStart w:id="0" w:name="_GoBack"/>
      <w:bookmarkEnd w:id="0"/>
    </w:p>
    <w:sectPr w:rsidR="002D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42ED3"/>
    <w:multiLevelType w:val="multilevel"/>
    <w:tmpl w:val="0C94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0F"/>
    <w:rsid w:val="002D640F"/>
    <w:rsid w:val="00A0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1348"/>
  <w15:chartTrackingRefBased/>
  <w15:docId w15:val="{7A5DDFA6-B387-48F1-A5FF-7EDDCF31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64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64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5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nyMLx/appendix/blob/main/ArduinoFAQ.md" TargetMode="External"/><Relationship Id="rId5" Type="http://schemas.openxmlformats.org/officeDocument/2006/relationships/hyperlink" Target="https://colab.research.google.com/github/tinyMLx/colabs/blob/master/4-8-11-CustomMagicWand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Williams</dc:creator>
  <cp:keywords/>
  <dc:description/>
  <cp:lastModifiedBy>John Williams</cp:lastModifiedBy>
  <cp:revision>1</cp:revision>
  <dcterms:created xsi:type="dcterms:W3CDTF">2021-05-04T19:54:00Z</dcterms:created>
  <dcterms:modified xsi:type="dcterms:W3CDTF">2021-05-04T19:55:00Z</dcterms:modified>
</cp:coreProperties>
</file>