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15B91" w14:textId="77777777" w:rsidR="00E85262" w:rsidRDefault="005C6AD4">
      <w:pPr>
        <w:rPr>
          <w:b/>
        </w:rPr>
      </w:pPr>
      <w:r>
        <w:rPr>
          <w:b/>
        </w:rPr>
        <w:t>Supplementary Information</w:t>
      </w:r>
    </w:p>
    <w:p w14:paraId="1B2297FA" w14:textId="77777777" w:rsidR="005C6AD4" w:rsidRDefault="005C6AD4">
      <w:pPr>
        <w:rPr>
          <w:b/>
        </w:rPr>
      </w:pPr>
    </w:p>
    <w:p w14:paraId="192D248B" w14:textId="77777777" w:rsidR="005C6AD4" w:rsidRDefault="005C6AD4">
      <w:pPr>
        <w:rPr>
          <w:b/>
        </w:rPr>
      </w:pPr>
      <w:r w:rsidRPr="005C6AD4">
        <w:rPr>
          <w:b/>
        </w:rPr>
        <w:t>Diverse interactions and ecosystem engineering stabilize community assembly</w:t>
      </w:r>
    </w:p>
    <w:p w14:paraId="73DFB059" w14:textId="77777777" w:rsidR="005C6AD4" w:rsidRDefault="005C6AD4">
      <w:pPr>
        <w:rPr>
          <w:b/>
        </w:rPr>
      </w:pPr>
    </w:p>
    <w:p w14:paraId="677D4DF3" w14:textId="77777777" w:rsidR="005C6AD4" w:rsidRDefault="005C6AD4">
      <w:r>
        <w:t>Yeakel et al.</w:t>
      </w:r>
    </w:p>
    <w:p w14:paraId="4D245ACA" w14:textId="77777777" w:rsidR="005C6AD4" w:rsidRDefault="005C6AD4"/>
    <w:p w14:paraId="06BBC65C" w14:textId="77777777" w:rsidR="005C6AD4" w:rsidRPr="005C6AD4" w:rsidRDefault="005C6AD4">
      <w:commentRangeStart w:id="0"/>
      <w:r>
        <w:t xml:space="preserve"> </w:t>
      </w:r>
      <w:commentRangeEnd w:id="0"/>
      <w:r>
        <w:rPr>
          <w:rStyle w:val="CommentReference"/>
        </w:rPr>
        <w:commentReference w:id="0"/>
      </w:r>
      <w:bookmarkStart w:id="1" w:name="_GoBack"/>
      <w:bookmarkEnd w:id="1"/>
    </w:p>
    <w:sectPr w:rsidR="005C6AD4" w:rsidRPr="005C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mily Jones" w:date="2020-05-29T11:38:00Z" w:initials="EJ">
    <w:p w14:paraId="32B49D7E" w14:textId="77777777" w:rsidR="005C6AD4" w:rsidRDefault="005C6AD4">
      <w:pPr>
        <w:pStyle w:val="CommentText"/>
      </w:pPr>
      <w:r>
        <w:rPr>
          <w:rStyle w:val="CommentReference"/>
        </w:rPr>
        <w:annotationRef/>
      </w:r>
      <w:r>
        <w:t>Optionally, you may include a table of contents for the items included in the Supplementary Information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B49D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y Jones">
    <w15:presenceInfo w15:providerId="AD" w15:userId="S-1-5-21-2763061908-3102728991-3641480467-1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B9"/>
    <w:rsid w:val="005C6AD4"/>
    <w:rsid w:val="00B548B9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334F"/>
  <w15:chartTrackingRefBased/>
  <w15:docId w15:val="{178E37C4-1F12-470C-860E-D6AE84CC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6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A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AD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AD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D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Springer Nature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Jones</dc:creator>
  <cp:keywords/>
  <dc:description/>
  <cp:lastModifiedBy>Emily Jones</cp:lastModifiedBy>
  <cp:revision>2</cp:revision>
  <dcterms:created xsi:type="dcterms:W3CDTF">2020-05-29T15:37:00Z</dcterms:created>
  <dcterms:modified xsi:type="dcterms:W3CDTF">2020-05-29T15:38:00Z</dcterms:modified>
</cp:coreProperties>
</file>