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F0ABF" w14:textId="5D7CD4B4" w:rsidR="009921A4" w:rsidRDefault="009921A4" w:rsidP="006E51CA">
      <w:pPr>
        <w:spacing w:line="360" w:lineRule="auto"/>
        <w:rPr>
          <w:rFonts w:ascii="Arial" w:hAnsi="Arial"/>
          <w:sz w:val="20"/>
          <w:szCs w:val="20"/>
          <w:lang w:val="en-US"/>
        </w:rPr>
      </w:pPr>
      <w:r w:rsidRPr="006E51CA">
        <w:rPr>
          <w:rFonts w:ascii="Arial" w:hAnsi="Arial"/>
          <w:b/>
          <w:lang w:val="en-US"/>
        </w:rPr>
        <w:t>Table</w:t>
      </w:r>
      <w:r w:rsidR="006E51CA" w:rsidRPr="006E51CA">
        <w:rPr>
          <w:rFonts w:ascii="Arial" w:hAnsi="Arial"/>
          <w:b/>
          <w:lang w:val="en-US"/>
        </w:rPr>
        <w:t xml:space="preserve"> 1</w:t>
      </w:r>
      <w:r w:rsidRPr="006E51CA">
        <w:rPr>
          <w:rFonts w:ascii="Arial" w:hAnsi="Arial"/>
          <w:b/>
          <w:lang w:val="en-US"/>
        </w:rPr>
        <w:t>.</w:t>
      </w:r>
      <w:r w:rsidRPr="009921A4">
        <w:rPr>
          <w:rFonts w:ascii="Arial" w:hAnsi="Arial"/>
          <w:lang w:val="en-US"/>
        </w:rPr>
        <w:t xml:space="preserve"> </w:t>
      </w:r>
      <w:proofErr w:type="gramStart"/>
      <w:r w:rsidR="006E51CA">
        <w:rPr>
          <w:rFonts w:ascii="Arial" w:hAnsi="Arial"/>
          <w:lang w:val="en-US"/>
        </w:rPr>
        <w:t xml:space="preserve">Stratigraphic </w:t>
      </w:r>
      <w:r w:rsidR="00877DF2">
        <w:rPr>
          <w:rFonts w:ascii="Arial" w:hAnsi="Arial"/>
          <w:lang w:val="en-US"/>
        </w:rPr>
        <w:t xml:space="preserve">and </w:t>
      </w:r>
      <w:proofErr w:type="spellStart"/>
      <w:r w:rsidR="00877DF2">
        <w:rPr>
          <w:rFonts w:ascii="Arial" w:hAnsi="Arial"/>
          <w:lang w:val="en-US"/>
        </w:rPr>
        <w:t>facies</w:t>
      </w:r>
      <w:proofErr w:type="spellEnd"/>
      <w:r w:rsidR="00877DF2">
        <w:rPr>
          <w:rFonts w:ascii="Arial" w:hAnsi="Arial"/>
          <w:lang w:val="en-US"/>
        </w:rPr>
        <w:t xml:space="preserve"> </w:t>
      </w:r>
      <w:r w:rsidR="006E51CA">
        <w:rPr>
          <w:rFonts w:ascii="Arial" w:hAnsi="Arial"/>
          <w:lang w:val="en-US"/>
        </w:rPr>
        <w:t>distribution of Eocene Antarctic chondrichthyans</w:t>
      </w:r>
      <w:r w:rsidR="003911FA">
        <w:rPr>
          <w:rFonts w:ascii="Arial" w:hAnsi="Arial"/>
          <w:lang w:val="en-US"/>
        </w:rPr>
        <w:t xml:space="preserve"> with relative abundances of teeth of </w:t>
      </w:r>
      <w:proofErr w:type="spellStart"/>
      <w:r w:rsidR="003911FA" w:rsidRPr="003911FA">
        <w:rPr>
          <w:rFonts w:ascii="Arial" w:hAnsi="Arial"/>
          <w:i/>
          <w:lang w:val="en-US"/>
        </w:rPr>
        <w:t>Striatolamia</w:t>
      </w:r>
      <w:proofErr w:type="spellEnd"/>
      <w:r w:rsidR="003911FA" w:rsidRPr="003911FA">
        <w:rPr>
          <w:rFonts w:ascii="Arial" w:hAnsi="Arial"/>
          <w:i/>
          <w:lang w:val="en-US"/>
        </w:rPr>
        <w:t xml:space="preserve"> </w:t>
      </w:r>
      <w:proofErr w:type="spellStart"/>
      <w:r w:rsidR="003911FA" w:rsidRPr="003911FA">
        <w:rPr>
          <w:rFonts w:ascii="Arial" w:hAnsi="Arial"/>
          <w:i/>
          <w:lang w:val="en-US"/>
        </w:rPr>
        <w:t>macrota</w:t>
      </w:r>
      <w:proofErr w:type="spellEnd"/>
      <w:r w:rsidR="006E51CA">
        <w:rPr>
          <w:rFonts w:ascii="Arial" w:hAnsi="Arial"/>
          <w:lang w:val="en-US"/>
        </w:rPr>
        <w:t>.</w:t>
      </w:r>
      <w:proofErr w:type="gramEnd"/>
      <w:r w:rsidR="00546CDC">
        <w:rPr>
          <w:rFonts w:ascii="Arial" w:hAnsi="Arial"/>
          <w:lang w:val="en-US"/>
        </w:rPr>
        <w:t xml:space="preserve"> Very rare</w:t>
      </w:r>
      <w:r w:rsidR="00700A76">
        <w:rPr>
          <w:rFonts w:ascii="Arial" w:hAnsi="Arial"/>
          <w:lang w:val="en-US"/>
        </w:rPr>
        <w:t>:</w:t>
      </w:r>
      <w:r w:rsidR="00546CDC">
        <w:rPr>
          <w:rFonts w:ascii="Arial" w:hAnsi="Arial"/>
          <w:lang w:val="en-US"/>
        </w:rPr>
        <w:t xml:space="preserve"> &lt;10 teeth; rare</w:t>
      </w:r>
      <w:r w:rsidR="00700A76">
        <w:rPr>
          <w:rFonts w:ascii="Arial" w:hAnsi="Arial"/>
          <w:lang w:val="en-US"/>
        </w:rPr>
        <w:t>:</w:t>
      </w:r>
      <w:r w:rsidR="00546CDC">
        <w:rPr>
          <w:rFonts w:ascii="Arial" w:hAnsi="Arial"/>
          <w:lang w:val="en-US"/>
        </w:rPr>
        <w:t xml:space="preserve"> &lt;20 teeth; common</w:t>
      </w:r>
      <w:r w:rsidR="00700A76">
        <w:rPr>
          <w:rFonts w:ascii="Arial" w:hAnsi="Arial"/>
          <w:lang w:val="en-US"/>
        </w:rPr>
        <w:t>:</w:t>
      </w:r>
      <w:r w:rsidR="00546CDC">
        <w:rPr>
          <w:rFonts w:ascii="Arial" w:hAnsi="Arial"/>
          <w:lang w:val="en-US"/>
        </w:rPr>
        <w:t xml:space="preserve"> &lt;100 teeth; abundant</w:t>
      </w:r>
      <w:r w:rsidR="00700A76">
        <w:rPr>
          <w:rFonts w:ascii="Arial" w:hAnsi="Arial"/>
          <w:lang w:val="en-US"/>
        </w:rPr>
        <w:t>: &gt;500 teeth; very abundant: &gt;1,000 teeth.</w:t>
      </w:r>
    </w:p>
    <w:tbl>
      <w:tblPr>
        <w:tblStyle w:val="Tabellenraster"/>
        <w:tblW w:w="15937" w:type="dxa"/>
        <w:tblLook w:val="04A0" w:firstRow="1" w:lastRow="0" w:firstColumn="1" w:lastColumn="0" w:noHBand="0" w:noVBand="1"/>
      </w:tblPr>
      <w:tblGrid>
        <w:gridCol w:w="949"/>
        <w:gridCol w:w="2514"/>
        <w:gridCol w:w="1701"/>
        <w:gridCol w:w="10773"/>
      </w:tblGrid>
      <w:tr w:rsidR="009921A4" w:rsidRPr="00815654" w14:paraId="3A3F3E67" w14:textId="77777777" w:rsidTr="000554CA">
        <w:tc>
          <w:tcPr>
            <w:tcW w:w="949" w:type="dxa"/>
            <w:vAlign w:val="center"/>
          </w:tcPr>
          <w:p w14:paraId="3CD6B36A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b/>
                <w:lang w:val="en-US"/>
              </w:rPr>
            </w:pPr>
            <w:r w:rsidRPr="006E51CA">
              <w:rPr>
                <w:rFonts w:ascii="Arial" w:hAnsi="Arial"/>
                <w:b/>
                <w:lang w:val="en-US"/>
              </w:rPr>
              <w:t>TELM</w:t>
            </w:r>
          </w:p>
        </w:tc>
        <w:tc>
          <w:tcPr>
            <w:tcW w:w="2514" w:type="dxa"/>
            <w:vAlign w:val="center"/>
          </w:tcPr>
          <w:p w14:paraId="13ADAF6B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b/>
                <w:lang w:val="en-US"/>
              </w:rPr>
            </w:pPr>
            <w:proofErr w:type="spellStart"/>
            <w:r w:rsidRPr="006E51CA">
              <w:rPr>
                <w:rFonts w:ascii="Arial" w:hAnsi="Arial"/>
                <w:b/>
                <w:lang w:val="en-US"/>
              </w:rPr>
              <w:t>Facies</w:t>
            </w:r>
            <w:proofErr w:type="spellEnd"/>
          </w:p>
        </w:tc>
        <w:tc>
          <w:tcPr>
            <w:tcW w:w="1701" w:type="dxa"/>
            <w:vAlign w:val="center"/>
          </w:tcPr>
          <w:p w14:paraId="092F6169" w14:textId="4A98DADD" w:rsidR="009921A4" w:rsidRPr="006E51CA" w:rsidRDefault="000554CA" w:rsidP="000554CA">
            <w:pPr>
              <w:spacing w:line="276" w:lineRule="auto"/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SS</w:t>
            </w:r>
            <w:r w:rsidR="009921A4" w:rsidRPr="006E51CA">
              <w:rPr>
                <w:rFonts w:ascii="Arial" w:hAnsi="Arial"/>
                <w:b/>
                <w:lang w:val="en-US"/>
              </w:rPr>
              <w:t>T</w:t>
            </w:r>
          </w:p>
        </w:tc>
        <w:tc>
          <w:tcPr>
            <w:tcW w:w="10773" w:type="dxa"/>
            <w:vAlign w:val="center"/>
          </w:tcPr>
          <w:p w14:paraId="79B89BD5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b/>
                <w:lang w:val="en-US"/>
              </w:rPr>
            </w:pPr>
            <w:r w:rsidRPr="006E51CA">
              <w:rPr>
                <w:rFonts w:ascii="Arial" w:hAnsi="Arial"/>
                <w:b/>
                <w:lang w:val="en-US"/>
              </w:rPr>
              <w:t>Chondrichthyan association</w:t>
            </w:r>
          </w:p>
        </w:tc>
      </w:tr>
      <w:tr w:rsidR="009921A4" w:rsidRPr="00815654" w14:paraId="35FCEA04" w14:textId="77777777" w:rsidTr="000554CA">
        <w:tc>
          <w:tcPr>
            <w:tcW w:w="949" w:type="dxa"/>
            <w:vAlign w:val="center"/>
          </w:tcPr>
          <w:p w14:paraId="2749D15B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514" w:type="dxa"/>
            <w:vAlign w:val="center"/>
          </w:tcPr>
          <w:p w14:paraId="55F16507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shallow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marine</w:t>
            </w:r>
          </w:p>
          <w:p w14:paraId="28BD96A2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inner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estuary channels</w:t>
            </w:r>
          </w:p>
        </w:tc>
        <w:tc>
          <w:tcPr>
            <w:tcW w:w="1701" w:type="dxa"/>
            <w:vAlign w:val="center"/>
          </w:tcPr>
          <w:p w14:paraId="0C489D92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7-8°C</w:t>
            </w:r>
          </w:p>
          <w:p w14:paraId="58D19FE9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5°C</w:t>
            </w:r>
          </w:p>
        </w:tc>
        <w:tc>
          <w:tcPr>
            <w:tcW w:w="10773" w:type="dxa"/>
            <w:vAlign w:val="center"/>
          </w:tcPr>
          <w:p w14:paraId="7CF09E7C" w14:textId="79623BA2" w:rsidR="009921A4" w:rsidRPr="006E51CA" w:rsidRDefault="009921A4" w:rsidP="00700A7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hAnsi="Arial"/>
                <w:i/>
                <w:lang w:val="en-US"/>
              </w:rPr>
              <w:t>Squalus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Squatina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Pristiophorus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laevis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Carcharocles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sokolovi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Palaeohypotodus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cf.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rutoti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Pr="00332FE8">
              <w:rPr>
                <w:rFonts w:ascii="Arial" w:hAnsi="Arial"/>
                <w:b/>
                <w:lang w:val="en-US"/>
              </w:rPr>
              <w:t xml:space="preserve"> cf.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700A76">
              <w:rPr>
                <w:rFonts w:ascii="Arial" w:hAnsi="Arial"/>
                <w:b/>
                <w:lang w:val="en-US"/>
              </w:rPr>
              <w:t xml:space="preserve"> (very rare</w:t>
            </w:r>
            <w:r w:rsidR="007E441D">
              <w:rPr>
                <w:rFonts w:ascii="Arial" w:hAnsi="Arial"/>
                <w:b/>
                <w:lang w:val="en-US"/>
              </w:rPr>
              <w:t>)</w:t>
            </w:r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39AD30E1" w14:textId="77777777" w:rsidTr="000554CA">
        <w:tc>
          <w:tcPr>
            <w:tcW w:w="949" w:type="dxa"/>
            <w:vAlign w:val="center"/>
          </w:tcPr>
          <w:p w14:paraId="42AA75BE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514" w:type="dxa"/>
            <w:vAlign w:val="center"/>
          </w:tcPr>
          <w:p w14:paraId="2073CF25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estuary</w:t>
            </w:r>
            <w:proofErr w:type="gramEnd"/>
          </w:p>
        </w:tc>
        <w:tc>
          <w:tcPr>
            <w:tcW w:w="1701" w:type="dxa"/>
            <w:vAlign w:val="center"/>
          </w:tcPr>
          <w:p w14:paraId="15DE7F1C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7°C</w:t>
            </w:r>
          </w:p>
          <w:p w14:paraId="13BEFF49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15°C</w:t>
            </w:r>
          </w:p>
        </w:tc>
        <w:tc>
          <w:tcPr>
            <w:tcW w:w="10773" w:type="dxa"/>
            <w:vAlign w:val="center"/>
          </w:tcPr>
          <w:p w14:paraId="21544A25" w14:textId="7D562372" w:rsidR="009921A4" w:rsidRPr="006E51CA" w:rsidRDefault="009921A4" w:rsidP="00700A7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hAnsi="Arial"/>
                <w:i/>
                <w:lang w:val="en-US"/>
              </w:rPr>
              <w:t>Pristiophorus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laevis</w:t>
            </w:r>
            <w:proofErr w:type="spellEnd"/>
            <w:r w:rsidRPr="006E51CA">
              <w:rPr>
                <w:rFonts w:ascii="Arial" w:hAnsi="Arial"/>
                <w:lang w:val="en-US"/>
              </w:rPr>
              <w:t>,</w:t>
            </w:r>
            <w:r w:rsidR="00575590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575590" w:rsidRPr="00221E76">
              <w:rPr>
                <w:rFonts w:ascii="Arial" w:hAnsi="Arial"/>
                <w:i/>
                <w:lang w:val="en-US"/>
              </w:rPr>
              <w:t>Notoramphoscyllium</w:t>
            </w:r>
            <w:proofErr w:type="spellEnd"/>
            <w:r w:rsidR="00575590" w:rsidRPr="00221E76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575590" w:rsidRPr="00221E76">
              <w:rPr>
                <w:rFonts w:ascii="Arial" w:hAnsi="Arial"/>
                <w:i/>
                <w:lang w:val="en-US"/>
              </w:rPr>
              <w:t>woodwardi</w:t>
            </w:r>
            <w:proofErr w:type="spellEnd"/>
            <w:r w:rsidR="00575590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575590" w:rsidRPr="00575590">
              <w:rPr>
                <w:rFonts w:ascii="Arial" w:hAnsi="Arial"/>
                <w:i/>
                <w:lang w:val="en-US"/>
              </w:rPr>
              <w:t>Coelometlaouia</w:t>
            </w:r>
            <w:proofErr w:type="spellEnd"/>
            <w:r w:rsidR="00575590" w:rsidRPr="00575590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575590" w:rsidRPr="00575590">
              <w:rPr>
                <w:rFonts w:ascii="Arial" w:hAnsi="Arial"/>
                <w:i/>
                <w:lang w:val="en-US"/>
              </w:rPr>
              <w:t>pannucea</w:t>
            </w:r>
            <w:proofErr w:type="spellEnd"/>
            <w:r w:rsidR="00575590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ED140D"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ED140D">
              <w:rPr>
                <w:rFonts w:ascii="Arial" w:hAnsi="Arial"/>
                <w:lang w:val="en-US"/>
              </w:rPr>
              <w:t xml:space="preserve"> sp. 2, </w:t>
            </w:r>
            <w:proofErr w:type="spellStart"/>
            <w:r w:rsidR="00ED140D"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ED140D">
              <w:rPr>
                <w:rFonts w:ascii="Arial" w:hAnsi="Arial"/>
                <w:lang w:val="en-US"/>
              </w:rPr>
              <w:t xml:space="preserve"> sp. 3, </w:t>
            </w:r>
            <w:proofErr w:type="spellStart"/>
            <w:r w:rsidR="00D66DF6"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="00D66DF6"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="00D66DF6" w:rsidRPr="00731156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700A76">
              <w:rPr>
                <w:rFonts w:ascii="Arial" w:hAnsi="Arial"/>
                <w:b/>
                <w:lang w:val="en-US"/>
              </w:rPr>
              <w:t xml:space="preserve"> (very rare</w:t>
            </w:r>
            <w:r w:rsidR="007E441D">
              <w:rPr>
                <w:rFonts w:ascii="Arial" w:hAnsi="Arial"/>
                <w:b/>
                <w:lang w:val="en-US"/>
              </w:rPr>
              <w:t>)</w:t>
            </w:r>
            <w:r w:rsidR="00D66DF6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731156">
              <w:rPr>
                <w:rFonts w:ascii="Arial" w:hAnsi="Arial"/>
                <w:i/>
                <w:lang w:val="en-US"/>
              </w:rPr>
              <w:t>Mustelus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Galeoorectopsis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cristatus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Kallodentis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rhytistemma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r w:rsidRPr="006E51CA">
              <w:rPr>
                <w:rFonts w:ascii="Arial" w:hAnsi="Arial"/>
                <w:i/>
                <w:lang w:val="en-US"/>
              </w:rPr>
              <w:t xml:space="preserve">Raja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manitaria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>,</w:t>
            </w:r>
            <w:r w:rsidRPr="006E51CA">
              <w:rPr>
                <w:rFonts w:ascii="Arial" w:hAnsi="Arial"/>
                <w:lang w:val="en-US"/>
              </w:rPr>
              <w:t xml:space="preserve"> </w:t>
            </w:r>
            <w:r w:rsidRPr="006E51CA">
              <w:rPr>
                <w:rFonts w:ascii="Arial" w:hAnsi="Arial"/>
                <w:i/>
                <w:lang w:val="en-US"/>
              </w:rPr>
              <w:t xml:space="preserve">Raja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amphitrita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2E9FADA3" w14:textId="77777777" w:rsidTr="000554CA">
        <w:tc>
          <w:tcPr>
            <w:tcW w:w="949" w:type="dxa"/>
            <w:vAlign w:val="center"/>
          </w:tcPr>
          <w:p w14:paraId="4438ED7F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514" w:type="dxa"/>
            <w:vAlign w:val="center"/>
          </w:tcPr>
          <w:p w14:paraId="56FBFF19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estuary</w:t>
            </w:r>
            <w:proofErr w:type="gramEnd"/>
          </w:p>
        </w:tc>
        <w:tc>
          <w:tcPr>
            <w:tcW w:w="1701" w:type="dxa"/>
            <w:vAlign w:val="center"/>
          </w:tcPr>
          <w:p w14:paraId="1C763362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10-11°C</w:t>
            </w:r>
          </w:p>
        </w:tc>
        <w:tc>
          <w:tcPr>
            <w:tcW w:w="10773" w:type="dxa"/>
            <w:vAlign w:val="center"/>
          </w:tcPr>
          <w:p w14:paraId="7D9DED25" w14:textId="6B6A02D4" w:rsidR="009921A4" w:rsidRPr="006E51CA" w:rsidRDefault="009921A4" w:rsidP="00AF6B93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hAnsi="Arial"/>
                <w:i/>
                <w:lang w:val="en-US"/>
              </w:rPr>
              <w:t>Heptranchias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howelli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Hexanchus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Centrophorus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</w:t>
            </w:r>
            <w:r w:rsidR="00E44A0D">
              <w:rPr>
                <w:rFonts w:ascii="Arial" w:hAnsi="Arial"/>
                <w:lang w:val="en-US"/>
              </w:rPr>
              <w:t xml:space="preserve"> 1</w:t>
            </w:r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E44A0D" w:rsidRPr="006E51CA">
              <w:rPr>
                <w:rFonts w:ascii="Arial" w:hAnsi="Arial"/>
                <w:i/>
                <w:lang w:val="en-US"/>
              </w:rPr>
              <w:t>Centrophorus</w:t>
            </w:r>
            <w:proofErr w:type="spellEnd"/>
            <w:r w:rsidR="00E44A0D" w:rsidRPr="006E51CA">
              <w:rPr>
                <w:rFonts w:ascii="Arial" w:hAnsi="Arial"/>
                <w:lang w:val="en-US"/>
              </w:rPr>
              <w:t xml:space="preserve"> sp.</w:t>
            </w:r>
            <w:r w:rsidR="00E44A0D">
              <w:rPr>
                <w:rFonts w:ascii="Arial" w:hAnsi="Arial"/>
                <w:lang w:val="en-US"/>
              </w:rPr>
              <w:t xml:space="preserve"> 2</w:t>
            </w:r>
            <w:r w:rsidR="00E44A0D"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302235" w:rsidRPr="00302235">
              <w:rPr>
                <w:rFonts w:ascii="Arial" w:hAnsi="Arial"/>
                <w:i/>
                <w:lang w:val="en-US"/>
              </w:rPr>
              <w:t>Eodalatias</w:t>
            </w:r>
            <w:proofErr w:type="spellEnd"/>
            <w:r w:rsidR="00302235" w:rsidRPr="00302235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302235" w:rsidRPr="00302235">
              <w:rPr>
                <w:rFonts w:ascii="Arial" w:hAnsi="Arial"/>
                <w:i/>
                <w:lang w:val="en-US"/>
              </w:rPr>
              <w:t>austrinalis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weltoni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woodburnei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Pristiophorus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laevis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Squatina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="00221E76" w:rsidRPr="00221E76">
              <w:rPr>
                <w:rFonts w:ascii="Arial" w:hAnsi="Arial"/>
                <w:i/>
                <w:lang w:val="en-US"/>
              </w:rPr>
              <w:t>Notoramphoscyllium</w:t>
            </w:r>
            <w:proofErr w:type="spellEnd"/>
            <w:r w:rsidR="00221E76" w:rsidRPr="00221E76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221E76" w:rsidRPr="00221E76">
              <w:rPr>
                <w:rFonts w:ascii="Arial" w:hAnsi="Arial"/>
                <w:i/>
                <w:lang w:val="en-US"/>
              </w:rPr>
              <w:t>woodwardi</w:t>
            </w:r>
            <w:proofErr w:type="spellEnd"/>
            <w:r w:rsidR="00221E76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575590" w:rsidRPr="00575590">
              <w:rPr>
                <w:rFonts w:ascii="Arial" w:hAnsi="Arial"/>
                <w:i/>
                <w:lang w:val="en-US"/>
              </w:rPr>
              <w:t>Coelometlaouia</w:t>
            </w:r>
            <w:proofErr w:type="spellEnd"/>
            <w:r w:rsidR="00575590" w:rsidRPr="00575590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575590" w:rsidRPr="00575590">
              <w:rPr>
                <w:rFonts w:ascii="Arial" w:hAnsi="Arial"/>
                <w:i/>
                <w:lang w:val="en-US"/>
              </w:rPr>
              <w:t>pannucea</w:t>
            </w:r>
            <w:proofErr w:type="spellEnd"/>
            <w:r w:rsidR="00575590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1064DE" w:rsidRPr="001064DE">
              <w:rPr>
                <w:rFonts w:ascii="Arial" w:hAnsi="Arial"/>
                <w:lang w:val="en-US"/>
              </w:rPr>
              <w:t>Orectolobiformes</w:t>
            </w:r>
            <w:proofErr w:type="spellEnd"/>
            <w:r w:rsidR="001064DE" w:rsidRPr="001064DE">
              <w:rPr>
                <w:rFonts w:ascii="Arial" w:hAnsi="Arial"/>
                <w:lang w:val="en-US"/>
              </w:rPr>
              <w:t xml:space="preserve"> gen. et sp. </w:t>
            </w:r>
            <w:proofErr w:type="spellStart"/>
            <w:r w:rsidR="001064DE" w:rsidRPr="001064DE">
              <w:rPr>
                <w:rFonts w:ascii="Arial" w:hAnsi="Arial"/>
                <w:lang w:val="en-US"/>
              </w:rPr>
              <w:t>indet</w:t>
            </w:r>
            <w:proofErr w:type="spellEnd"/>
            <w:r w:rsidR="001064DE" w:rsidRPr="001064DE">
              <w:rPr>
                <w:rFonts w:ascii="Arial" w:hAnsi="Arial"/>
                <w:lang w:val="en-US"/>
              </w:rPr>
              <w:t>. A</w:t>
            </w:r>
            <w:r w:rsidR="001064DE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1064DE" w:rsidRPr="001064DE">
              <w:rPr>
                <w:rFonts w:ascii="Arial" w:hAnsi="Arial"/>
                <w:lang w:val="en-US"/>
              </w:rPr>
              <w:t>Orectolobiformes</w:t>
            </w:r>
            <w:proofErr w:type="spellEnd"/>
            <w:r w:rsidR="001064DE" w:rsidRPr="001064DE">
              <w:rPr>
                <w:rFonts w:ascii="Arial" w:hAnsi="Arial"/>
                <w:lang w:val="en-US"/>
              </w:rPr>
              <w:t xml:space="preserve"> gen. et sp. </w:t>
            </w:r>
            <w:proofErr w:type="spellStart"/>
            <w:r w:rsidR="001064DE" w:rsidRPr="001064DE">
              <w:rPr>
                <w:rFonts w:ascii="Arial" w:hAnsi="Arial"/>
                <w:lang w:val="en-US"/>
              </w:rPr>
              <w:t>indet</w:t>
            </w:r>
            <w:proofErr w:type="spellEnd"/>
            <w:r w:rsidR="001064DE" w:rsidRPr="001064DE">
              <w:rPr>
                <w:rFonts w:ascii="Arial" w:hAnsi="Arial"/>
                <w:lang w:val="en-US"/>
              </w:rPr>
              <w:t>. B</w:t>
            </w:r>
            <w:r w:rsidR="001866AE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Anomotodon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multidenticulata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Cetorhinus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="00DA232F">
              <w:rPr>
                <w:rFonts w:ascii="Arial" w:hAnsi="Arial"/>
                <w:i/>
                <w:lang w:val="en-US"/>
              </w:rPr>
              <w:t>Macrorhizodus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praecursor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Brachycarcharias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lerichei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Palaeohypotodus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rutoti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700A76">
              <w:rPr>
                <w:rFonts w:ascii="Arial" w:hAnsi="Arial"/>
                <w:b/>
                <w:lang w:val="en-US"/>
              </w:rPr>
              <w:t xml:space="preserve"> (very abundant</w:t>
            </w:r>
            <w:r w:rsidR="00287D70">
              <w:rPr>
                <w:rFonts w:ascii="Arial" w:hAnsi="Arial"/>
                <w:b/>
                <w:lang w:val="en-US"/>
              </w:rPr>
              <w:t>)</w:t>
            </w:r>
            <w:r w:rsidRPr="006E51CA">
              <w:rPr>
                <w:rFonts w:ascii="Arial" w:hAnsi="Arial"/>
                <w:lang w:val="en-US"/>
              </w:rPr>
              <w:t>,</w:t>
            </w:r>
            <w:r w:rsidR="00ED140D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8F6DD5" w:rsidRPr="008F6DD5">
              <w:rPr>
                <w:rFonts w:ascii="Arial" w:hAnsi="Arial"/>
                <w:i/>
                <w:lang w:val="en-US"/>
              </w:rPr>
              <w:t>Odontaspis</w:t>
            </w:r>
            <w:proofErr w:type="spellEnd"/>
            <w:r w:rsidR="008F6DD5" w:rsidRPr="008F6DD5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8F6DD5" w:rsidRPr="008F6DD5">
              <w:rPr>
                <w:rFonts w:ascii="Arial" w:hAnsi="Arial"/>
                <w:i/>
                <w:lang w:val="en-US"/>
              </w:rPr>
              <w:t>winkleri</w:t>
            </w:r>
            <w:proofErr w:type="spellEnd"/>
            <w:r w:rsidR="008F6DD5" w:rsidRPr="008F6DD5">
              <w:rPr>
                <w:rFonts w:ascii="Arial" w:hAnsi="Arial"/>
                <w:lang w:val="en-US"/>
              </w:rPr>
              <w:t>,</w:t>
            </w:r>
            <w:r w:rsidR="008F6DD5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="00ED140D"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8F6DD5">
              <w:rPr>
                <w:rFonts w:ascii="Arial" w:hAnsi="Arial"/>
                <w:lang w:val="en-US"/>
              </w:rPr>
              <w:t xml:space="preserve"> sp. 1</w:t>
            </w:r>
            <w:r w:rsidR="00ED140D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5F2AE1"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8F6DD5">
              <w:rPr>
                <w:rFonts w:ascii="Arial" w:hAnsi="Arial"/>
                <w:lang w:val="en-US"/>
              </w:rPr>
              <w:t xml:space="preserve"> sp. 2</w:t>
            </w:r>
            <w:r w:rsidR="005F2AE1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Mustelus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Galeoorectopsis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cristatus</w:t>
            </w:r>
            <w:bookmarkStart w:id="0" w:name="_GoBack"/>
            <w:bookmarkEnd w:id="0"/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Kallodentis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rhytistemma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Galeorhinus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Abdounia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richteri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Abdounia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mesetae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r w:rsidRPr="006E51CA">
              <w:rPr>
                <w:rFonts w:ascii="Arial" w:hAnsi="Arial"/>
                <w:i/>
                <w:lang w:val="en-US"/>
              </w:rPr>
              <w:t xml:space="preserve">Raja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manitaria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>,</w:t>
            </w:r>
            <w:r w:rsidRPr="006E51CA">
              <w:rPr>
                <w:rFonts w:ascii="Arial" w:hAnsi="Arial"/>
                <w:lang w:val="en-US"/>
              </w:rPr>
              <w:t xml:space="preserve"> </w:t>
            </w:r>
            <w:r w:rsidRPr="006E51CA">
              <w:rPr>
                <w:rFonts w:ascii="Arial" w:hAnsi="Arial"/>
                <w:i/>
                <w:lang w:val="en-US"/>
              </w:rPr>
              <w:t xml:space="preserve">Raja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amphitrita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Marambioraja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leiostemma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Mesetaraja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maleficapelli</w:t>
            </w:r>
            <w:proofErr w:type="spellEnd"/>
            <w:r w:rsidRPr="006E51CA">
              <w:rPr>
                <w:rFonts w:ascii="Arial" w:hAnsi="Arial"/>
                <w:lang w:val="en-US"/>
              </w:rPr>
              <w:t>,</w:t>
            </w:r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lang w:val="en-US"/>
              </w:rPr>
              <w:t>Myliobatiformes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gen. </w:t>
            </w:r>
            <w:proofErr w:type="spellStart"/>
            <w:r w:rsidRPr="006E51CA">
              <w:rPr>
                <w:rFonts w:ascii="Arial" w:hAnsi="Arial"/>
                <w:lang w:val="en-US"/>
              </w:rPr>
              <w:t>indet</w:t>
            </w:r>
            <w:proofErr w:type="spellEnd"/>
            <w:proofErr w:type="gramStart"/>
            <w:r w:rsidRPr="006E51CA">
              <w:rPr>
                <w:rFonts w:ascii="Arial" w:hAnsi="Arial"/>
                <w:lang w:val="en-US"/>
              </w:rPr>
              <w:t>.,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07C6C1E7" w14:textId="77777777" w:rsidTr="000554CA">
        <w:tc>
          <w:tcPr>
            <w:tcW w:w="949" w:type="dxa"/>
            <w:vAlign w:val="center"/>
          </w:tcPr>
          <w:p w14:paraId="3ED5102B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514" w:type="dxa"/>
            <w:vAlign w:val="center"/>
          </w:tcPr>
          <w:p w14:paraId="0EDA262E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estuary</w:t>
            </w:r>
            <w:proofErr w:type="gramEnd"/>
          </w:p>
        </w:tc>
        <w:tc>
          <w:tcPr>
            <w:tcW w:w="1701" w:type="dxa"/>
            <w:vAlign w:val="center"/>
          </w:tcPr>
          <w:p w14:paraId="61F75D0B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10-11°C</w:t>
            </w:r>
          </w:p>
        </w:tc>
        <w:tc>
          <w:tcPr>
            <w:tcW w:w="10773" w:type="dxa"/>
            <w:vAlign w:val="center"/>
          </w:tcPr>
          <w:p w14:paraId="69B960E3" w14:textId="6B9DEA26" w:rsidR="009921A4" w:rsidRPr="006E51CA" w:rsidRDefault="009921A4" w:rsidP="00700A7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eastAsia="Times New Roman" w:hAnsi="Arial" w:cs="Arial"/>
                <w:i/>
                <w:lang w:val="en-US"/>
              </w:rPr>
              <w:t>Paraorthacodus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eastAsia="Times New Roman" w:hAnsi="Arial" w:cs="Arial"/>
                <w:i/>
                <w:lang w:val="en-US"/>
              </w:rPr>
              <w:t>Heptranchias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eastAsia="Times New Roman" w:hAnsi="Arial" w:cs="Arial"/>
                <w:i/>
                <w:lang w:val="en-US"/>
              </w:rPr>
              <w:t>howelli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eastAsia="Times New Roman" w:hAnsi="Arial" w:cs="Arial"/>
                <w:i/>
                <w:lang w:val="en-US"/>
              </w:rPr>
              <w:t>Hexanchus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eastAsia="Times New Roman" w:hAnsi="Arial" w:cs="Arial"/>
                <w:i/>
                <w:lang w:val="en-US"/>
              </w:rPr>
              <w:t>Centrophorus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 sp.</w:t>
            </w:r>
            <w:r w:rsidR="0038695C">
              <w:rPr>
                <w:rFonts w:ascii="Arial" w:eastAsia="Times New Roman" w:hAnsi="Arial" w:cs="Arial"/>
                <w:lang w:val="en-US"/>
              </w:rPr>
              <w:t xml:space="preserve"> 1</w:t>
            </w:r>
            <w:r w:rsidRPr="006E51CA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="00302235" w:rsidRPr="00302235">
              <w:rPr>
                <w:rFonts w:ascii="Arial" w:hAnsi="Arial"/>
                <w:i/>
                <w:lang w:val="en-US"/>
              </w:rPr>
              <w:t>Eodalatias</w:t>
            </w:r>
            <w:proofErr w:type="spellEnd"/>
            <w:r w:rsidR="00302235" w:rsidRPr="00302235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302235" w:rsidRPr="00302235">
              <w:rPr>
                <w:rFonts w:ascii="Arial" w:hAnsi="Arial"/>
                <w:i/>
                <w:lang w:val="en-US"/>
              </w:rPr>
              <w:t>austrinalis</w:t>
            </w:r>
            <w:proofErr w:type="spellEnd"/>
            <w:r w:rsidRPr="006E51CA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Deania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weltoni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Squalus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woodburnei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Pristiophorus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laevis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Squatina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Anomotodon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multidenticulata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Carcharocles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auriculatus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Cetorhinus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="00DA232F">
              <w:rPr>
                <w:rFonts w:ascii="Arial" w:hAnsi="Arial"/>
                <w:i/>
                <w:lang w:val="en-US"/>
              </w:rPr>
              <w:t>Macrorhizodus</w:t>
            </w:r>
            <w:proofErr w:type="spellEnd"/>
            <w:r w:rsidR="00DA232F"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praecursor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Brachycarcharias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lerichei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Palaeohypotodus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rutoti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A75C0D">
              <w:rPr>
                <w:rFonts w:ascii="Arial" w:hAnsi="Arial"/>
                <w:b/>
                <w:i/>
                <w:lang w:val="en-US"/>
              </w:rPr>
              <w:t xml:space="preserve"> </w:t>
            </w:r>
            <w:r w:rsidR="00A75C0D">
              <w:rPr>
                <w:rFonts w:ascii="Arial" w:hAnsi="Arial"/>
                <w:b/>
                <w:lang w:val="en-US"/>
              </w:rPr>
              <w:t>(</w:t>
            </w:r>
            <w:r w:rsidR="00700A76">
              <w:rPr>
                <w:rFonts w:ascii="Arial" w:hAnsi="Arial"/>
                <w:b/>
                <w:lang w:val="en-US"/>
              </w:rPr>
              <w:t>abundant</w:t>
            </w:r>
            <w:r w:rsidR="00A75C0D">
              <w:rPr>
                <w:rFonts w:ascii="Arial" w:hAnsi="Arial"/>
                <w:b/>
                <w:lang w:val="en-US"/>
              </w:rPr>
              <w:t>)</w:t>
            </w:r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8F6DD5" w:rsidRPr="008F6DD5">
              <w:rPr>
                <w:rFonts w:ascii="Arial" w:hAnsi="Arial"/>
                <w:i/>
                <w:lang w:val="en-US"/>
              </w:rPr>
              <w:t>Odontaspis</w:t>
            </w:r>
            <w:proofErr w:type="spellEnd"/>
            <w:r w:rsidR="008F6DD5" w:rsidRPr="008F6DD5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8F6DD5" w:rsidRPr="008F6DD5">
              <w:rPr>
                <w:rFonts w:ascii="Arial" w:hAnsi="Arial"/>
                <w:i/>
                <w:lang w:val="en-US"/>
              </w:rPr>
              <w:t>winkleri</w:t>
            </w:r>
            <w:proofErr w:type="spellEnd"/>
            <w:r w:rsidR="008F6DD5" w:rsidRPr="008F6DD5">
              <w:rPr>
                <w:rFonts w:ascii="Arial" w:hAnsi="Arial"/>
                <w:lang w:val="en-US"/>
              </w:rPr>
              <w:t>,</w:t>
            </w:r>
            <w:r w:rsidR="008F6DD5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="00764DB4" w:rsidRPr="00764DB4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764DB4">
              <w:rPr>
                <w:rFonts w:ascii="Arial" w:hAnsi="Arial"/>
                <w:lang w:val="en-US"/>
              </w:rPr>
              <w:t xml:space="preserve"> sp. 1, </w:t>
            </w:r>
            <w:proofErr w:type="spellStart"/>
            <w:r w:rsidR="00ED140D"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 w:rsidR="00ED140D">
              <w:rPr>
                <w:rFonts w:ascii="Arial" w:hAnsi="Arial"/>
                <w:lang w:val="en-US"/>
              </w:rPr>
              <w:t xml:space="preserve"> sp. 2,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Carcharhinus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Marambioraja</w:t>
            </w:r>
            <w:proofErr w:type="spellEnd"/>
            <w:r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leiostemma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lang w:val="en-US"/>
              </w:rPr>
              <w:t>Myliobatiformes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gen. </w:t>
            </w:r>
            <w:proofErr w:type="spellStart"/>
            <w:r w:rsidRPr="006E51CA">
              <w:rPr>
                <w:rFonts w:ascii="Arial" w:hAnsi="Arial"/>
                <w:lang w:val="en-US"/>
              </w:rPr>
              <w:t>indet</w:t>
            </w:r>
            <w:proofErr w:type="spellEnd"/>
            <w:proofErr w:type="gramStart"/>
            <w:r w:rsidRPr="006E51CA">
              <w:rPr>
                <w:rFonts w:ascii="Arial" w:hAnsi="Arial"/>
                <w:lang w:val="en-US"/>
              </w:rPr>
              <w:t>.,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</w:t>
            </w:r>
            <w:r w:rsidRPr="006E51CA">
              <w:rPr>
                <w:rFonts w:ascii="Arial" w:hAnsi="Arial"/>
                <w:i/>
                <w:lang w:val="en-US"/>
              </w:rPr>
              <w:t>Chimaera</w:t>
            </w:r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seymourensis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0691558F" w14:textId="77777777" w:rsidTr="000554CA">
        <w:tc>
          <w:tcPr>
            <w:tcW w:w="949" w:type="dxa"/>
            <w:vAlign w:val="center"/>
          </w:tcPr>
          <w:p w14:paraId="6F0981CC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514" w:type="dxa"/>
            <w:vAlign w:val="center"/>
          </w:tcPr>
          <w:p w14:paraId="5AC568DE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delta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plain – estuary</w:t>
            </w:r>
          </w:p>
        </w:tc>
        <w:tc>
          <w:tcPr>
            <w:tcW w:w="1701" w:type="dxa"/>
            <w:vAlign w:val="center"/>
          </w:tcPr>
          <w:p w14:paraId="6254ECEE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10-11°C</w:t>
            </w:r>
          </w:p>
          <w:p w14:paraId="6F124FF5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ca</w:t>
            </w:r>
            <w:proofErr w:type="gramEnd"/>
            <w:r w:rsidRPr="006E51CA">
              <w:rPr>
                <w:rFonts w:ascii="Arial" w:hAnsi="Arial"/>
                <w:lang w:val="en-US"/>
              </w:rPr>
              <w:t>. 15°C</w:t>
            </w:r>
          </w:p>
        </w:tc>
        <w:tc>
          <w:tcPr>
            <w:tcW w:w="10773" w:type="dxa"/>
            <w:vAlign w:val="center"/>
          </w:tcPr>
          <w:p w14:paraId="2C92609E" w14:textId="6A83BA0D" w:rsidR="009921A4" w:rsidRPr="006E51CA" w:rsidRDefault="009921A4" w:rsidP="00700A7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hAnsi="Arial"/>
                <w:i/>
                <w:lang w:val="en-US"/>
              </w:rPr>
              <w:t>Pristiophorus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laevis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Carcharocles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auriculatus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A7243E" w:rsidRPr="006E51CA">
              <w:rPr>
                <w:rFonts w:ascii="Arial" w:hAnsi="Arial"/>
                <w:i/>
                <w:lang w:val="en-US"/>
              </w:rPr>
              <w:t>Brachycarcharias</w:t>
            </w:r>
            <w:proofErr w:type="spellEnd"/>
            <w:r w:rsidR="00A7243E"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A7243E" w:rsidRPr="006E51CA">
              <w:rPr>
                <w:rFonts w:ascii="Arial" w:hAnsi="Arial"/>
                <w:i/>
                <w:lang w:val="en-US"/>
              </w:rPr>
              <w:t>lerichei</w:t>
            </w:r>
            <w:proofErr w:type="spellEnd"/>
            <w:r w:rsidR="00A7243E"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700A76">
              <w:rPr>
                <w:rFonts w:ascii="Arial" w:hAnsi="Arial"/>
                <w:b/>
                <w:lang w:val="en-US"/>
              </w:rPr>
              <w:t xml:space="preserve"> (common</w:t>
            </w:r>
            <w:r w:rsidR="00287D70">
              <w:rPr>
                <w:rFonts w:ascii="Arial" w:hAnsi="Arial"/>
                <w:b/>
                <w:lang w:val="en-US"/>
              </w:rPr>
              <w:t>)</w:t>
            </w:r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765665" w:rsidRPr="006E51CA">
              <w:rPr>
                <w:rFonts w:ascii="Arial" w:hAnsi="Arial"/>
                <w:lang w:val="en-US"/>
              </w:rPr>
              <w:t>Myliobatiformes</w:t>
            </w:r>
            <w:proofErr w:type="spellEnd"/>
            <w:r w:rsidR="00765665" w:rsidRPr="006E51CA">
              <w:rPr>
                <w:rFonts w:ascii="Arial" w:hAnsi="Arial"/>
                <w:lang w:val="en-US"/>
              </w:rPr>
              <w:t xml:space="preserve"> gen. </w:t>
            </w:r>
            <w:proofErr w:type="spellStart"/>
            <w:r w:rsidR="00765665" w:rsidRPr="006E51CA">
              <w:rPr>
                <w:rFonts w:ascii="Arial" w:hAnsi="Arial"/>
                <w:lang w:val="en-US"/>
              </w:rPr>
              <w:t>indet</w:t>
            </w:r>
            <w:proofErr w:type="spellEnd"/>
            <w:proofErr w:type="gramStart"/>
            <w:r w:rsidR="00765665" w:rsidRPr="006E51CA">
              <w:rPr>
                <w:rFonts w:ascii="Arial" w:hAnsi="Arial"/>
                <w:lang w:val="en-US"/>
              </w:rPr>
              <w:t>.,</w:t>
            </w:r>
            <w:proofErr w:type="gramEnd"/>
            <w:r w:rsidR="00765665"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23F9A6A2" w14:textId="77777777" w:rsidTr="000554CA">
        <w:tc>
          <w:tcPr>
            <w:tcW w:w="949" w:type="dxa"/>
            <w:vAlign w:val="center"/>
          </w:tcPr>
          <w:p w14:paraId="108BFF5B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514" w:type="dxa"/>
            <w:vAlign w:val="center"/>
          </w:tcPr>
          <w:p w14:paraId="65D00692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delta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front</w:t>
            </w:r>
          </w:p>
        </w:tc>
        <w:tc>
          <w:tcPr>
            <w:tcW w:w="1701" w:type="dxa"/>
            <w:vAlign w:val="center"/>
          </w:tcPr>
          <w:p w14:paraId="7898F7EF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0773" w:type="dxa"/>
            <w:vAlign w:val="center"/>
          </w:tcPr>
          <w:p w14:paraId="1F6C976B" w14:textId="4EE78E2A" w:rsidR="009921A4" w:rsidRPr="006E51CA" w:rsidRDefault="00ED140D" w:rsidP="00700A7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ED140D">
              <w:rPr>
                <w:rFonts w:ascii="Arial" w:hAnsi="Arial"/>
                <w:i/>
                <w:lang w:val="en-US"/>
              </w:rPr>
              <w:t>Carcharias</w:t>
            </w:r>
            <w:proofErr w:type="spellEnd"/>
            <w:r>
              <w:rPr>
                <w:rFonts w:ascii="Arial" w:hAnsi="Arial"/>
                <w:lang w:val="en-US"/>
              </w:rPr>
              <w:t xml:space="preserve"> sp. 2, </w:t>
            </w:r>
            <w:proofErr w:type="spellStart"/>
            <w:r w:rsidR="009921A4" w:rsidRPr="006E51CA">
              <w:rPr>
                <w:rFonts w:ascii="Arial" w:hAnsi="Arial"/>
                <w:i/>
                <w:lang w:val="en-US"/>
              </w:rPr>
              <w:t>Brachycarcharias</w:t>
            </w:r>
            <w:proofErr w:type="spellEnd"/>
            <w:r w:rsidR="009921A4"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9921A4" w:rsidRPr="006E51CA">
              <w:rPr>
                <w:rFonts w:ascii="Arial" w:hAnsi="Arial"/>
                <w:i/>
                <w:lang w:val="en-US"/>
              </w:rPr>
              <w:t>lerichei</w:t>
            </w:r>
            <w:proofErr w:type="spellEnd"/>
            <w:r w:rsidR="009921A4"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A75C0D"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="00A75C0D"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="00A75C0D"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A75C0D">
              <w:rPr>
                <w:rFonts w:ascii="Arial" w:hAnsi="Arial"/>
                <w:b/>
                <w:lang w:val="en-US"/>
              </w:rPr>
              <w:t xml:space="preserve"> (rare)</w:t>
            </w:r>
            <w:r w:rsidR="00A75C0D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9921A4" w:rsidRPr="006E51CA">
              <w:rPr>
                <w:rFonts w:ascii="Arial" w:hAnsi="Arial"/>
                <w:lang w:val="en-US"/>
              </w:rPr>
              <w:t>Myliobatiformes</w:t>
            </w:r>
            <w:proofErr w:type="spellEnd"/>
            <w:r w:rsidR="009921A4" w:rsidRPr="006E51CA">
              <w:rPr>
                <w:rFonts w:ascii="Arial" w:hAnsi="Arial"/>
                <w:lang w:val="en-US"/>
              </w:rPr>
              <w:t xml:space="preserve"> gen. </w:t>
            </w:r>
            <w:proofErr w:type="spellStart"/>
            <w:r w:rsidR="009921A4" w:rsidRPr="006E51CA">
              <w:rPr>
                <w:rFonts w:ascii="Arial" w:hAnsi="Arial"/>
                <w:lang w:val="en-US"/>
              </w:rPr>
              <w:t>indet</w:t>
            </w:r>
            <w:proofErr w:type="spellEnd"/>
            <w:proofErr w:type="gramStart"/>
            <w:r w:rsidR="009921A4" w:rsidRPr="006E51CA">
              <w:rPr>
                <w:rFonts w:ascii="Arial" w:hAnsi="Arial"/>
                <w:lang w:val="en-US"/>
              </w:rPr>
              <w:t>.</w:t>
            </w:r>
            <w:r w:rsidR="005F2AE1">
              <w:rPr>
                <w:rFonts w:ascii="Arial" w:hAnsi="Arial"/>
                <w:lang w:val="en-US"/>
              </w:rPr>
              <w:t>,</w:t>
            </w:r>
            <w:proofErr w:type="gramEnd"/>
            <w:r w:rsidR="005F2AE1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5F2AE1" w:rsidRPr="006E51CA">
              <w:rPr>
                <w:rFonts w:ascii="Arial" w:hAnsi="Arial"/>
                <w:i/>
                <w:lang w:val="en-US"/>
              </w:rPr>
              <w:t>Callorhinchus</w:t>
            </w:r>
            <w:proofErr w:type="spellEnd"/>
            <w:r w:rsidR="005F2AE1" w:rsidRPr="006E51CA">
              <w:rPr>
                <w:rFonts w:ascii="Arial" w:hAnsi="Arial"/>
                <w:i/>
                <w:lang w:val="en-US"/>
              </w:rPr>
              <w:t xml:space="preserve"> </w:t>
            </w:r>
            <w:proofErr w:type="spellStart"/>
            <w:r w:rsidR="005F2AE1" w:rsidRPr="006E51CA">
              <w:rPr>
                <w:rFonts w:ascii="Arial" w:hAnsi="Arial"/>
                <w:i/>
                <w:lang w:val="en-US"/>
              </w:rPr>
              <w:t>stahli</w:t>
            </w:r>
            <w:proofErr w:type="spellEnd"/>
            <w:r w:rsidR="005F2AE1" w:rsidRPr="006E51CA">
              <w:rPr>
                <w:rFonts w:ascii="Arial" w:hAnsi="Arial"/>
                <w:lang w:val="en-US"/>
              </w:rPr>
              <w:t xml:space="preserve">, </w:t>
            </w:r>
            <w:r w:rsidR="005F2AE1" w:rsidRPr="006E51CA">
              <w:rPr>
                <w:rFonts w:ascii="Arial" w:hAnsi="Arial"/>
                <w:i/>
                <w:lang w:val="en-US"/>
              </w:rPr>
              <w:t>Chimaera</w:t>
            </w:r>
            <w:r w:rsidR="005F2AE1"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5F2AE1" w:rsidRPr="006E51CA">
              <w:rPr>
                <w:rFonts w:ascii="Arial" w:hAnsi="Arial"/>
                <w:i/>
                <w:lang w:val="en-US"/>
              </w:rPr>
              <w:t>seymourensis</w:t>
            </w:r>
            <w:proofErr w:type="spellEnd"/>
            <w:r w:rsidR="005F2AE1"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5F2AE1" w:rsidRPr="006E51CA">
              <w:rPr>
                <w:rFonts w:ascii="Arial" w:hAnsi="Arial"/>
                <w:i/>
                <w:lang w:val="en-US"/>
              </w:rPr>
              <w:t>Ischyodus</w:t>
            </w:r>
            <w:proofErr w:type="spellEnd"/>
            <w:r w:rsidR="005F2AE1"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5F2AE1" w:rsidRPr="006E51CA">
              <w:rPr>
                <w:rFonts w:ascii="Arial" w:hAnsi="Arial"/>
                <w:i/>
                <w:lang w:val="en-US"/>
              </w:rPr>
              <w:t>dolloi</w:t>
            </w:r>
            <w:proofErr w:type="spellEnd"/>
          </w:p>
        </w:tc>
      </w:tr>
      <w:tr w:rsidR="009921A4" w:rsidRPr="00815654" w14:paraId="1BF13F73" w14:textId="77777777" w:rsidTr="000554CA">
        <w:tc>
          <w:tcPr>
            <w:tcW w:w="949" w:type="dxa"/>
            <w:vAlign w:val="center"/>
          </w:tcPr>
          <w:p w14:paraId="3B7A689F" w14:textId="77777777" w:rsidR="009921A4" w:rsidRPr="006E51CA" w:rsidRDefault="009921A4" w:rsidP="006E51C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6E51CA">
              <w:rPr>
                <w:rFonts w:ascii="Arial" w:hAnsi="Arial"/>
                <w:lang w:val="en-US"/>
              </w:rPr>
              <w:t>1-2</w:t>
            </w:r>
          </w:p>
        </w:tc>
        <w:tc>
          <w:tcPr>
            <w:tcW w:w="2514" w:type="dxa"/>
            <w:vAlign w:val="center"/>
          </w:tcPr>
          <w:p w14:paraId="620C7872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spellStart"/>
            <w:proofErr w:type="gramStart"/>
            <w:r w:rsidRPr="006E51CA">
              <w:rPr>
                <w:rFonts w:ascii="Arial" w:hAnsi="Arial"/>
                <w:lang w:val="en-US"/>
              </w:rPr>
              <w:t>prodelta</w:t>
            </w:r>
            <w:proofErr w:type="spellEnd"/>
            <w:proofErr w:type="gramEnd"/>
            <w:r w:rsidRPr="006E51CA">
              <w:rPr>
                <w:rFonts w:ascii="Arial" w:hAnsi="Arial"/>
                <w:lang w:val="en-US"/>
              </w:rPr>
              <w:t>?/</w:t>
            </w:r>
          </w:p>
          <w:p w14:paraId="1375A1B5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  <w:proofErr w:type="gramStart"/>
            <w:r w:rsidRPr="006E51CA">
              <w:rPr>
                <w:rFonts w:ascii="Arial" w:hAnsi="Arial"/>
                <w:lang w:val="en-US"/>
              </w:rPr>
              <w:t>inner</w:t>
            </w:r>
            <w:proofErr w:type="gramEnd"/>
            <w:r w:rsidRPr="006E51CA">
              <w:rPr>
                <w:rFonts w:ascii="Arial" w:hAnsi="Arial"/>
                <w:lang w:val="en-US"/>
              </w:rPr>
              <w:t xml:space="preserve"> estuarine?</w:t>
            </w:r>
          </w:p>
        </w:tc>
        <w:tc>
          <w:tcPr>
            <w:tcW w:w="1701" w:type="dxa"/>
            <w:vAlign w:val="center"/>
          </w:tcPr>
          <w:p w14:paraId="22C94CA3" w14:textId="77777777" w:rsidR="009921A4" w:rsidRPr="006E51CA" w:rsidRDefault="009921A4" w:rsidP="006E51CA">
            <w:pPr>
              <w:spacing w:line="276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0773" w:type="dxa"/>
            <w:vAlign w:val="center"/>
          </w:tcPr>
          <w:p w14:paraId="1F8DBF51" w14:textId="21172D99" w:rsidR="009921A4" w:rsidRPr="00A75C0D" w:rsidRDefault="009921A4" w:rsidP="004525D6">
            <w:pPr>
              <w:spacing w:before="60" w:after="60" w:line="276" w:lineRule="auto"/>
              <w:jc w:val="both"/>
              <w:rPr>
                <w:rFonts w:ascii="Arial" w:hAnsi="Arial"/>
                <w:lang w:val="en-US"/>
              </w:rPr>
            </w:pPr>
            <w:proofErr w:type="spellStart"/>
            <w:r w:rsidRPr="006E51CA">
              <w:rPr>
                <w:rFonts w:ascii="Arial" w:hAnsi="Arial"/>
                <w:i/>
                <w:lang w:val="en-US"/>
              </w:rPr>
              <w:t>Centrophorus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Deania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sp.,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Carcharocles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6E51CA">
              <w:rPr>
                <w:rFonts w:ascii="Arial" w:hAnsi="Arial"/>
                <w:i/>
                <w:lang w:val="en-US"/>
              </w:rPr>
              <w:t>auriculatus</w:t>
            </w:r>
            <w:proofErr w:type="spellEnd"/>
            <w:r w:rsidRPr="006E51CA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Striatolamia</w:t>
            </w:r>
            <w:proofErr w:type="spellEnd"/>
            <w:r w:rsidRPr="00332FE8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Pr="00332FE8">
              <w:rPr>
                <w:rFonts w:ascii="Arial" w:hAnsi="Arial"/>
                <w:b/>
                <w:i/>
                <w:lang w:val="en-US"/>
              </w:rPr>
              <w:t>macrota</w:t>
            </w:r>
            <w:proofErr w:type="spellEnd"/>
            <w:r w:rsidR="00A75C0D">
              <w:rPr>
                <w:rFonts w:ascii="Arial" w:hAnsi="Arial"/>
                <w:b/>
                <w:lang w:val="en-US"/>
              </w:rPr>
              <w:t xml:space="preserve"> (</w:t>
            </w:r>
            <w:r w:rsidR="007E441D">
              <w:rPr>
                <w:rFonts w:ascii="Arial" w:hAnsi="Arial"/>
                <w:b/>
                <w:lang w:val="en-US"/>
              </w:rPr>
              <w:t xml:space="preserve">very </w:t>
            </w:r>
            <w:r w:rsidR="00A75C0D">
              <w:rPr>
                <w:rFonts w:ascii="Arial" w:hAnsi="Arial"/>
                <w:b/>
                <w:lang w:val="en-US"/>
              </w:rPr>
              <w:t>rare)</w:t>
            </w:r>
          </w:p>
        </w:tc>
      </w:tr>
    </w:tbl>
    <w:p w14:paraId="0BABE444" w14:textId="77777777" w:rsidR="006E77C0" w:rsidRPr="00815654" w:rsidRDefault="006E77C0" w:rsidP="00EA5505">
      <w:pPr>
        <w:spacing w:line="480" w:lineRule="auto"/>
        <w:rPr>
          <w:rFonts w:ascii="Arial" w:hAnsi="Arial"/>
          <w:sz w:val="20"/>
          <w:szCs w:val="20"/>
          <w:lang w:val="en-US"/>
        </w:rPr>
      </w:pPr>
    </w:p>
    <w:sectPr w:rsidR="006E77C0" w:rsidRPr="00815654" w:rsidSect="00815654"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1D"/>
    <w:rsid w:val="00004B87"/>
    <w:rsid w:val="000554CA"/>
    <w:rsid w:val="000627F6"/>
    <w:rsid w:val="000743AE"/>
    <w:rsid w:val="00093E6E"/>
    <w:rsid w:val="00095846"/>
    <w:rsid w:val="001064DE"/>
    <w:rsid w:val="00154259"/>
    <w:rsid w:val="001664D7"/>
    <w:rsid w:val="001866AE"/>
    <w:rsid w:val="001C2CA8"/>
    <w:rsid w:val="00221E76"/>
    <w:rsid w:val="00250BF4"/>
    <w:rsid w:val="00287D70"/>
    <w:rsid w:val="002B3820"/>
    <w:rsid w:val="002F72FD"/>
    <w:rsid w:val="00302235"/>
    <w:rsid w:val="00332FE8"/>
    <w:rsid w:val="0038695C"/>
    <w:rsid w:val="003911FA"/>
    <w:rsid w:val="00396A50"/>
    <w:rsid w:val="004525D6"/>
    <w:rsid w:val="004C6CA7"/>
    <w:rsid w:val="005150F4"/>
    <w:rsid w:val="00546CDC"/>
    <w:rsid w:val="00554746"/>
    <w:rsid w:val="0056620E"/>
    <w:rsid w:val="00575590"/>
    <w:rsid w:val="005B45F3"/>
    <w:rsid w:val="005F2AE1"/>
    <w:rsid w:val="006203C4"/>
    <w:rsid w:val="00690CA7"/>
    <w:rsid w:val="006E51CA"/>
    <w:rsid w:val="006E77C0"/>
    <w:rsid w:val="00700A76"/>
    <w:rsid w:val="007077B0"/>
    <w:rsid w:val="00731156"/>
    <w:rsid w:val="00744A38"/>
    <w:rsid w:val="00764DB4"/>
    <w:rsid w:val="00765665"/>
    <w:rsid w:val="007C376F"/>
    <w:rsid w:val="007E441D"/>
    <w:rsid w:val="00815654"/>
    <w:rsid w:val="008671F3"/>
    <w:rsid w:val="00877DF2"/>
    <w:rsid w:val="008B04B9"/>
    <w:rsid w:val="008F1A03"/>
    <w:rsid w:val="008F6DD5"/>
    <w:rsid w:val="0091684A"/>
    <w:rsid w:val="00920D91"/>
    <w:rsid w:val="009272BF"/>
    <w:rsid w:val="009668AA"/>
    <w:rsid w:val="009921A4"/>
    <w:rsid w:val="00997EA6"/>
    <w:rsid w:val="00A7243E"/>
    <w:rsid w:val="00A75C0D"/>
    <w:rsid w:val="00AA48CC"/>
    <w:rsid w:val="00AA6984"/>
    <w:rsid w:val="00AC47FE"/>
    <w:rsid w:val="00AF692D"/>
    <w:rsid w:val="00AF6B93"/>
    <w:rsid w:val="00B5345E"/>
    <w:rsid w:val="00B54A29"/>
    <w:rsid w:val="00BF723F"/>
    <w:rsid w:val="00C01A28"/>
    <w:rsid w:val="00C71435"/>
    <w:rsid w:val="00D42EBC"/>
    <w:rsid w:val="00D66DF6"/>
    <w:rsid w:val="00D83173"/>
    <w:rsid w:val="00DA232F"/>
    <w:rsid w:val="00DC206D"/>
    <w:rsid w:val="00E31790"/>
    <w:rsid w:val="00E43D85"/>
    <w:rsid w:val="00E44A0D"/>
    <w:rsid w:val="00EA5505"/>
    <w:rsid w:val="00ED140D"/>
    <w:rsid w:val="00EE19B0"/>
    <w:rsid w:val="00F1721D"/>
    <w:rsid w:val="00F34FC6"/>
    <w:rsid w:val="00FA6FA6"/>
    <w:rsid w:val="00FB5625"/>
    <w:rsid w:val="00F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3ED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17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69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69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17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69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69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Kriwet</dc:creator>
  <cp:lastModifiedBy>Jürgen Kriwet</cp:lastModifiedBy>
  <cp:revision>6</cp:revision>
  <cp:lastPrinted>2020-11-01T13:10:00Z</cp:lastPrinted>
  <dcterms:created xsi:type="dcterms:W3CDTF">2022-03-09T10:17:00Z</dcterms:created>
  <dcterms:modified xsi:type="dcterms:W3CDTF">2022-03-09T15:15:00Z</dcterms:modified>
</cp:coreProperties>
</file>