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2770" w14:textId="77777777" w:rsidR="003E3BD1" w:rsidRDefault="003E3BD1" w:rsidP="003E3BD1">
      <w:pPr>
        <w:pStyle w:val="Ttulo1"/>
        <w:rPr>
          <w:rFonts w:ascii="Times New Roman" w:hAnsi="Times New Roman"/>
        </w:rPr>
      </w:pPr>
      <w:bookmarkStart w:id="0" w:name="_Toc101104251"/>
      <w:r>
        <w:rPr>
          <w:rFonts w:ascii="Times New Roman" w:hAnsi="Times New Roman"/>
        </w:rPr>
        <w:t>Problemática de la empresa:</w:t>
      </w:r>
      <w:bookmarkEnd w:id="0"/>
    </w:p>
    <w:p w14:paraId="5F07E700" w14:textId="77777777" w:rsidR="003E3BD1" w:rsidRDefault="003E3BD1" w:rsidP="003E3B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0ACC0F94" w14:textId="39B8128B" w:rsidR="003A4526" w:rsidRDefault="003E3BD1" w:rsidP="003E3B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tanto para los médicos como para los pacientes. Es vital lograr una integración adecuada para administrar las citas de manera eficiente.</w:t>
      </w:r>
    </w:p>
    <w:p w14:paraId="51373B11" w14:textId="77777777" w:rsidR="003E3BD1" w:rsidRPr="00A26FD7" w:rsidRDefault="003E3BD1" w:rsidP="003E3BD1">
      <w:pPr>
        <w:rPr>
          <w:rFonts w:ascii="Times New Roman" w:hAnsi="Times New Roman" w:cs="Times New Roman"/>
          <w:b/>
          <w:sz w:val="28"/>
        </w:rPr>
      </w:pPr>
      <w:r w:rsidRPr="006F5004">
        <w:rPr>
          <w:rFonts w:ascii="Times New Roman" w:hAnsi="Times New Roman" w:cs="Times New Roman"/>
          <w:b/>
          <w:sz w:val="28"/>
        </w:rPr>
        <w:lastRenderedPageBreak/>
        <w:t>Descripción del proyecto:</w:t>
      </w:r>
    </w:p>
    <w:p w14:paraId="4EE1CCC6"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 MongoDB. Se utilizarán APIs para la integración con sistemas de registros médicos electrónicos (EMR) y aplicaciones de calendario.</w:t>
      </w:r>
    </w:p>
    <w:p w14:paraId="1F23410B"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Alcance Geográfico del Proyecto: El proyecto abarcará todas las clínicas y consultorios médicos afiliados a TechMed Solutions en Estados Unidos, permitiendo a los profesionales de la salud de diferentes regiones acceder y utilizar la plataforma de manera integrada.</w:t>
      </w:r>
    </w:p>
    <w:p w14:paraId="0CCB4861"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Compatibilidad Multiplataforma:</w:t>
      </w:r>
    </w:p>
    <w:p w14:paraId="6DA459FF"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551D84A5"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Partes Interesadas y sus Funciones:</w:t>
      </w:r>
    </w:p>
    <w:p w14:paraId="68769544"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TechMed Solutions:</w:t>
      </w:r>
    </w:p>
    <w:p w14:paraId="28493E0D"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lastRenderedPageBreak/>
        <w:t>Equipo de gestión del proyecto y patrocinador principal.</w:t>
      </w:r>
    </w:p>
    <w:p w14:paraId="1CDE453A"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Desarrolladores y Equipo Técnico:</w:t>
      </w:r>
    </w:p>
    <w:p w14:paraId="16128702"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Encargados de la creación, implementación y mantenimiento del sistema.</w:t>
      </w:r>
    </w:p>
    <w:p w14:paraId="5FD20F66"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Profesionales de la Salud:</w:t>
      </w:r>
    </w:p>
    <w:p w14:paraId="18A59453"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Usuarios finales que utilizarán el sistema para administrar sus citas.</w:t>
      </w:r>
    </w:p>
    <w:p w14:paraId="2337E695"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Pacientes:</w:t>
      </w:r>
    </w:p>
    <w:p w14:paraId="32959EF9" w14:textId="77777777" w:rsidR="003E3BD1"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Usuarios finales que utilizarán la plataforma para programar y gestionar sus citas médicas.</w:t>
      </w:r>
    </w:p>
    <w:p w14:paraId="31007CD1" w14:textId="77777777" w:rsidR="003E3BD1" w:rsidRPr="00D303D2" w:rsidRDefault="003E3BD1" w:rsidP="003E3BD1">
      <w:pPr>
        <w:spacing w:line="480" w:lineRule="auto"/>
        <w:jc w:val="both"/>
        <w:rPr>
          <w:rFonts w:ascii="Times New Roman" w:hAnsi="Times New Roman" w:cs="Times New Roman"/>
          <w:sz w:val="24"/>
          <w:szCs w:val="24"/>
          <w:lang w:val="es-ES"/>
        </w:rPr>
      </w:pPr>
    </w:p>
    <w:p w14:paraId="7AC126E7"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Cronograma:</w:t>
      </w:r>
    </w:p>
    <w:p w14:paraId="5EFE68F9"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Fase de Diseño e Investigación (2 meses)</w:t>
      </w:r>
    </w:p>
    <w:p w14:paraId="610DF870"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Fase de Desarrollo (6 meses)</w:t>
      </w:r>
    </w:p>
    <w:p w14:paraId="7000D4AD"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Fase de Pruebas y Optimización (2 meses)</w:t>
      </w:r>
    </w:p>
    <w:p w14:paraId="6AEBD194"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Implementación y Despliegue (1 mes)</w:t>
      </w:r>
    </w:p>
    <w:p w14:paraId="73D407C9" w14:textId="77777777" w:rsidR="003E3BD1"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Evaluación Post-Implementación (1 mes)</w:t>
      </w:r>
    </w:p>
    <w:p w14:paraId="283B8EF3" w14:textId="77777777" w:rsidR="003E3BD1" w:rsidRPr="00D303D2" w:rsidRDefault="003E3BD1" w:rsidP="003E3BD1">
      <w:pPr>
        <w:spacing w:line="480" w:lineRule="auto"/>
        <w:jc w:val="both"/>
        <w:rPr>
          <w:rFonts w:ascii="Times New Roman" w:hAnsi="Times New Roman" w:cs="Times New Roman"/>
          <w:sz w:val="24"/>
          <w:szCs w:val="24"/>
          <w:lang w:val="es-ES"/>
        </w:rPr>
      </w:pPr>
    </w:p>
    <w:p w14:paraId="0FE7CD88"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Presupuesto Estimado:</w:t>
      </w:r>
    </w:p>
    <w:p w14:paraId="4AC4984C" w14:textId="77777777" w:rsidR="003E3BD1"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El presupuesto estimado para este proyecto es de aproximadamente $500,000, incluyendo costos de desarrollo, pruebas, infraestructura, recursos humanos y gastos generales. Este presupuesto se distribuirá a lo largo de las distintas fases del proyecto para garantizar su éxito y cumplimiento dentro de los plazos establecidos.</w:t>
      </w:r>
    </w:p>
    <w:p w14:paraId="731376CB"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lastRenderedPageBreak/>
        <w:t>Requisitos Mínimos del Sistema:</w:t>
      </w:r>
    </w:p>
    <w:p w14:paraId="4CC14C1F"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Sistema Operativo:</w:t>
      </w:r>
    </w:p>
    <w:p w14:paraId="2E921D33"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Windows 7 o superior.</w:t>
      </w:r>
    </w:p>
    <w:p w14:paraId="3677027F"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Android 4.4 (KitKat) o superior (para dispositivos móviles).</w:t>
      </w:r>
    </w:p>
    <w:p w14:paraId="0EA79B3B"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Procesador:</w:t>
      </w:r>
    </w:p>
    <w:p w14:paraId="4EFAD8C9"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Procesador de doble núcleo de 1.8 GHz o equivalente.</w:t>
      </w:r>
    </w:p>
    <w:p w14:paraId="085B7343"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Memoria RAM:</w:t>
      </w:r>
    </w:p>
    <w:p w14:paraId="37617575"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4 GB de RAM.</w:t>
      </w:r>
    </w:p>
    <w:p w14:paraId="30E3D21C"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Gráficos:</w:t>
      </w:r>
    </w:p>
    <w:p w14:paraId="2F005663"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Gráficos integrados o dedicados básicos.</w:t>
      </w:r>
    </w:p>
    <w:p w14:paraId="3AFEE21E"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Conexión a Internet:</w:t>
      </w:r>
    </w:p>
    <w:p w14:paraId="5F355DAE"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Conexión a Internet estable.</w:t>
      </w:r>
    </w:p>
    <w:p w14:paraId="1D57D2AD" w14:textId="77777777" w:rsidR="003E3BD1" w:rsidRPr="003423AC"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Almacenamiento:</w:t>
      </w:r>
    </w:p>
    <w:p w14:paraId="4D39F0FE" w14:textId="77777777" w:rsidR="003E3BD1" w:rsidRDefault="003E3BD1" w:rsidP="003E3BD1">
      <w:pPr>
        <w:spacing w:line="480" w:lineRule="auto"/>
        <w:jc w:val="both"/>
        <w:rPr>
          <w:rFonts w:ascii="Times New Roman" w:hAnsi="Times New Roman" w:cs="Times New Roman"/>
          <w:sz w:val="24"/>
          <w:szCs w:val="24"/>
          <w:lang w:val="es-ES"/>
        </w:rPr>
      </w:pPr>
      <w:r w:rsidRPr="003423AC">
        <w:rPr>
          <w:rFonts w:ascii="Times New Roman" w:hAnsi="Times New Roman" w:cs="Times New Roman"/>
          <w:sz w:val="24"/>
          <w:szCs w:val="24"/>
          <w:lang w:val="es-ES"/>
        </w:rPr>
        <w:t>10 GB de espacio disponible en disco.</w:t>
      </w:r>
    </w:p>
    <w:p w14:paraId="42DF1850" w14:textId="77777777" w:rsidR="003E3BD1" w:rsidRDefault="003E3BD1" w:rsidP="003E3BD1">
      <w:pPr>
        <w:spacing w:line="480" w:lineRule="auto"/>
        <w:jc w:val="both"/>
        <w:rPr>
          <w:rFonts w:ascii="Times New Roman" w:hAnsi="Times New Roman" w:cs="Times New Roman"/>
          <w:sz w:val="24"/>
          <w:szCs w:val="24"/>
          <w:lang w:val="es-ES"/>
        </w:rPr>
      </w:pPr>
    </w:p>
    <w:p w14:paraId="03B49F51" w14:textId="77777777" w:rsidR="003E3BD1" w:rsidRDefault="003E3BD1" w:rsidP="003E3BD1">
      <w:pPr>
        <w:spacing w:line="480" w:lineRule="auto"/>
        <w:jc w:val="both"/>
      </w:pPr>
      <w:r w:rsidRPr="00FC20A3">
        <w:rPr>
          <w:rFonts w:ascii="Times New Roman" w:hAnsi="Times New Roman" w:cs="Times New Roman"/>
          <w:sz w:val="24"/>
          <w:szCs w:val="24"/>
          <w:lang w:val="es-ES"/>
        </w:rPr>
        <w:t>Alcance del Sistema de Agenda de Citas Médicas:</w:t>
      </w:r>
      <w:r w:rsidRPr="00FC20A3">
        <w:t xml:space="preserve"> </w:t>
      </w:r>
    </w:p>
    <w:p w14:paraId="1C323C9C" w14:textId="77777777" w:rsidR="00331BF2" w:rsidRDefault="003E3BD1" w:rsidP="00331BF2">
      <w:pPr>
        <w:spacing w:line="480" w:lineRule="auto"/>
        <w:jc w:val="both"/>
        <w:rPr>
          <w:rFonts w:ascii="Times New Roman" w:hAnsi="Times New Roman" w:cs="Times New Roman"/>
          <w:sz w:val="24"/>
          <w:szCs w:val="24"/>
          <w:lang w:val="es-ES"/>
        </w:rPr>
      </w:pPr>
      <w:r w:rsidRPr="00FC20A3">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331BF2" w:rsidRDefault="00331BF2" w:rsidP="00331BF2">
      <w:pPr>
        <w:spacing w:line="480" w:lineRule="auto"/>
        <w:jc w:val="both"/>
        <w:rPr>
          <w:rFonts w:ascii="Times New Roman" w:hAnsi="Times New Roman" w:cs="Times New Roman"/>
          <w:sz w:val="24"/>
          <w:szCs w:val="24"/>
          <w:lang w:val="es-ES"/>
        </w:rPr>
      </w:pPr>
      <w:r w:rsidRPr="00331BF2">
        <w:rPr>
          <w:rFonts w:ascii="Times New Roman" w:hAnsi="Times New Roman" w:cs="Times New Roman"/>
          <w:sz w:val="24"/>
          <w:szCs w:val="24"/>
        </w:rPr>
        <w:lastRenderedPageBreak/>
        <w:t>Funcionalidades Principales:</w:t>
      </w:r>
    </w:p>
    <w:p w14:paraId="5018E1E2" w14:textId="4E4BE086"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Registro de Citas:</w:t>
      </w:r>
    </w:p>
    <w:p w14:paraId="659E710B"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Permitir a los profesionales de la salud programar y registrar nuevas citas de pacientes.</w:t>
      </w:r>
    </w:p>
    <w:p w14:paraId="2A15C8C9" w14:textId="4FF142D4"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Gestión de Citas:</w:t>
      </w:r>
    </w:p>
    <w:p w14:paraId="20C481C4"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Facilitar la gestión y organización de las citas existentes, incluyendo edición y cancelación.</w:t>
      </w:r>
    </w:p>
    <w:p w14:paraId="46F79CFC" w14:textId="759DAA29"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Notificaciones Automatizadas:</w:t>
      </w:r>
    </w:p>
    <w:p w14:paraId="244E3BC0"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Enviar notificaciones automatizadas a los pacientes y médicos para recordatorios de citas.</w:t>
      </w:r>
    </w:p>
    <w:p w14:paraId="6D47FA80" w14:textId="3C95DD5B"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Acceso al Historial de Citas:</w:t>
      </w:r>
    </w:p>
    <w:p w14:paraId="7D61FDA0"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Habilitar el acceso al historial de citas anteriores para médicos y pacientes.</w:t>
      </w:r>
    </w:p>
    <w:p w14:paraId="0356C881" w14:textId="5C59CCA4"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Reserva en Línea:</w:t>
      </w:r>
    </w:p>
    <w:p w14:paraId="3356BA75"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Posibilitar a los pacientes realizar reservas de citas en línea a través de la plataforma.</w:t>
      </w:r>
    </w:p>
    <w:p w14:paraId="1020136D" w14:textId="7C0C8E95"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Integración con Calendarios:</w:t>
      </w:r>
    </w:p>
    <w:p w14:paraId="3995F0AC"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Integrar el sistema con diferentes aplicaciones de calendario utilizadas por los médicos para una gestión eficiente.</w:t>
      </w:r>
    </w:p>
    <w:p w14:paraId="2E2C61EB" w14:textId="08C6F6A0"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Seguridad y Privacidad de Datos:</w:t>
      </w:r>
    </w:p>
    <w:p w14:paraId="77B54597"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Implementar medidas de seguridad robustas para garantizar la protección de la información confidencial de los pacientes.</w:t>
      </w:r>
    </w:p>
    <w:p w14:paraId="003BAE2A"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Compatibilidad Multiplataforma:</w:t>
      </w:r>
    </w:p>
    <w:p w14:paraId="0C9541ED" w14:textId="77777777" w:rsidR="00331BF2" w:rsidRPr="00331BF2" w:rsidRDefault="00331BF2" w:rsidP="00331BF2">
      <w:pPr>
        <w:spacing w:line="480" w:lineRule="auto"/>
        <w:jc w:val="both"/>
        <w:rPr>
          <w:rFonts w:ascii="Times New Roman" w:hAnsi="Times New Roman" w:cs="Times New Roman"/>
          <w:sz w:val="24"/>
          <w:szCs w:val="24"/>
        </w:rPr>
      </w:pPr>
    </w:p>
    <w:p w14:paraId="550ECB35"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lastRenderedPageBreak/>
        <w:t>Asegurar que la aplicación sea accesible desde dispositivos móviles y de escritorio.</w:t>
      </w:r>
    </w:p>
    <w:p w14:paraId="33969B9E"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Objetivos del Proyecto:</w:t>
      </w:r>
    </w:p>
    <w:p w14:paraId="39759AF2" w14:textId="53EFFB6A"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Desarrollar una Solución Integral:</w:t>
      </w:r>
    </w:p>
    <w:p w14:paraId="6FC60BC7"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03637C48" w14:textId="388D008D"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Optimizar la Experiencia del Paciente:</w:t>
      </w:r>
    </w:p>
    <w:p w14:paraId="1AA3977F"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Mejorar la experiencia de los pacientes al permitirles programar y gestionar sus citas de manera fácil y conveniente.</w:t>
      </w:r>
    </w:p>
    <w:p w14:paraId="0798BCD8" w14:textId="145B0268"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Facilitar la Gestión para Profesionales de la Salud:</w:t>
      </w:r>
    </w:p>
    <w:p w14:paraId="09917148"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Proporcionar a los médicos una plataforma fácil de usar para administrar sus horarios y citas de manera eficiente.</w:t>
      </w:r>
    </w:p>
    <w:p w14:paraId="1FD7B1AD" w14:textId="027819D1"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Garantizar Seguridad y Privacidad:</w:t>
      </w:r>
    </w:p>
    <w:p w14:paraId="30C7F5A4"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D7913E8" w14:textId="548305B8"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Cumplir con Requisitos Técnicos:</w:t>
      </w:r>
    </w:p>
    <w:p w14:paraId="68FD7CBA"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Desarrollar la aplicación conforme a los requisitos mínimos del sistema para asegurar su funcionamiento en diversas plataformas.</w:t>
      </w:r>
    </w:p>
    <w:p w14:paraId="21EF19C2" w14:textId="417F56C9"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Realizar una Implementación Exitosa:</w:t>
      </w:r>
    </w:p>
    <w:p w14:paraId="6CBBF2ED" w14:textId="72362ACD"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 xml:space="preserve">Implementar y desplegar el sistema de manera efectiva en todas las clínicas y consultorios médicos afiliados a TechMed Solutions en </w:t>
      </w:r>
      <w:r>
        <w:rPr>
          <w:rFonts w:ascii="Times New Roman" w:hAnsi="Times New Roman" w:cs="Times New Roman"/>
          <w:sz w:val="24"/>
          <w:szCs w:val="24"/>
        </w:rPr>
        <w:t>República Dominicana</w:t>
      </w:r>
      <w:r w:rsidRPr="00331BF2">
        <w:rPr>
          <w:rFonts w:ascii="Times New Roman" w:hAnsi="Times New Roman" w:cs="Times New Roman"/>
          <w:sz w:val="24"/>
          <w:szCs w:val="24"/>
        </w:rPr>
        <w:t>.</w:t>
      </w:r>
    </w:p>
    <w:p w14:paraId="01636AEF"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Evaluar la Efectividad Post-Implementación:</w:t>
      </w:r>
    </w:p>
    <w:p w14:paraId="5E09F79D" w14:textId="77777777" w:rsidR="00331BF2" w:rsidRPr="00331BF2" w:rsidRDefault="00331BF2" w:rsidP="00331BF2">
      <w:pPr>
        <w:spacing w:line="480" w:lineRule="auto"/>
        <w:jc w:val="both"/>
        <w:rPr>
          <w:rFonts w:ascii="Times New Roman" w:hAnsi="Times New Roman" w:cs="Times New Roman"/>
          <w:sz w:val="24"/>
          <w:szCs w:val="24"/>
        </w:rPr>
      </w:pPr>
    </w:p>
    <w:p w14:paraId="311F871D" w14:textId="3F6D22FE"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Realizar una evaluación después de la implementación para recopilar retroalimentación y hacer ajustes necesarios para mejorar la plataforma.</w:t>
      </w:r>
    </w:p>
    <w:p w14:paraId="0B4E2D94" w14:textId="77777777" w:rsidR="003E3BD1" w:rsidRPr="003E3BD1" w:rsidRDefault="003E3BD1" w:rsidP="003E3BD1">
      <w:pPr>
        <w:spacing w:line="480" w:lineRule="auto"/>
        <w:jc w:val="both"/>
        <w:rPr>
          <w:rFonts w:ascii="Times New Roman" w:hAnsi="Times New Roman" w:cs="Times New Roman"/>
          <w:sz w:val="24"/>
          <w:szCs w:val="24"/>
          <w:lang w:val="es-ES"/>
        </w:rPr>
      </w:pPr>
    </w:p>
    <w:sectPr w:rsidR="003E3BD1" w:rsidRPr="003E3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331BF2"/>
    <w:rsid w:val="003A4526"/>
    <w:rsid w:val="003E3BD1"/>
    <w:rsid w:val="007D7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D1"/>
    <w:pPr>
      <w:spacing w:line="256" w:lineRule="auto"/>
    </w:pPr>
    <w:rPr>
      <w:kern w:val="0"/>
      <w:lang w:val="es-DO"/>
      <w14:ligatures w14:val="none"/>
    </w:rPr>
  </w:style>
  <w:style w:type="paragraph" w:styleId="Ttulo1">
    <w:name w:val="heading 1"/>
    <w:basedOn w:val="Normal"/>
    <w:link w:val="Ttulo1Car"/>
    <w:uiPriority w:val="9"/>
    <w:qFormat/>
    <w:rsid w:val="003E3BD1"/>
    <w:p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3">
    <w:name w:val="heading 3"/>
    <w:basedOn w:val="Normal"/>
    <w:next w:val="Normal"/>
    <w:link w:val="Ttulo3Car"/>
    <w:uiPriority w:val="9"/>
    <w:semiHidden/>
    <w:unhideWhenUsed/>
    <w:qFormat/>
    <w:rsid w:val="00331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1174</Words>
  <Characters>6462</Characters>
  <Application>Microsoft Office Word</Application>
  <DocSecurity>0</DocSecurity>
  <Lines>53</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3</cp:revision>
  <dcterms:created xsi:type="dcterms:W3CDTF">2023-10-02T21:01:00Z</dcterms:created>
  <dcterms:modified xsi:type="dcterms:W3CDTF">2023-10-02T22:01:00Z</dcterms:modified>
</cp:coreProperties>
</file>