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5"/>
        <w:gridCol w:w="1853"/>
        <w:gridCol w:w="3768"/>
        <w:gridCol w:w="1619"/>
        <w:gridCol w:w="1316"/>
      </w:tblGrid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Максимальное сходство с </w:t>
            </w:r>
            <w:proofErr w:type="spellStart"/>
            <w:r>
              <w:t>еи</w:t>
            </w:r>
            <w:proofErr w:type="gramStart"/>
            <w:r>
              <w:t>.р</w:t>
            </w:r>
            <w:proofErr w:type="gramEnd"/>
            <w:r>
              <w:t>у-цдт.рф</w:t>
            </w:r>
            <w:proofErr w:type="spellEnd"/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>+</w:t>
            </w:r>
          </w:p>
        </w:tc>
        <w:tc>
          <w:tcPr>
            <w:tcW w:w="1619" w:type="dxa"/>
          </w:tcPr>
          <w:p w:rsidR="003173E0" w:rsidRDefault="003173E0" w:rsidP="00BA5974">
            <w:pPr>
              <w:pStyle w:val="a3"/>
              <w:jc w:val="center"/>
            </w:pPr>
            <w:r>
              <w:t>+</w:t>
            </w:r>
          </w:p>
        </w:tc>
        <w:tc>
          <w:tcPr>
            <w:tcW w:w="1316" w:type="dxa"/>
          </w:tcPr>
          <w:p w:rsidR="003173E0" w:rsidRDefault="003173E0" w:rsidP="00BA5974">
            <w:pPr>
              <w:pStyle w:val="a3"/>
              <w:jc w:val="center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4738" w:type="dxa"/>
            <w:gridSpan w:val="2"/>
          </w:tcPr>
          <w:p w:rsidR="003173E0" w:rsidRDefault="003173E0" w:rsidP="00FE53CB">
            <w:pPr>
              <w:pStyle w:val="a3"/>
            </w:pPr>
            <w:r>
              <w:t xml:space="preserve">Внесение блоков на сайт в виде иконок-лого 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1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proofErr w:type="spellStart"/>
            <w:r>
              <w:t>Нбки</w:t>
            </w:r>
            <w:proofErr w:type="spellEnd"/>
            <w:r>
              <w:t xml:space="preserve"> – отдельной вкладкой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hyperlink r:id="rId5" w:history="1">
              <w:r w:rsidRPr="00C239D5">
                <w:rPr>
                  <w:rStyle w:val="a4"/>
                </w:rPr>
                <w:t>https://nbki.ru</w:t>
              </w:r>
            </w:hyperlink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2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proofErr w:type="spellStart"/>
            <w:r>
              <w:t>Минэко</w:t>
            </w:r>
            <w:proofErr w:type="spellEnd"/>
            <w:r>
              <w:t xml:space="preserve"> – отдельной вкладкой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hyperlink r:id="rId6" w:history="1">
              <w:r w:rsidRPr="00D93C4B">
                <w:rPr>
                  <w:rStyle w:val="a4"/>
                </w:rPr>
                <w:t>https://www.economy.gov.ru</w:t>
              </w:r>
            </w:hyperlink>
          </w:p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3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proofErr w:type="spellStart"/>
            <w:r>
              <w:t>Сдедлать</w:t>
            </w:r>
            <w:proofErr w:type="spellEnd"/>
            <w:r>
              <w:t xml:space="preserve"> вкладку </w:t>
            </w:r>
            <w:proofErr w:type="spellStart"/>
            <w:r>
              <w:t>фтэп</w:t>
            </w:r>
            <w:proofErr w:type="spellEnd"/>
            <w:r>
              <w:t xml:space="preserve"> РФ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4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Во вкладку </w:t>
            </w:r>
            <w:proofErr w:type="spellStart"/>
            <w:r>
              <w:t>сро</w:t>
            </w:r>
            <w:proofErr w:type="spellEnd"/>
            <w:r>
              <w:t xml:space="preserve"> – ЭТО АССОЦИАЦИИ кто аккредитует </w:t>
            </w:r>
            <w:proofErr w:type="spellStart"/>
            <w:r>
              <w:t>этпшки</w:t>
            </w:r>
            <w:proofErr w:type="spellEnd"/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hyperlink r:id="rId7" w:history="1">
              <w:r w:rsidRPr="00D93C4B">
                <w:rPr>
                  <w:rStyle w:val="a4"/>
                </w:rPr>
                <w:t>https://www.sroetp.com</w:t>
              </w:r>
            </w:hyperlink>
          </w:p>
          <w:p w:rsidR="003173E0" w:rsidRDefault="003173E0" w:rsidP="00FE53CB">
            <w:pPr>
              <w:pStyle w:val="a3"/>
            </w:pPr>
            <w:hyperlink r:id="rId8" w:history="1">
              <w:r w:rsidRPr="00D93C4B">
                <w:rPr>
                  <w:rStyle w:val="a4"/>
                </w:rPr>
                <w:t>https://aoper.r</w:t>
              </w:r>
              <w:r w:rsidRPr="00D93C4B">
                <w:rPr>
                  <w:rStyle w:val="a4"/>
                </w:rPr>
                <w:t>u</w:t>
              </w:r>
            </w:hyperlink>
          </w:p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5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Создать вкладку СРО при нажатии на нее будут отражаться списком </w:t>
            </w:r>
            <w:proofErr w:type="spellStart"/>
            <w:r>
              <w:t>кликабельным</w:t>
            </w:r>
            <w:proofErr w:type="spellEnd"/>
            <w:r>
              <w:t xml:space="preserve"> с возможностью перехода на сайты – пример отражен в ссылке </w:t>
            </w:r>
            <w:proofErr w:type="spellStart"/>
            <w:r>
              <w:t>спарва</w:t>
            </w:r>
            <w:proofErr w:type="spellEnd"/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hyperlink r:id="rId9" w:history="1">
              <w:r w:rsidRPr="00C239D5">
                <w:rPr>
                  <w:rStyle w:val="a4"/>
                </w:rPr>
                <w:t>https://m-ets.ru/p</w:t>
              </w:r>
              <w:r w:rsidRPr="00C239D5">
                <w:rPr>
                  <w:rStyle w:val="a4"/>
                </w:rPr>
                <w:t>a</w:t>
              </w:r>
              <w:r w:rsidRPr="00C239D5">
                <w:rPr>
                  <w:rStyle w:val="a4"/>
                </w:rPr>
                <w:t>ge/a</w:t>
              </w:r>
              <w:r w:rsidRPr="00C239D5">
                <w:rPr>
                  <w:rStyle w:val="a4"/>
                </w:rPr>
                <w:t>c</w:t>
              </w:r>
              <w:r w:rsidRPr="00C239D5">
                <w:rPr>
                  <w:rStyle w:val="a4"/>
                </w:rPr>
                <w:t>creditation</w:t>
              </w:r>
            </w:hyperlink>
          </w:p>
          <w:p w:rsidR="003173E0" w:rsidRDefault="003173E0" w:rsidP="00FE53CB">
            <w:pPr>
              <w:pStyle w:val="a3"/>
            </w:pPr>
          </w:p>
          <w:p w:rsidR="003173E0" w:rsidRDefault="003173E0" w:rsidP="00FE53CB">
            <w:pPr>
              <w:pStyle w:val="a3"/>
            </w:pPr>
          </w:p>
          <w:p w:rsidR="003173E0" w:rsidRDefault="003173E0" w:rsidP="00FE53CB">
            <w:pPr>
              <w:pStyle w:val="a3"/>
            </w:pPr>
            <w:r w:rsidRPr="00A6619C">
              <w:t>https://m-ets.ru/page/user-manuals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  <w:r>
              <w:t xml:space="preserve">+ - </w:t>
            </w: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6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>ДОБАВИТЬ ВКЛАДК</w:t>
            </w:r>
            <w:proofErr w:type="gramStart"/>
            <w:r>
              <w:t>У-</w:t>
            </w:r>
            <w:proofErr w:type="gramEnd"/>
            <w:r>
              <w:t xml:space="preserve"> РАЗДЕЛ НОВОСТИ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Pr="00C2352C" w:rsidRDefault="003173E0" w:rsidP="00FE53CB">
            <w:pPr>
              <w:pStyle w:val="a3"/>
            </w:pPr>
            <w:r>
              <w:t>7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 w:rsidRPr="00C2352C">
              <w:t>https://m-ets.ru/page/user-manuals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 xml:space="preserve"> ПЕРЕСМОТРЕТЬ СПРОСИТЬ У СЕРЕГИ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8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ПОДГОТОВИТЬ ТАРИФЫ И СТОИМОСТЬ ВХОДА </w:t>
            </w:r>
            <w:proofErr w:type="gramStart"/>
            <w:r>
              <w:t>–У</w:t>
            </w:r>
            <w:proofErr w:type="gramEnd"/>
            <w:r>
              <w:t>СЛОВИЯ РАБОТЫ- КАЛЬКУЛЯЦИЯ ЛОТОВ-КАКАЯ У НАС ФОРМУЛА ЦЕНЫ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 xml:space="preserve">В РАБОТЕ 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9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ЗАПОЛНИТЬ ДАННЫЕ ДЛЯ СТРАХОВОЙ АНКЕТЫ НА ЮР </w:t>
            </w:r>
            <w:proofErr w:type="gramStart"/>
            <w:r>
              <w:t>ЛИЦО</w:t>
            </w:r>
            <w:proofErr w:type="gramEnd"/>
            <w:r>
              <w:t xml:space="preserve"> И СПРОСИТЬ </w:t>
            </w:r>
            <w:proofErr w:type="gramStart"/>
            <w:r>
              <w:t>КАКИЕ</w:t>
            </w:r>
            <w:proofErr w:type="gramEnd"/>
            <w:r>
              <w:t xml:space="preserve"> ЕСТЬ </w:t>
            </w:r>
            <w:r>
              <w:lastRenderedPageBreak/>
              <w:t>СТРАХОВКИ И ВИДЫ ОПЛАТ И ТД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lastRenderedPageBreak/>
              <w:t>В РАБОТЕ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lastRenderedPageBreak/>
              <w:t>10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>НОМЕР ТЕЛЕФОНА Мобильный</w:t>
            </w:r>
            <w:proofErr w:type="gramStart"/>
            <w:r>
              <w:t xml:space="preserve"> И</w:t>
            </w:r>
            <w:proofErr w:type="gramEnd"/>
            <w:r>
              <w:t xml:space="preserve"> ГОРОДСКОЙ И ВЗЯТЬ И САМУ ТРУБКУ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>СПРОСИТЬ У ГОШИ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  <w:r>
              <w:t>ТЕЛЕГРАММ КАНАЛ ДЛЯ ПУБЛИКАЦИЙ</w:t>
            </w:r>
            <w:proofErr w:type="gramStart"/>
            <w:r>
              <w:t xml:space="preserve"> ,</w:t>
            </w:r>
            <w:proofErr w:type="gramEnd"/>
            <w:r>
              <w:t xml:space="preserve"> + ТАКЖЕ ЧАТ БОТ С (ПРОДУМАТЬ ЧТО ОН БУДЕТ ОТВЕЧАТЬ – НО СДЕЛАТЬ СРАЗУ ЗАЛОЖИТЬ ФУНКЦИИ ПЕРЕХОДА НА САЙТ С КОМЕНТОМ ПИШИТЕ ВСЕ ВОПРОСЫ НА ПОЧТУ )</w:t>
            </w: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 xml:space="preserve">АККАУНТ ТЕЛЕГРАМ + ВАЦАП 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11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>ПРИГЛАШЕНИЕ КОНТРАГЕНТОВ НА ЭТП</w:t>
            </w:r>
            <w:proofErr w:type="gramStart"/>
            <w:r>
              <w:t xml:space="preserve"> ,</w:t>
            </w:r>
            <w:proofErr w:type="gramEnd"/>
            <w:r>
              <w:t xml:space="preserve"> поиск </w:t>
            </w:r>
            <w:proofErr w:type="spellStart"/>
            <w:r>
              <w:t>тг</w:t>
            </w:r>
            <w:proofErr w:type="spellEnd"/>
            <w:r>
              <w:t xml:space="preserve"> каналов  и запрос им на размещение у себя и </w:t>
            </w:r>
            <w:proofErr w:type="spellStart"/>
            <w:r>
              <w:t>перепост</w:t>
            </w:r>
            <w:proofErr w:type="spellEnd"/>
            <w:r>
              <w:t xml:space="preserve"> в </w:t>
            </w:r>
            <w:proofErr w:type="spellStart"/>
            <w:r>
              <w:t>тг</w:t>
            </w:r>
            <w:proofErr w:type="spellEnd"/>
            <w:r>
              <w:t xml:space="preserve"> канале у себя – так чтоб размывать пока другими лотами – посмотреть шаблон в интернете и-или спросить у Сереги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 xml:space="preserve">Примеры есть переделать+ - 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12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 Торги для </w:t>
            </w:r>
            <w:proofErr w:type="spellStart"/>
            <w:r>
              <w:t>мфо</w:t>
            </w:r>
            <w:proofErr w:type="spellEnd"/>
            <w:r>
              <w:t xml:space="preserve"> </w:t>
            </w:r>
            <w:proofErr w:type="gramStart"/>
            <w:r>
              <w:t>–м</w:t>
            </w:r>
            <w:proofErr w:type="gramEnd"/>
            <w:r>
              <w:t xml:space="preserve">кк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 xml:space="preserve">Посмотреть есть ли </w:t>
            </w:r>
            <w:proofErr w:type="spellStart"/>
            <w:r>
              <w:t>варики</w:t>
            </w:r>
            <w:proofErr w:type="spellEnd"/>
            <w:r>
              <w:t xml:space="preserve"> аналоги как оформлять такие лоты – или </w:t>
            </w:r>
            <w:proofErr w:type="spellStart"/>
            <w:r>
              <w:t>гялнуть</w:t>
            </w:r>
            <w:proofErr w:type="spellEnd"/>
            <w:r>
              <w:t xml:space="preserve"> на сайтах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13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Подать на получение лицензии СМИ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  <w:r>
              <w:t>14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Подать в </w:t>
            </w:r>
            <w:proofErr w:type="spellStart"/>
            <w:r>
              <w:t>рнк</w:t>
            </w:r>
            <w:proofErr w:type="spellEnd"/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696FC0" w:rsidP="00FE53CB">
            <w:pPr>
              <w:pStyle w:val="a3"/>
            </w:pPr>
            <w:r>
              <w:t>15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proofErr w:type="spellStart"/>
            <w:r>
              <w:t>Преза</w:t>
            </w:r>
            <w:proofErr w:type="spellEnd"/>
            <w:r>
              <w:t xml:space="preserve"> по тарифам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696FC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696FC0" w:rsidP="00FE53CB">
            <w:pPr>
              <w:pStyle w:val="a3"/>
            </w:pPr>
            <w:r>
              <w:t>16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Подкладку на сайте 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proofErr w:type="gramStart"/>
            <w:r>
              <w:t>Обсудили</w:t>
            </w:r>
            <w:proofErr w:type="gramEnd"/>
            <w:r>
              <w:t xml:space="preserve"> оставили на потом в конце </w:t>
            </w:r>
            <w:proofErr w:type="spellStart"/>
            <w:r>
              <w:t>соновых</w:t>
            </w:r>
            <w:proofErr w:type="spellEnd"/>
            <w:r>
              <w:t xml:space="preserve"> работ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696FC0" w:rsidP="00FE53CB">
            <w:pPr>
              <w:pStyle w:val="a3"/>
            </w:pPr>
            <w:r>
              <w:t>17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Продумать про </w:t>
            </w:r>
            <w:proofErr w:type="spellStart"/>
            <w:r>
              <w:t>гос</w:t>
            </w:r>
            <w:proofErr w:type="spellEnd"/>
            <w:r>
              <w:t xml:space="preserve"> ключ </w:t>
            </w:r>
            <w:proofErr w:type="gramStart"/>
            <w:r>
              <w:t>-и</w:t>
            </w:r>
            <w:proofErr w:type="gramEnd"/>
            <w:r>
              <w:t>нтеграция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 xml:space="preserve">В целом не трудно на </w:t>
            </w:r>
            <w:proofErr w:type="spellStart"/>
            <w:r>
              <w:t>емптс</w:t>
            </w:r>
            <w:proofErr w:type="spellEnd"/>
            <w:r>
              <w:t xml:space="preserve"> есть вся инфа 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696FC0" w:rsidP="00FE53CB">
            <w:pPr>
              <w:pStyle w:val="a3"/>
            </w:pPr>
            <w:r>
              <w:t>18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Внести вкладку </w:t>
            </w:r>
            <w:r>
              <w:lastRenderedPageBreak/>
              <w:t>на компанию иностранную скидывал ссылку</w:t>
            </w: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696FC0" w:rsidP="00FE53CB">
            <w:pPr>
              <w:pStyle w:val="a3"/>
            </w:pPr>
            <w:r>
              <w:lastRenderedPageBreak/>
              <w:t>19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Интеграция с </w:t>
            </w:r>
            <w:proofErr w:type="spellStart"/>
            <w:r>
              <w:t>ефрсб</w:t>
            </w:r>
            <w:proofErr w:type="spellEnd"/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>подать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696FC0" w:rsidP="00FE53CB">
            <w:pPr>
              <w:pStyle w:val="a3"/>
            </w:pPr>
            <w:r>
              <w:t>20</w:t>
            </w: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  <w:r>
              <w:t xml:space="preserve">Какой способ по </w:t>
            </w:r>
            <w:proofErr w:type="spellStart"/>
            <w:r>
              <w:t>эцп</w:t>
            </w:r>
            <w:proofErr w:type="spellEnd"/>
            <w:r>
              <w:t xml:space="preserve"> для регистрации и участия выбрать дешевый, и </w:t>
            </w:r>
            <w:proofErr w:type="gramStart"/>
            <w:r>
              <w:t>–и</w:t>
            </w:r>
            <w:proofErr w:type="gramEnd"/>
            <w:r>
              <w:t xml:space="preserve">ли сделать </w:t>
            </w:r>
            <w:proofErr w:type="spellStart"/>
            <w:r>
              <w:t>так,что</w:t>
            </w:r>
            <w:proofErr w:type="spellEnd"/>
            <w:r>
              <w:t xml:space="preserve"> </w:t>
            </w:r>
            <w:proofErr w:type="spellStart"/>
            <w:r>
              <w:t>юл</w:t>
            </w:r>
            <w:proofErr w:type="spellEnd"/>
            <w:r>
              <w:t xml:space="preserve"> агенты получат </w:t>
            </w:r>
            <w:proofErr w:type="spellStart"/>
            <w:r>
              <w:t>эцп</w:t>
            </w:r>
            <w:proofErr w:type="spellEnd"/>
            <w:r>
              <w:t xml:space="preserve"> на себя и своих будут от себя туда заводить-чтоб не делать постоянно </w:t>
            </w:r>
            <w:proofErr w:type="spellStart"/>
            <w:r>
              <w:t>эцпшки</w:t>
            </w:r>
            <w:proofErr w:type="spellEnd"/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  <w:r>
              <w:t xml:space="preserve">Обсудить с </w:t>
            </w:r>
            <w:proofErr w:type="spellStart"/>
            <w:r>
              <w:t>антоном</w:t>
            </w:r>
            <w:proofErr w:type="spellEnd"/>
            <w:r>
              <w:t xml:space="preserve"> 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  <w:r>
              <w:t>-</w:t>
            </w:r>
          </w:p>
        </w:tc>
      </w:tr>
      <w:tr w:rsidR="003173E0" w:rsidTr="003173E0">
        <w:tc>
          <w:tcPr>
            <w:tcW w:w="475" w:type="dxa"/>
          </w:tcPr>
          <w:p w:rsidR="003173E0" w:rsidRDefault="00696FC0" w:rsidP="00FE53CB">
            <w:pPr>
              <w:pStyle w:val="a3"/>
            </w:pPr>
            <w:r>
              <w:t>21</w:t>
            </w:r>
          </w:p>
        </w:tc>
        <w:tc>
          <w:tcPr>
            <w:tcW w:w="1853" w:type="dxa"/>
          </w:tcPr>
          <w:p w:rsidR="003173E0" w:rsidRDefault="00696FC0" w:rsidP="00FE53CB">
            <w:pPr>
              <w:pStyle w:val="a3"/>
            </w:pPr>
            <w:r>
              <w:t xml:space="preserve">Подать заявку на </w:t>
            </w:r>
            <w:proofErr w:type="spellStart"/>
            <w:r>
              <w:t>партнерку</w:t>
            </w:r>
            <w:proofErr w:type="spellEnd"/>
            <w:r>
              <w:t xml:space="preserve"> – и попросить бумагу</w:t>
            </w:r>
            <w:bookmarkStart w:id="0" w:name="_GoBack"/>
            <w:bookmarkEnd w:id="0"/>
          </w:p>
        </w:tc>
        <w:tc>
          <w:tcPr>
            <w:tcW w:w="2885" w:type="dxa"/>
          </w:tcPr>
          <w:p w:rsidR="003173E0" w:rsidRDefault="00696FC0" w:rsidP="00FE53CB">
            <w:pPr>
              <w:pStyle w:val="a3"/>
            </w:pPr>
            <w:hyperlink r:id="rId10" w:history="1">
              <w:r w:rsidRPr="00D93C4B">
                <w:rPr>
                  <w:rStyle w:val="a4"/>
                </w:rPr>
                <w:t>https://www.roseltorg.ru/ecp/become-partner</w:t>
              </w:r>
            </w:hyperlink>
            <w:r>
              <w:t xml:space="preserve">  </w:t>
            </w: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  <w:tr w:rsidR="003173E0" w:rsidTr="003173E0">
        <w:tc>
          <w:tcPr>
            <w:tcW w:w="47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853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2885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619" w:type="dxa"/>
          </w:tcPr>
          <w:p w:rsidR="003173E0" w:rsidRDefault="003173E0" w:rsidP="00FE53CB">
            <w:pPr>
              <w:pStyle w:val="a3"/>
            </w:pPr>
          </w:p>
        </w:tc>
        <w:tc>
          <w:tcPr>
            <w:tcW w:w="1316" w:type="dxa"/>
          </w:tcPr>
          <w:p w:rsidR="003173E0" w:rsidRDefault="003173E0" w:rsidP="00FE53CB">
            <w:pPr>
              <w:pStyle w:val="a3"/>
            </w:pPr>
          </w:p>
        </w:tc>
      </w:tr>
    </w:tbl>
    <w:p w:rsidR="00CC6D2B" w:rsidRDefault="00696FC0"/>
    <w:sectPr w:rsidR="00CC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E4"/>
    <w:rsid w:val="00027696"/>
    <w:rsid w:val="00282FE4"/>
    <w:rsid w:val="003173E0"/>
    <w:rsid w:val="00696FC0"/>
    <w:rsid w:val="008272A6"/>
    <w:rsid w:val="009F076F"/>
    <w:rsid w:val="00BA5974"/>
    <w:rsid w:val="00D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4CA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D94CA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94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94C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4CA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D94CA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94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94C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per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roetp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conomy.gov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bki.ru" TargetMode="External"/><Relationship Id="rId10" Type="http://schemas.openxmlformats.org/officeDocument/2006/relationships/hyperlink" Target="https://www.roseltorg.ru/ecp/become-part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-ets.ru/page/accredi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2025-06-11T18:52:00Z</dcterms:created>
  <dcterms:modified xsi:type="dcterms:W3CDTF">2025-06-11T19:02:00Z</dcterms:modified>
</cp:coreProperties>
</file>