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W w:w="9464" w:type="dxa"/>
        <w:tblLook w:val="04A0"/>
      </w:tblPr>
      <w:tblGrid>
        <w:gridCol w:w="9464"/>
      </w:tblGrid>
      <w:tr w:rsidR="00A326F1" w:rsidRPr="00A16009" w:rsidTr="001E1FE7">
        <w:tc>
          <w:tcPr>
            <w:tcW w:w="9464" w:type="dxa"/>
          </w:tcPr>
          <w:p w:rsidR="00A326F1" w:rsidRPr="00C32434" w:rsidRDefault="00A326F1" w:rsidP="006614A1">
            <w:pPr>
              <w:spacing w:line="183" w:lineRule="atLeast"/>
              <w:jc w:val="both"/>
              <w:textAlignment w:val="baseline"/>
              <w:rPr>
                <w:rFonts w:eastAsia="Times New Roman" w:cs="Times New Roman"/>
                <w:b/>
                <w:lang w:eastAsia="pt-BR"/>
              </w:rPr>
            </w:pPr>
            <w:r w:rsidRPr="00C32434">
              <w:rPr>
                <w:rFonts w:eastAsia="Times New Roman" w:cs="Times New Roman"/>
                <w:b/>
                <w:lang w:eastAsia="pt-BR"/>
              </w:rPr>
              <w:t>Tema: A vida de Jesus – das profecias da sua vinda às profecias da sua volta.</w:t>
            </w:r>
          </w:p>
        </w:tc>
      </w:tr>
      <w:tr w:rsidR="00A326F1" w:rsidRPr="00A16009" w:rsidTr="001E1FE7">
        <w:tc>
          <w:tcPr>
            <w:tcW w:w="9464" w:type="dxa"/>
          </w:tcPr>
          <w:p w:rsidR="00A326F1" w:rsidRPr="00C32434" w:rsidRDefault="00A326F1" w:rsidP="0021775B">
            <w:pPr>
              <w:spacing w:line="183" w:lineRule="atLeast"/>
              <w:jc w:val="both"/>
              <w:textAlignment w:val="baseline"/>
              <w:rPr>
                <w:rFonts w:eastAsia="Times New Roman" w:cs="Times New Roman"/>
                <w:lang w:eastAsia="pt-BR"/>
              </w:rPr>
            </w:pPr>
            <w:r w:rsidRPr="00C32434">
              <w:rPr>
                <w:rFonts w:eastAsia="Times New Roman" w:cs="Times New Roman"/>
                <w:b/>
                <w:lang w:eastAsia="pt-BR"/>
              </w:rPr>
              <w:t>Objetivo:</w:t>
            </w:r>
            <w:r w:rsidR="005A2C9B" w:rsidRPr="00C32434">
              <w:rPr>
                <w:rFonts w:eastAsia="Times New Roman" w:cs="Times New Roman"/>
                <w:b/>
                <w:lang w:eastAsia="pt-BR"/>
              </w:rPr>
              <w:t xml:space="preserve"> </w:t>
            </w:r>
            <w:r w:rsidR="005A2C9B" w:rsidRPr="00C32434">
              <w:rPr>
                <w:rFonts w:eastAsia="Times New Roman" w:cs="Times New Roman"/>
                <w:lang w:eastAsia="pt-BR"/>
              </w:rPr>
              <w:t>Fazer com que as crianças conheçam profundamente a história do seu salvador e se apaixonem de tal forma por ele, que desejem viver como ele viveu.</w:t>
            </w:r>
          </w:p>
          <w:p w:rsidR="0021775B" w:rsidRPr="00C32434" w:rsidRDefault="0021775B" w:rsidP="0021775B">
            <w:pPr>
              <w:spacing w:line="183" w:lineRule="atLeast"/>
              <w:jc w:val="both"/>
              <w:textAlignment w:val="baseline"/>
              <w:rPr>
                <w:rFonts w:eastAsia="Times New Roman" w:cs="Times New Roman"/>
                <w:lang w:eastAsia="pt-BR"/>
              </w:rPr>
            </w:pPr>
          </w:p>
        </w:tc>
      </w:tr>
      <w:tr w:rsidR="00A326F1" w:rsidRPr="00A16009" w:rsidTr="001E1FE7">
        <w:tc>
          <w:tcPr>
            <w:tcW w:w="9464" w:type="dxa"/>
          </w:tcPr>
          <w:p w:rsidR="00A326F1" w:rsidRPr="00C32434" w:rsidRDefault="00461582" w:rsidP="00B55401">
            <w:pPr>
              <w:spacing w:line="183" w:lineRule="atLeast"/>
              <w:textAlignment w:val="baseline"/>
              <w:rPr>
                <w:rFonts w:eastAsia="Times New Roman" w:cs="Times New Roman"/>
                <w:lang w:eastAsia="pt-BR"/>
              </w:rPr>
            </w:pPr>
            <w:r w:rsidRPr="00C32434">
              <w:rPr>
                <w:rFonts w:eastAsia="Times New Roman" w:cs="Times New Roman"/>
                <w:b/>
                <w:lang w:eastAsia="pt-BR"/>
              </w:rPr>
              <w:t xml:space="preserve">Lição </w:t>
            </w:r>
            <w:r w:rsidR="004C74D0">
              <w:rPr>
                <w:rFonts w:eastAsia="Times New Roman" w:cs="Times New Roman"/>
                <w:b/>
                <w:lang w:eastAsia="pt-BR"/>
              </w:rPr>
              <w:t>1</w:t>
            </w:r>
            <w:r w:rsidR="00BF39BD">
              <w:rPr>
                <w:rFonts w:eastAsia="Times New Roman" w:cs="Times New Roman"/>
                <w:b/>
                <w:lang w:eastAsia="pt-BR"/>
              </w:rPr>
              <w:t>3</w:t>
            </w:r>
            <w:r w:rsidR="00A326F1" w:rsidRPr="00C32434">
              <w:rPr>
                <w:rFonts w:eastAsia="Times New Roman" w:cs="Times New Roman"/>
                <w:lang w:eastAsia="pt-BR"/>
              </w:rPr>
              <w:t xml:space="preserve"> </w:t>
            </w:r>
            <w:r w:rsidR="00B55401" w:rsidRPr="00C32434">
              <w:rPr>
                <w:rFonts w:eastAsia="Times New Roman" w:cs="Times New Roman"/>
                <w:lang w:eastAsia="pt-BR"/>
              </w:rPr>
              <w:t>–</w:t>
            </w:r>
            <w:r w:rsidR="00A326F1" w:rsidRPr="00C32434">
              <w:rPr>
                <w:rFonts w:eastAsia="Times New Roman" w:cs="Times New Roman"/>
                <w:lang w:eastAsia="pt-BR"/>
              </w:rPr>
              <w:t xml:space="preserve"> </w:t>
            </w:r>
            <w:r w:rsidR="00B06AE8">
              <w:rPr>
                <w:rFonts w:eastAsia="Times New Roman" w:cs="Times New Roman"/>
                <w:lang w:eastAsia="pt-BR"/>
              </w:rPr>
              <w:t>Morte x Imortalidade</w:t>
            </w:r>
          </w:p>
          <w:p w:rsidR="00B55401" w:rsidRPr="00C32434" w:rsidRDefault="00B55401" w:rsidP="00B55401">
            <w:pPr>
              <w:spacing w:line="183" w:lineRule="atLeast"/>
              <w:textAlignment w:val="baseline"/>
              <w:rPr>
                <w:rFonts w:eastAsia="Times New Roman" w:cs="Times New Roman"/>
                <w:lang w:eastAsia="pt-BR"/>
              </w:rPr>
            </w:pPr>
          </w:p>
        </w:tc>
      </w:tr>
      <w:tr w:rsidR="00A326F1" w:rsidRPr="00A16009" w:rsidTr="001E1FE7">
        <w:tc>
          <w:tcPr>
            <w:tcW w:w="9464" w:type="dxa"/>
          </w:tcPr>
          <w:p w:rsidR="00B06AE8" w:rsidRDefault="006F4ED7" w:rsidP="00B06AE8">
            <w:pPr>
              <w:spacing w:line="183" w:lineRule="atLeast"/>
              <w:jc w:val="both"/>
              <w:textAlignment w:val="baseline"/>
              <w:rPr>
                <w:rFonts w:eastAsia="Times New Roman" w:cs="Times New Roman"/>
                <w:lang w:eastAsia="pt-BR"/>
              </w:rPr>
            </w:pPr>
            <w:r w:rsidRPr="00C32434">
              <w:rPr>
                <w:rFonts w:eastAsia="Times New Roman" w:cs="Times New Roman"/>
                <w:b/>
                <w:lang w:eastAsia="pt-BR"/>
              </w:rPr>
              <w:t>O objetivo</w:t>
            </w:r>
            <w:r w:rsidR="005A2C9B" w:rsidRPr="00C32434">
              <w:rPr>
                <w:rFonts w:eastAsia="Times New Roman" w:cs="Times New Roman"/>
                <w:lang w:eastAsia="pt-BR"/>
              </w:rPr>
              <w:t xml:space="preserve"> d</w:t>
            </w:r>
            <w:r w:rsidR="00CF3AC7" w:rsidRPr="00C32434">
              <w:rPr>
                <w:rFonts w:eastAsia="Times New Roman" w:cs="Times New Roman"/>
                <w:lang w:eastAsia="pt-BR"/>
              </w:rPr>
              <w:t xml:space="preserve">essa lição é </w:t>
            </w:r>
            <w:r w:rsidR="00B06AE8">
              <w:rPr>
                <w:rFonts w:eastAsia="Times New Roman" w:cs="Times New Roman"/>
                <w:lang w:eastAsia="pt-BR"/>
              </w:rPr>
              <w:t>ensiná-los que todos (incrédulos e crentes) morrem a morte do corpo, mas que ambos possuem almas imortais, e que o destino eterno deles é decidido quando ainda estão vivos. Depois de mortos cada um, imediatamente, começa a viver a vida eterna que escolheu antes da morte.</w:t>
            </w:r>
          </w:p>
          <w:p w:rsidR="009F693E" w:rsidRPr="00C32434" w:rsidRDefault="00B06AE8" w:rsidP="00B06AE8">
            <w:pPr>
              <w:spacing w:line="183" w:lineRule="atLeast"/>
              <w:jc w:val="both"/>
              <w:textAlignment w:val="baseline"/>
              <w:rPr>
                <w:rFonts w:eastAsia="Times New Roman" w:cs="Times New Roman"/>
                <w:lang w:eastAsia="pt-BR"/>
              </w:rPr>
            </w:pPr>
            <w:r>
              <w:rPr>
                <w:rFonts w:eastAsia="Times New Roman" w:cs="Times New Roman"/>
                <w:lang w:eastAsia="pt-BR"/>
              </w:rPr>
              <w:t xml:space="preserve"> </w:t>
            </w:r>
          </w:p>
        </w:tc>
      </w:tr>
      <w:tr w:rsidR="00B55401" w:rsidRPr="00A16009" w:rsidTr="001E1FE7">
        <w:tc>
          <w:tcPr>
            <w:tcW w:w="9464" w:type="dxa"/>
          </w:tcPr>
          <w:p w:rsidR="006427A8" w:rsidRPr="00B06AE8" w:rsidRDefault="00B55401" w:rsidP="00B06AE8">
            <w:pPr>
              <w:spacing w:line="183" w:lineRule="atLeast"/>
              <w:jc w:val="both"/>
              <w:textAlignment w:val="baseline"/>
              <w:rPr>
                <w:rFonts w:eastAsia="Times New Roman" w:cs="Times New Roman"/>
                <w:i/>
                <w:lang w:eastAsia="pt-BR"/>
              </w:rPr>
            </w:pPr>
            <w:r w:rsidRPr="00C32434">
              <w:rPr>
                <w:rFonts w:eastAsia="Times New Roman" w:cs="Times New Roman"/>
                <w:b/>
                <w:lang w:eastAsia="pt-BR"/>
              </w:rPr>
              <w:t xml:space="preserve">Dinâmica de </w:t>
            </w:r>
            <w:r w:rsidR="00DA5E28" w:rsidRPr="00C32434">
              <w:rPr>
                <w:rFonts w:eastAsia="Times New Roman" w:cs="Times New Roman"/>
                <w:b/>
                <w:lang w:eastAsia="pt-BR"/>
              </w:rPr>
              <w:t>introdução ao tema</w:t>
            </w:r>
            <w:r w:rsidRPr="00C32434">
              <w:rPr>
                <w:rFonts w:eastAsia="Times New Roman" w:cs="Times New Roman"/>
                <w:b/>
                <w:lang w:eastAsia="pt-BR"/>
              </w:rPr>
              <w:t>:</w:t>
            </w:r>
            <w:r w:rsidR="00254567" w:rsidRPr="00C32434">
              <w:rPr>
                <w:rFonts w:eastAsia="Times New Roman" w:cs="Times New Roman"/>
                <w:b/>
                <w:lang w:eastAsia="pt-BR"/>
              </w:rPr>
              <w:t xml:space="preserve"> </w:t>
            </w:r>
            <w:proofErr w:type="gramStart"/>
            <w:r w:rsidR="00B06AE8">
              <w:rPr>
                <w:rFonts w:eastAsia="Times New Roman" w:cs="Times New Roman"/>
                <w:lang w:eastAsia="pt-BR"/>
              </w:rPr>
              <w:t>leve dois</w:t>
            </w:r>
            <w:proofErr w:type="gramEnd"/>
            <w:r w:rsidR="00B06AE8">
              <w:rPr>
                <w:rFonts w:eastAsia="Times New Roman" w:cs="Times New Roman"/>
                <w:lang w:eastAsia="pt-BR"/>
              </w:rPr>
              <w:t xml:space="preserve"> copos transparentes e faça a seguinte demonstração: encha os dois copos com água, depois, num dos copos coloque óleo e misture com uma colher. No outro coloque um pouco de sal e misture também. Pergunte a eles o que aconteceu. No primeiro caso, o óleo e a água não se misturam, pode-se ver claramente cada uma das substâncias. E no segundo caso? O sal dissolve na água, se mistura de tal forma que não vejo </w:t>
            </w:r>
            <w:r w:rsidR="002B02B2">
              <w:rPr>
                <w:rFonts w:eastAsia="Times New Roman" w:cs="Times New Roman"/>
                <w:lang w:eastAsia="pt-BR"/>
              </w:rPr>
              <w:t>que ele está ali. Assim é nosso corpo e nossa alma. Unidos. Minha alma age através do meu corpo.</w:t>
            </w:r>
            <w:r w:rsidR="00B07D71">
              <w:rPr>
                <w:rFonts w:eastAsia="Times New Roman" w:cs="Times New Roman"/>
                <w:lang w:eastAsia="pt-BR"/>
              </w:rPr>
              <w:t xml:space="preserve"> Mas, quando morremos o que acontece? Você sabe se há uma forma de separarmos o sal da água? Se deixarmos a água evaporar sob o efeito do sol, sobrará apenas o sal no copo. Assim acontece quando morremos, nosso corpo fica aqui nesse mundo</w:t>
            </w:r>
            <w:r w:rsidR="00A77361">
              <w:rPr>
                <w:rFonts w:eastAsia="Times New Roman" w:cs="Times New Roman"/>
                <w:lang w:eastAsia="pt-BR"/>
              </w:rPr>
              <w:t xml:space="preserve"> e se “dissolve”, volta ao pó; como diz a Bíblia. Mas e a nossa alma?</w:t>
            </w:r>
          </w:p>
          <w:p w:rsidR="00BF40DB" w:rsidRPr="00FE2F80" w:rsidRDefault="00BF40DB" w:rsidP="00B06AE8">
            <w:pPr>
              <w:rPr>
                <w:rFonts w:eastAsia="Times New Roman" w:cs="Times New Roman"/>
                <w:lang w:eastAsia="pt-BR"/>
              </w:rPr>
            </w:pPr>
          </w:p>
        </w:tc>
      </w:tr>
      <w:tr w:rsidR="00FE1596" w:rsidRPr="00A16009" w:rsidTr="001E1FE7">
        <w:tc>
          <w:tcPr>
            <w:tcW w:w="9464" w:type="dxa"/>
          </w:tcPr>
          <w:p w:rsidR="00FE1596" w:rsidRDefault="00FE1596">
            <w:pPr>
              <w:rPr>
                <w:rFonts w:eastAsia="Times New Roman" w:cs="Times New Roman"/>
                <w:lang w:eastAsia="pt-BR"/>
              </w:rPr>
            </w:pPr>
            <w:r w:rsidRPr="00485C6A">
              <w:rPr>
                <w:rFonts w:eastAsia="Times New Roman" w:cs="Times New Roman"/>
                <w:b/>
                <w:lang w:eastAsia="pt-BR"/>
              </w:rPr>
              <w:t>Desenvolvimento do tema:</w:t>
            </w:r>
            <w:r w:rsidRPr="00485C6A">
              <w:rPr>
                <w:rFonts w:eastAsia="Times New Roman" w:cs="Times New Roman"/>
                <w:lang w:eastAsia="pt-BR"/>
              </w:rPr>
              <w:t xml:space="preserve"> </w:t>
            </w:r>
            <w:r>
              <w:rPr>
                <w:rFonts w:eastAsia="Times New Roman" w:cs="Times New Roman"/>
                <w:lang w:eastAsia="pt-BR"/>
              </w:rPr>
              <w:t xml:space="preserve">apenas Deus é eterno, imortal; não tem começo nem fim. Mas ele nos deu a imortalidade como um presente. Jesus nosso Salvador venceu a morte e nos libertou do poder da morte e conquistou para nós uma vida eterna com Deus. </w:t>
            </w:r>
            <w:r w:rsidR="00C42509">
              <w:rPr>
                <w:rFonts w:eastAsia="Times New Roman" w:cs="Times New Roman"/>
                <w:lang w:eastAsia="pt-BR"/>
              </w:rPr>
              <w:t xml:space="preserve">Mas então porque tenho que morrer? </w:t>
            </w:r>
            <w:r>
              <w:rPr>
                <w:rFonts w:eastAsia="Times New Roman" w:cs="Times New Roman"/>
                <w:lang w:eastAsia="pt-BR"/>
              </w:rPr>
              <w:t xml:space="preserve"> </w:t>
            </w:r>
            <w:r w:rsidR="00AA28D8">
              <w:rPr>
                <w:rFonts w:eastAsia="Times New Roman" w:cs="Times New Roman"/>
                <w:lang w:eastAsia="pt-BR"/>
              </w:rPr>
              <w:t>Por que Ele simplesmente não nos leva direto para o céu, como fez com Elias?</w:t>
            </w:r>
          </w:p>
          <w:p w:rsidR="001168EE" w:rsidRDefault="001168EE">
            <w:pPr>
              <w:rPr>
                <w:rFonts w:eastAsia="Times New Roman" w:cs="Times New Roman"/>
                <w:lang w:eastAsia="pt-BR"/>
              </w:rPr>
            </w:pPr>
          </w:p>
          <w:p w:rsidR="00AA28D8" w:rsidRDefault="00AA28D8">
            <w:pPr>
              <w:rPr>
                <w:rFonts w:eastAsia="Times New Roman" w:cs="Times New Roman"/>
                <w:lang w:eastAsia="pt-BR"/>
              </w:rPr>
            </w:pPr>
            <w:r>
              <w:rPr>
                <w:rFonts w:eastAsia="Times New Roman" w:cs="Times New Roman"/>
                <w:lang w:eastAsia="pt-BR"/>
              </w:rPr>
              <w:t>Por que a morte é consequência do pecado</w:t>
            </w:r>
            <w:r w:rsidR="001168EE">
              <w:rPr>
                <w:rFonts w:eastAsia="Times New Roman" w:cs="Times New Roman"/>
                <w:lang w:eastAsia="pt-BR"/>
              </w:rPr>
              <w:t>:</w:t>
            </w:r>
          </w:p>
          <w:p w:rsidR="001168EE" w:rsidRPr="001168EE" w:rsidRDefault="001168EE">
            <w:pPr>
              <w:rPr>
                <w:rFonts w:eastAsia="Times New Roman" w:cs="Times New Roman"/>
                <w:i/>
                <w:lang w:eastAsia="pt-BR"/>
              </w:rPr>
            </w:pPr>
          </w:p>
          <w:p w:rsidR="001168EE" w:rsidRDefault="001168EE" w:rsidP="001168EE">
            <w:pPr>
              <w:rPr>
                <w:i/>
                <w:shd w:val="clear" w:color="auto" w:fill="FFFFFF"/>
              </w:rPr>
            </w:pPr>
            <w:r w:rsidRPr="001168EE">
              <w:rPr>
                <w:b/>
                <w:bCs/>
                <w:i/>
                <w:shd w:val="clear" w:color="auto" w:fill="FFFFFF"/>
              </w:rPr>
              <w:t>“Romanos 5.12</w:t>
            </w:r>
            <w:r w:rsidRPr="001168EE">
              <w:rPr>
                <w:rStyle w:val="apple-converted-space"/>
                <w:i/>
                <w:shd w:val="clear" w:color="auto" w:fill="FFFFFF"/>
              </w:rPr>
              <w:t> </w:t>
            </w:r>
            <w:r w:rsidRPr="001168EE">
              <w:rPr>
                <w:i/>
                <w:shd w:val="clear" w:color="auto" w:fill="FFFFFF"/>
              </w:rPr>
              <w:t>  Portanto, assim como por um só homem entrou o pecado no mundo, e pelo pecado, a morte, assim também a morte passou a todos os homens, porque todos pecaram.”</w:t>
            </w:r>
          </w:p>
          <w:p w:rsidR="001168EE" w:rsidRDefault="001168EE" w:rsidP="001168EE">
            <w:pPr>
              <w:rPr>
                <w:i/>
                <w:shd w:val="clear" w:color="auto" w:fill="FFFFFF"/>
              </w:rPr>
            </w:pPr>
          </w:p>
          <w:p w:rsidR="001168EE" w:rsidRDefault="001168EE" w:rsidP="001168EE">
            <w:pPr>
              <w:rPr>
                <w:shd w:val="clear" w:color="auto" w:fill="FFFFFF"/>
              </w:rPr>
            </w:pPr>
            <w:r>
              <w:rPr>
                <w:shd w:val="clear" w:color="auto" w:fill="FFFFFF"/>
              </w:rPr>
              <w:t>Nós, os que cremos, estamos sujeitos a</w:t>
            </w:r>
            <w:r w:rsidR="00DB7E8B">
              <w:rPr>
                <w:shd w:val="clear" w:color="auto" w:fill="FFFFFF"/>
              </w:rPr>
              <w:t xml:space="preserve">o sofrimento, à doença, à morte para que </w:t>
            </w:r>
            <w:proofErr w:type="gramStart"/>
            <w:r w:rsidR="00DB7E8B">
              <w:rPr>
                <w:shd w:val="clear" w:color="auto" w:fill="FFFFFF"/>
              </w:rPr>
              <w:t>est</w:t>
            </w:r>
            <w:r>
              <w:rPr>
                <w:shd w:val="clear" w:color="auto" w:fill="FFFFFF"/>
              </w:rPr>
              <w:t>as coisas nos santifique</w:t>
            </w:r>
            <w:proofErr w:type="gramEnd"/>
            <w:r>
              <w:rPr>
                <w:shd w:val="clear" w:color="auto" w:fill="FFFFFF"/>
              </w:rPr>
              <w:t xml:space="preserve">, nos torne santos. </w:t>
            </w:r>
          </w:p>
          <w:p w:rsidR="00D53D8C" w:rsidRDefault="00D53D8C" w:rsidP="001168EE">
            <w:pPr>
              <w:rPr>
                <w:shd w:val="clear" w:color="auto" w:fill="FFFFFF"/>
              </w:rPr>
            </w:pPr>
          </w:p>
          <w:p w:rsidR="00D53D8C" w:rsidRPr="00D53D8C" w:rsidRDefault="00D53D8C" w:rsidP="001168EE">
            <w:pPr>
              <w:rPr>
                <w:i/>
                <w:shd w:val="clear" w:color="auto" w:fill="FFFFFF"/>
              </w:rPr>
            </w:pPr>
            <w:r w:rsidRPr="00D53D8C">
              <w:rPr>
                <w:b/>
                <w:bCs/>
                <w:i/>
                <w:shd w:val="clear" w:color="auto" w:fill="FFFFFF"/>
              </w:rPr>
              <w:t>Salmos 119.71</w:t>
            </w:r>
            <w:r w:rsidRPr="00D53D8C">
              <w:rPr>
                <w:rStyle w:val="apple-converted-space"/>
                <w:i/>
                <w:shd w:val="clear" w:color="auto" w:fill="FFFFFF"/>
              </w:rPr>
              <w:t> </w:t>
            </w:r>
            <w:r w:rsidRPr="00D53D8C">
              <w:rPr>
                <w:i/>
                <w:shd w:val="clear" w:color="auto" w:fill="FFFFFF"/>
              </w:rPr>
              <w:t xml:space="preserve">  </w:t>
            </w:r>
            <w:r>
              <w:rPr>
                <w:i/>
                <w:shd w:val="clear" w:color="auto" w:fill="FFFFFF"/>
              </w:rPr>
              <w:t>“</w:t>
            </w:r>
            <w:r w:rsidRPr="00D53D8C">
              <w:rPr>
                <w:i/>
                <w:shd w:val="clear" w:color="auto" w:fill="FFFFFF"/>
              </w:rPr>
              <w:t>Foi bom que eu tivesse sido castigado, pois assim aprendi os teus mandamentos.</w:t>
            </w:r>
            <w:proofErr w:type="gramStart"/>
            <w:r>
              <w:rPr>
                <w:i/>
                <w:shd w:val="clear" w:color="auto" w:fill="FFFFFF"/>
              </w:rPr>
              <w:t>”</w:t>
            </w:r>
            <w:proofErr w:type="gramEnd"/>
          </w:p>
          <w:p w:rsidR="00D53D8C" w:rsidRPr="00D53D8C" w:rsidRDefault="00D53D8C" w:rsidP="001168EE">
            <w:pPr>
              <w:rPr>
                <w:i/>
                <w:shd w:val="clear" w:color="auto" w:fill="FFFFFF"/>
              </w:rPr>
            </w:pPr>
          </w:p>
          <w:p w:rsidR="00D53D8C" w:rsidRPr="00D53D8C" w:rsidRDefault="00D53D8C" w:rsidP="00D53D8C">
            <w:pPr>
              <w:rPr>
                <w:rFonts w:eastAsia="Times New Roman" w:cs="Times New Roman"/>
                <w:i/>
                <w:lang w:eastAsia="pt-BR"/>
              </w:rPr>
            </w:pPr>
            <w:r w:rsidRPr="00D53D8C">
              <w:rPr>
                <w:rFonts w:eastAsia="Times New Roman" w:cs="Times New Roman"/>
                <w:b/>
                <w:bCs/>
                <w:i/>
                <w:shd w:val="clear" w:color="auto" w:fill="FFFFFF"/>
                <w:lang w:eastAsia="pt-BR"/>
              </w:rPr>
              <w:t>Salmos 119.67</w:t>
            </w:r>
            <w:r w:rsidRPr="00D53D8C">
              <w:rPr>
                <w:rFonts w:eastAsia="Times New Roman" w:cs="Times New Roman"/>
                <w:i/>
                <w:lang w:eastAsia="pt-BR"/>
              </w:rPr>
              <w:t> </w:t>
            </w:r>
            <w:r w:rsidRPr="00D53D8C">
              <w:rPr>
                <w:rFonts w:eastAsia="Times New Roman" w:cs="Times New Roman"/>
                <w:i/>
                <w:shd w:val="clear" w:color="auto" w:fill="FFFFFF"/>
                <w:lang w:eastAsia="pt-BR"/>
              </w:rPr>
              <w:t xml:space="preserve">  </w:t>
            </w:r>
            <w:r>
              <w:rPr>
                <w:rFonts w:eastAsia="Times New Roman" w:cs="Times New Roman"/>
                <w:i/>
                <w:shd w:val="clear" w:color="auto" w:fill="FFFFFF"/>
                <w:lang w:eastAsia="pt-BR"/>
              </w:rPr>
              <w:t>“</w:t>
            </w:r>
            <w:r w:rsidRPr="00D53D8C">
              <w:rPr>
                <w:rFonts w:eastAsia="Times New Roman" w:cs="Times New Roman"/>
                <w:i/>
                <w:shd w:val="clear" w:color="auto" w:fill="FFFFFF"/>
                <w:lang w:eastAsia="pt-BR"/>
              </w:rPr>
              <w:t>Antes de me castigares, eu andava errado, mas agora obedeço à tua palavra.</w:t>
            </w:r>
            <w:proofErr w:type="gramStart"/>
            <w:r>
              <w:rPr>
                <w:rFonts w:eastAsia="Times New Roman" w:cs="Times New Roman"/>
                <w:i/>
                <w:shd w:val="clear" w:color="auto" w:fill="FFFFFF"/>
                <w:lang w:eastAsia="pt-BR"/>
              </w:rPr>
              <w:t>”</w:t>
            </w:r>
            <w:proofErr w:type="gramEnd"/>
          </w:p>
          <w:p w:rsidR="00D53D8C" w:rsidRPr="00391758" w:rsidRDefault="00D53D8C" w:rsidP="00D53D8C">
            <w:pPr>
              <w:rPr>
                <w:rFonts w:eastAsia="Times New Roman" w:cs="Times New Roman"/>
                <w:lang w:eastAsia="pt-BR"/>
              </w:rPr>
            </w:pPr>
          </w:p>
          <w:p w:rsidR="00391758" w:rsidRDefault="00391758" w:rsidP="00D53D8C">
            <w:pPr>
              <w:rPr>
                <w:rFonts w:eastAsia="Times New Roman" w:cs="Times New Roman"/>
                <w:lang w:eastAsia="pt-BR"/>
              </w:rPr>
            </w:pPr>
            <w:r w:rsidRPr="00391758">
              <w:rPr>
                <w:rFonts w:eastAsia="Times New Roman" w:cs="Times New Roman"/>
                <w:lang w:eastAsia="pt-BR"/>
              </w:rPr>
              <w:t>A morte, a doença, o sofrimento são</w:t>
            </w:r>
            <w:r>
              <w:rPr>
                <w:rFonts w:eastAsia="Times New Roman" w:cs="Times New Roman"/>
                <w:lang w:eastAsia="pt-BR"/>
              </w:rPr>
              <w:t xml:space="preserve"> meios que Deus usa para nos santificar. Mas, ela não deve nos causar medo:</w:t>
            </w:r>
          </w:p>
          <w:p w:rsidR="00391758" w:rsidRDefault="00391758" w:rsidP="00D53D8C">
            <w:pPr>
              <w:rPr>
                <w:rFonts w:eastAsia="Times New Roman" w:cs="Times New Roman"/>
                <w:lang w:eastAsia="pt-BR"/>
              </w:rPr>
            </w:pPr>
          </w:p>
          <w:p w:rsidR="00391758" w:rsidRDefault="00391758" w:rsidP="00391758">
            <w:pPr>
              <w:rPr>
                <w:rFonts w:eastAsia="Times New Roman" w:cs="Times New Roman"/>
                <w:i/>
                <w:shd w:val="clear" w:color="auto" w:fill="FFFFFF"/>
                <w:lang w:eastAsia="pt-BR"/>
              </w:rPr>
            </w:pPr>
            <w:proofErr w:type="gramStart"/>
            <w:r w:rsidRPr="00391758">
              <w:rPr>
                <w:rFonts w:eastAsia="Times New Roman" w:cs="Times New Roman"/>
                <w:b/>
                <w:bCs/>
                <w:i/>
                <w:shd w:val="clear" w:color="auto" w:fill="FFFFFF"/>
                <w:lang w:eastAsia="pt-BR"/>
              </w:rPr>
              <w:t>1</w:t>
            </w:r>
            <w:proofErr w:type="gramEnd"/>
            <w:r w:rsidRPr="00391758">
              <w:rPr>
                <w:rFonts w:eastAsia="Times New Roman" w:cs="Times New Roman"/>
                <w:b/>
                <w:bCs/>
                <w:i/>
                <w:shd w:val="clear" w:color="auto" w:fill="FFFFFF"/>
                <w:lang w:eastAsia="pt-BR"/>
              </w:rPr>
              <w:t xml:space="preserve"> Coríntios 15.55-56</w:t>
            </w:r>
            <w:r w:rsidRPr="00391758">
              <w:rPr>
                <w:rFonts w:eastAsia="Times New Roman" w:cs="Times New Roman"/>
                <w:i/>
                <w:lang w:eastAsia="pt-BR"/>
              </w:rPr>
              <w:t> </w:t>
            </w:r>
            <w:r w:rsidRPr="00391758">
              <w:rPr>
                <w:rFonts w:eastAsia="Times New Roman" w:cs="Times New Roman"/>
                <w:i/>
                <w:shd w:val="clear" w:color="auto" w:fill="FFFFFF"/>
                <w:lang w:eastAsia="pt-BR"/>
              </w:rPr>
              <w:t>  “Onde está, ó morte, a sua vitória? Onde está, ó morte, o seu poder de ferir? O que dá à morte o poder de ferir é o pecado, e o que dá ao pecado o poder de ferir é a lei.</w:t>
            </w:r>
            <w:r>
              <w:rPr>
                <w:rFonts w:eastAsia="Times New Roman" w:cs="Times New Roman"/>
                <w:i/>
                <w:shd w:val="clear" w:color="auto" w:fill="FFFFFF"/>
                <w:lang w:eastAsia="pt-BR"/>
              </w:rPr>
              <w:t>”</w:t>
            </w:r>
          </w:p>
          <w:p w:rsidR="00391758" w:rsidRPr="00391758" w:rsidRDefault="00391758" w:rsidP="00391758">
            <w:pPr>
              <w:rPr>
                <w:rFonts w:eastAsia="Times New Roman" w:cs="Times New Roman"/>
                <w:i/>
                <w:shd w:val="clear" w:color="auto" w:fill="FFFFFF"/>
                <w:lang w:eastAsia="pt-BR"/>
              </w:rPr>
            </w:pPr>
          </w:p>
          <w:p w:rsidR="00391758" w:rsidRPr="00391758" w:rsidRDefault="00391758" w:rsidP="00391758">
            <w:pPr>
              <w:rPr>
                <w:i/>
                <w:shd w:val="clear" w:color="auto" w:fill="FFFFFF"/>
              </w:rPr>
            </w:pPr>
            <w:r w:rsidRPr="00391758">
              <w:rPr>
                <w:b/>
                <w:bCs/>
                <w:i/>
                <w:shd w:val="clear" w:color="auto" w:fill="FFFFFF"/>
              </w:rPr>
              <w:t>Apocalipse</w:t>
            </w:r>
            <w:r>
              <w:rPr>
                <w:b/>
                <w:bCs/>
                <w:i/>
                <w:shd w:val="clear" w:color="auto" w:fill="FFFFFF"/>
              </w:rPr>
              <w:t xml:space="preserve"> </w:t>
            </w:r>
            <w:r w:rsidRPr="00391758">
              <w:rPr>
                <w:b/>
                <w:bCs/>
                <w:i/>
                <w:shd w:val="clear" w:color="auto" w:fill="FFFFFF"/>
              </w:rPr>
              <w:t>14.13</w:t>
            </w:r>
            <w:r w:rsidRPr="00391758">
              <w:rPr>
                <w:rStyle w:val="apple-converted-space"/>
                <w:i/>
                <w:shd w:val="clear" w:color="auto" w:fill="FFFFFF"/>
              </w:rPr>
              <w:t> </w:t>
            </w:r>
            <w:r w:rsidRPr="00391758">
              <w:rPr>
                <w:i/>
                <w:shd w:val="clear" w:color="auto" w:fill="FFFFFF"/>
              </w:rPr>
              <w:t xml:space="preserve">  </w:t>
            </w:r>
            <w:r w:rsidR="00DB7E8B">
              <w:rPr>
                <w:i/>
                <w:shd w:val="clear" w:color="auto" w:fill="FFFFFF"/>
              </w:rPr>
              <w:t>“</w:t>
            </w:r>
            <w:r w:rsidRPr="00391758">
              <w:rPr>
                <w:i/>
                <w:shd w:val="clear" w:color="auto" w:fill="FFFFFF"/>
              </w:rPr>
              <w:t>Então ouvi uma voz do céu, que disse: — Escreva isto: felizes as pessoas que desde agora morrem no serviço do Senhor! — Sim, isso é verdade! — responde o Espírito de Deus. — Elas descansarão do seu duro trabalho porque levarão consigo o resultado dos seus serviços.</w:t>
            </w:r>
            <w:proofErr w:type="gramStart"/>
            <w:r w:rsidR="00DB7E8B">
              <w:rPr>
                <w:i/>
                <w:shd w:val="clear" w:color="auto" w:fill="FFFFFF"/>
              </w:rPr>
              <w:t>”</w:t>
            </w:r>
            <w:proofErr w:type="gramEnd"/>
          </w:p>
          <w:p w:rsidR="00391758" w:rsidRPr="00391758" w:rsidRDefault="00391758" w:rsidP="00391758">
            <w:pPr>
              <w:rPr>
                <w:rFonts w:eastAsia="Times New Roman" w:cs="Times New Roman"/>
                <w:b/>
                <w:bCs/>
                <w:i/>
                <w:shd w:val="clear" w:color="auto" w:fill="FFFFFF"/>
                <w:lang w:eastAsia="pt-BR"/>
              </w:rPr>
            </w:pPr>
          </w:p>
          <w:p w:rsidR="00391758" w:rsidRPr="00D53D8C" w:rsidRDefault="00391758" w:rsidP="00391758">
            <w:pPr>
              <w:rPr>
                <w:rFonts w:eastAsia="Times New Roman" w:cs="Times New Roman"/>
                <w:i/>
                <w:lang w:eastAsia="pt-BR"/>
              </w:rPr>
            </w:pPr>
            <w:r w:rsidRPr="00391758">
              <w:rPr>
                <w:rFonts w:eastAsia="Times New Roman" w:cs="Times New Roman"/>
                <w:b/>
                <w:bCs/>
                <w:i/>
                <w:shd w:val="clear" w:color="auto" w:fill="FFFFFF"/>
                <w:lang w:eastAsia="pt-BR"/>
              </w:rPr>
              <w:t>Salmos 16.10-11</w:t>
            </w:r>
            <w:r w:rsidRPr="00391758">
              <w:rPr>
                <w:rFonts w:eastAsia="Times New Roman" w:cs="Times New Roman"/>
                <w:i/>
                <w:lang w:eastAsia="pt-BR"/>
              </w:rPr>
              <w:t> </w:t>
            </w:r>
            <w:r w:rsidRPr="00391758">
              <w:rPr>
                <w:rFonts w:eastAsia="Times New Roman" w:cs="Times New Roman"/>
                <w:i/>
                <w:shd w:val="clear" w:color="auto" w:fill="FFFFFF"/>
                <w:lang w:eastAsia="pt-BR"/>
              </w:rPr>
              <w:t>  “Porque tu, ó Deus, me proteges do poder da morte. Eu tenho te servido fielmente, e por isso não deixarás que eu desça ao mundo dos mortos. Tu me mostras o caminho que leva à vida. A tua presença me enche de alegria e me traz felicidade para sempre.</w:t>
            </w:r>
            <w:proofErr w:type="gramStart"/>
            <w:r w:rsidRPr="00391758">
              <w:rPr>
                <w:rFonts w:eastAsia="Times New Roman" w:cs="Times New Roman"/>
                <w:i/>
                <w:shd w:val="clear" w:color="auto" w:fill="FFFFFF"/>
                <w:lang w:eastAsia="pt-BR"/>
              </w:rPr>
              <w:t>”</w:t>
            </w:r>
            <w:proofErr w:type="gramEnd"/>
          </w:p>
          <w:p w:rsidR="00DB7E8B" w:rsidRDefault="00DB7E8B" w:rsidP="00DB7E8B">
            <w:pPr>
              <w:rPr>
                <w:rFonts w:eastAsia="Times New Roman" w:cs="Times New Roman"/>
                <w:b/>
                <w:bCs/>
                <w:i/>
                <w:shd w:val="clear" w:color="auto" w:fill="FFFFFF"/>
                <w:lang w:eastAsia="pt-BR"/>
              </w:rPr>
            </w:pPr>
          </w:p>
          <w:p w:rsidR="00DB7E8B" w:rsidRPr="00DB7E8B" w:rsidRDefault="00DB7E8B" w:rsidP="00DB7E8B">
            <w:pPr>
              <w:rPr>
                <w:rFonts w:eastAsia="Times New Roman" w:cs="Times New Roman"/>
                <w:i/>
                <w:lang w:eastAsia="pt-BR"/>
              </w:rPr>
            </w:pPr>
            <w:r w:rsidRPr="00DB7E8B">
              <w:rPr>
                <w:rFonts w:eastAsia="Times New Roman" w:cs="Times New Roman"/>
                <w:b/>
                <w:bCs/>
                <w:i/>
                <w:shd w:val="clear" w:color="auto" w:fill="FFFFFF"/>
                <w:lang w:eastAsia="pt-BR"/>
              </w:rPr>
              <w:lastRenderedPageBreak/>
              <w:t>Salmos 73.24</w:t>
            </w:r>
            <w:r w:rsidRPr="00DB7E8B">
              <w:rPr>
                <w:rFonts w:eastAsia="Times New Roman" w:cs="Times New Roman"/>
                <w:i/>
                <w:lang w:eastAsia="pt-BR"/>
              </w:rPr>
              <w:t> </w:t>
            </w:r>
            <w:r w:rsidRPr="00DB7E8B">
              <w:rPr>
                <w:rFonts w:eastAsia="Times New Roman" w:cs="Times New Roman"/>
                <w:i/>
                <w:shd w:val="clear" w:color="auto" w:fill="FFFFFF"/>
                <w:lang w:eastAsia="pt-BR"/>
              </w:rPr>
              <w:t>  “Tu me guias com os teus conselhos e no fim me receberás com honras.</w:t>
            </w:r>
            <w:proofErr w:type="gramStart"/>
            <w:r w:rsidRPr="00DB7E8B">
              <w:rPr>
                <w:rFonts w:eastAsia="Times New Roman" w:cs="Times New Roman"/>
                <w:i/>
                <w:lang w:eastAsia="pt-BR"/>
              </w:rPr>
              <w:t>”</w:t>
            </w:r>
            <w:proofErr w:type="gramEnd"/>
          </w:p>
          <w:p w:rsidR="00DB7E8B" w:rsidRPr="00DB7E8B" w:rsidRDefault="00DB7E8B" w:rsidP="001168EE">
            <w:pPr>
              <w:rPr>
                <w:i/>
              </w:rPr>
            </w:pPr>
          </w:p>
          <w:p w:rsidR="00DB7E8B" w:rsidRDefault="00DB7E8B" w:rsidP="00E844DC">
            <w:pPr>
              <w:jc w:val="both"/>
            </w:pPr>
            <w:r>
              <w:t>Visto que</w:t>
            </w:r>
            <w:r w:rsidR="00E844DC">
              <w:t xml:space="preserve"> </w:t>
            </w:r>
            <w:proofErr w:type="gramStart"/>
            <w:r>
              <w:t>todos morreremos</w:t>
            </w:r>
            <w:proofErr w:type="gramEnd"/>
            <w:r>
              <w:t>, o que acontece conosco assim que morremos? Ficaremos dormindo? Tudo cessa? Acaba? Não! D</w:t>
            </w:r>
            <w:r w:rsidR="006F64A2">
              <w:t>eus nos ensina que a nossa alma, quando dei</w:t>
            </w:r>
            <w:r w:rsidR="00AC0D11">
              <w:t>xa o nosso corpo, imediatamente entra na presença do Pai. Vamos ler uma passagem Bíblica que mostra bem isso?</w:t>
            </w:r>
            <w:r w:rsidR="00F03C31">
              <w:t xml:space="preserve"> Ela está no livro de Lucas:</w:t>
            </w:r>
          </w:p>
          <w:p w:rsidR="00AC0D11" w:rsidRDefault="00AC0D11" w:rsidP="001168EE"/>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16.19</w:t>
            </w:r>
            <w:r w:rsidRPr="00F03C31">
              <w:rPr>
                <w:rFonts w:eastAsia="Times New Roman" w:cs="Times New Roman"/>
                <w:lang w:eastAsia="pt-BR"/>
              </w:rPr>
              <w:t> </w:t>
            </w:r>
            <w:r w:rsidRPr="00F03C31">
              <w:rPr>
                <w:rFonts w:eastAsia="Times New Roman" w:cs="Times New Roman"/>
                <w:shd w:val="clear" w:color="auto" w:fill="FFFFFF"/>
                <w:lang w:eastAsia="pt-BR"/>
              </w:rPr>
              <w:t xml:space="preserve">  </w:t>
            </w:r>
            <w:proofErr w:type="gramStart"/>
            <w:r w:rsidR="00562562">
              <w:rPr>
                <w:rFonts w:eastAsia="Times New Roman" w:cs="Times New Roman"/>
                <w:shd w:val="clear" w:color="auto" w:fill="FFFFFF"/>
                <w:lang w:eastAsia="pt-BR"/>
              </w:rPr>
              <w:t>“</w:t>
            </w:r>
            <w:r w:rsidRPr="00F03C31">
              <w:rPr>
                <w:rFonts w:eastAsia="Times New Roman" w:cs="Times New Roman"/>
                <w:shd w:val="clear" w:color="auto" w:fill="FFFFFF"/>
                <w:lang w:eastAsia="pt-BR"/>
              </w:rPr>
              <w:t>Jesus continuou: — Havia um homem rico que vestia roupas muito caras e todos os dias dava uma grande festa.</w:t>
            </w:r>
            <w:proofErr w:type="gramEnd"/>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16.20</w:t>
            </w:r>
            <w:r w:rsidRPr="00F03C31">
              <w:rPr>
                <w:rFonts w:eastAsia="Times New Roman" w:cs="Times New Roman"/>
                <w:lang w:eastAsia="pt-BR"/>
              </w:rPr>
              <w:t> </w:t>
            </w:r>
            <w:r w:rsidRPr="00F03C31">
              <w:rPr>
                <w:rFonts w:eastAsia="Times New Roman" w:cs="Times New Roman"/>
                <w:shd w:val="clear" w:color="auto" w:fill="FFFFFF"/>
                <w:lang w:eastAsia="pt-BR"/>
              </w:rPr>
              <w:t>  Havia também um homem pobre, chamado Lázaro, que tinha o corpo coberto de feridas, e que costumavam largar perto da casa do rico.</w:t>
            </w:r>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16.21</w:t>
            </w:r>
            <w:r w:rsidRPr="00F03C31">
              <w:rPr>
                <w:rFonts w:eastAsia="Times New Roman" w:cs="Times New Roman"/>
                <w:lang w:eastAsia="pt-BR"/>
              </w:rPr>
              <w:t> </w:t>
            </w:r>
            <w:r w:rsidRPr="00F03C31">
              <w:rPr>
                <w:rFonts w:eastAsia="Times New Roman" w:cs="Times New Roman"/>
                <w:shd w:val="clear" w:color="auto" w:fill="FFFFFF"/>
                <w:lang w:eastAsia="pt-BR"/>
              </w:rPr>
              <w:t>  Lázaro ficava ali, procurando matar a fome com as migalhas que caíam da mesa do homem rico. E até os cachorros vinham lamber as suas feridas.</w:t>
            </w:r>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16.22</w:t>
            </w:r>
            <w:r w:rsidRPr="00F03C31">
              <w:rPr>
                <w:rFonts w:eastAsia="Times New Roman" w:cs="Times New Roman"/>
                <w:lang w:eastAsia="pt-BR"/>
              </w:rPr>
              <w:t> </w:t>
            </w:r>
            <w:r w:rsidRPr="00F03C31">
              <w:rPr>
                <w:rFonts w:eastAsia="Times New Roman" w:cs="Times New Roman"/>
                <w:shd w:val="clear" w:color="auto" w:fill="FFFFFF"/>
                <w:lang w:eastAsia="pt-BR"/>
              </w:rPr>
              <w:t>  O pobre morreu e foi levado pelos anjos para junto de Abraão, na festa do céu. O rico também morreu e foi sepultado.</w:t>
            </w:r>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16.23</w:t>
            </w:r>
            <w:r w:rsidRPr="00F03C31">
              <w:rPr>
                <w:rFonts w:eastAsia="Times New Roman" w:cs="Times New Roman"/>
                <w:lang w:eastAsia="pt-BR"/>
              </w:rPr>
              <w:t> </w:t>
            </w:r>
            <w:r w:rsidRPr="00F03C31">
              <w:rPr>
                <w:rFonts w:eastAsia="Times New Roman" w:cs="Times New Roman"/>
                <w:shd w:val="clear" w:color="auto" w:fill="FFFFFF"/>
                <w:lang w:eastAsia="pt-BR"/>
              </w:rPr>
              <w:t>  Ele sofria muito no mundo dos mortos. Quando olhou, viu lá longe Abraão e Lázaro ao lado dele.</w:t>
            </w:r>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16.24</w:t>
            </w:r>
            <w:r w:rsidRPr="00F03C31">
              <w:rPr>
                <w:rFonts w:eastAsia="Times New Roman" w:cs="Times New Roman"/>
                <w:lang w:eastAsia="pt-BR"/>
              </w:rPr>
              <w:t> </w:t>
            </w:r>
            <w:r w:rsidRPr="00F03C31">
              <w:rPr>
                <w:rFonts w:eastAsia="Times New Roman" w:cs="Times New Roman"/>
                <w:shd w:val="clear" w:color="auto" w:fill="FFFFFF"/>
                <w:lang w:eastAsia="pt-BR"/>
              </w:rPr>
              <w:t>  Então gritou: “Pai Abraão, tenha pena de mim! Mande que Lázaro molhe o dedo na água e venha refrescar a minha língua porque estou sofrendo muito neste fogo!</w:t>
            </w:r>
            <w:proofErr w:type="gramStart"/>
            <w:r w:rsidRPr="00F03C31">
              <w:rPr>
                <w:rFonts w:eastAsia="Times New Roman" w:cs="Times New Roman"/>
                <w:shd w:val="clear" w:color="auto" w:fill="FFFFFF"/>
                <w:lang w:eastAsia="pt-BR"/>
              </w:rPr>
              <w:t>”</w:t>
            </w:r>
            <w:proofErr w:type="gramEnd"/>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16.25</w:t>
            </w:r>
            <w:r w:rsidRPr="00F03C31">
              <w:rPr>
                <w:rFonts w:eastAsia="Times New Roman" w:cs="Times New Roman"/>
                <w:lang w:eastAsia="pt-BR"/>
              </w:rPr>
              <w:t> </w:t>
            </w:r>
            <w:r w:rsidRPr="00F03C31">
              <w:rPr>
                <w:rFonts w:eastAsia="Times New Roman" w:cs="Times New Roman"/>
                <w:shd w:val="clear" w:color="auto" w:fill="FFFFFF"/>
                <w:lang w:eastAsia="pt-BR"/>
              </w:rPr>
              <w:t xml:space="preserve">  — Mas Abraão respondeu: </w:t>
            </w:r>
            <w:proofErr w:type="gramStart"/>
            <w:r w:rsidRPr="00F03C31">
              <w:rPr>
                <w:rFonts w:eastAsia="Times New Roman" w:cs="Times New Roman"/>
                <w:shd w:val="clear" w:color="auto" w:fill="FFFFFF"/>
                <w:lang w:eastAsia="pt-BR"/>
              </w:rPr>
              <w:t>“Meu filho, lembre que você recebeu na sua vida todas as coisas boas, porém Lázaro só recebeu o que era mau.</w:t>
            </w:r>
            <w:proofErr w:type="gramEnd"/>
            <w:r w:rsidRPr="00F03C31">
              <w:rPr>
                <w:rFonts w:eastAsia="Times New Roman" w:cs="Times New Roman"/>
                <w:shd w:val="clear" w:color="auto" w:fill="FFFFFF"/>
                <w:lang w:eastAsia="pt-BR"/>
              </w:rPr>
              <w:t xml:space="preserve"> E agora ele está feliz aqui, enquanto você está sofrendo.</w:t>
            </w:r>
          </w:p>
          <w:p w:rsidR="00F03C31" w:rsidRPr="00F03C31" w:rsidRDefault="00F03C31" w:rsidP="00F03C31">
            <w:pPr>
              <w:rPr>
                <w:rFonts w:eastAsia="Times New Roman" w:cs="Times New Roman"/>
                <w:lang w:eastAsia="pt-BR"/>
              </w:rPr>
            </w:pPr>
            <w:proofErr w:type="gramStart"/>
            <w:r w:rsidRPr="00F03C31">
              <w:rPr>
                <w:rFonts w:eastAsia="Times New Roman" w:cs="Times New Roman"/>
                <w:b/>
                <w:bCs/>
                <w:shd w:val="clear" w:color="auto" w:fill="FFFFFF"/>
                <w:lang w:eastAsia="pt-BR"/>
              </w:rPr>
              <w:t>16.26</w:t>
            </w:r>
            <w:r w:rsidRPr="00F03C31">
              <w:rPr>
                <w:rFonts w:eastAsia="Times New Roman" w:cs="Times New Roman"/>
                <w:lang w:eastAsia="pt-BR"/>
              </w:rPr>
              <w:t> </w:t>
            </w:r>
            <w:r w:rsidRPr="00F03C31">
              <w:rPr>
                <w:rFonts w:eastAsia="Times New Roman" w:cs="Times New Roman"/>
                <w:shd w:val="clear" w:color="auto" w:fill="FFFFFF"/>
                <w:lang w:eastAsia="pt-BR"/>
              </w:rPr>
              <w:t>  Além disso, há um grande abismo entre nós, de modo que os que querem atravessar daqui até vocês não podem, como também os daí não podem passar para cá.”</w:t>
            </w:r>
            <w:proofErr w:type="gramEnd"/>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16.27</w:t>
            </w:r>
            <w:r w:rsidRPr="00F03C31">
              <w:rPr>
                <w:rFonts w:eastAsia="Times New Roman" w:cs="Times New Roman"/>
                <w:lang w:eastAsia="pt-BR"/>
              </w:rPr>
              <w:t> </w:t>
            </w:r>
            <w:r w:rsidRPr="00F03C31">
              <w:rPr>
                <w:rFonts w:eastAsia="Times New Roman" w:cs="Times New Roman"/>
                <w:shd w:val="clear" w:color="auto" w:fill="FFFFFF"/>
                <w:lang w:eastAsia="pt-BR"/>
              </w:rPr>
              <w:t xml:space="preserve">  — O rico disse: “Nesse caso, Pai Abraão, peço que mande Lázaro até a casa do meu </w:t>
            </w:r>
            <w:proofErr w:type="gramStart"/>
            <w:r w:rsidRPr="00F03C31">
              <w:rPr>
                <w:rFonts w:eastAsia="Times New Roman" w:cs="Times New Roman"/>
                <w:shd w:val="clear" w:color="auto" w:fill="FFFFFF"/>
                <w:lang w:eastAsia="pt-BR"/>
              </w:rPr>
              <w:t>pai</w:t>
            </w:r>
            <w:proofErr w:type="gramEnd"/>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16.28</w:t>
            </w:r>
            <w:r w:rsidRPr="00F03C31">
              <w:rPr>
                <w:rFonts w:eastAsia="Times New Roman" w:cs="Times New Roman"/>
                <w:lang w:eastAsia="pt-BR"/>
              </w:rPr>
              <w:t> </w:t>
            </w:r>
            <w:r w:rsidRPr="00F03C31">
              <w:rPr>
                <w:rFonts w:eastAsia="Times New Roman" w:cs="Times New Roman"/>
                <w:shd w:val="clear" w:color="auto" w:fill="FFFFFF"/>
                <w:lang w:eastAsia="pt-BR"/>
              </w:rPr>
              <w:t xml:space="preserve">  porque eu tenho cinco irmãos. </w:t>
            </w:r>
            <w:proofErr w:type="gramStart"/>
            <w:r w:rsidRPr="00F03C31">
              <w:rPr>
                <w:rFonts w:eastAsia="Times New Roman" w:cs="Times New Roman"/>
                <w:shd w:val="clear" w:color="auto" w:fill="FFFFFF"/>
                <w:lang w:eastAsia="pt-BR"/>
              </w:rPr>
              <w:t>Deixe que ele vá e os avise para que assim não venham para este lugar de sofrimento.”</w:t>
            </w:r>
            <w:proofErr w:type="gramEnd"/>
          </w:p>
          <w:p w:rsidR="00F03C31" w:rsidRPr="00F03C31" w:rsidRDefault="00F03C31" w:rsidP="00F03C31">
            <w:pPr>
              <w:rPr>
                <w:rFonts w:eastAsia="Times New Roman" w:cs="Times New Roman"/>
                <w:lang w:eastAsia="pt-BR"/>
              </w:rPr>
            </w:pPr>
            <w:r w:rsidRPr="00F03C31">
              <w:rPr>
                <w:rFonts w:eastAsia="Times New Roman" w:cs="Times New Roman"/>
                <w:b/>
                <w:bCs/>
                <w:shd w:val="clear" w:color="auto" w:fill="FFFFFF"/>
                <w:lang w:eastAsia="pt-BR"/>
              </w:rPr>
              <w:t>16.29</w:t>
            </w:r>
            <w:r w:rsidRPr="00F03C31">
              <w:rPr>
                <w:rFonts w:eastAsia="Times New Roman" w:cs="Times New Roman"/>
                <w:lang w:eastAsia="pt-BR"/>
              </w:rPr>
              <w:t> </w:t>
            </w:r>
            <w:r w:rsidRPr="00F03C31">
              <w:rPr>
                <w:rFonts w:eastAsia="Times New Roman" w:cs="Times New Roman"/>
                <w:shd w:val="clear" w:color="auto" w:fill="FFFFFF"/>
                <w:lang w:eastAsia="pt-BR"/>
              </w:rPr>
              <w:t xml:space="preserve">  — Mas Abraão respondeu: “Os seus irmãos têm a Lei de Moisés e os livros dos Profetas para </w:t>
            </w:r>
            <w:proofErr w:type="gramStart"/>
            <w:r w:rsidRPr="00F03C31">
              <w:rPr>
                <w:rFonts w:eastAsia="Times New Roman" w:cs="Times New Roman"/>
                <w:shd w:val="clear" w:color="auto" w:fill="FFFFFF"/>
                <w:lang w:eastAsia="pt-BR"/>
              </w:rPr>
              <w:t>os avisar</w:t>
            </w:r>
            <w:proofErr w:type="gramEnd"/>
            <w:r w:rsidRPr="00F03C31">
              <w:rPr>
                <w:rFonts w:eastAsia="Times New Roman" w:cs="Times New Roman"/>
                <w:shd w:val="clear" w:color="auto" w:fill="FFFFFF"/>
                <w:lang w:eastAsia="pt-BR"/>
              </w:rPr>
              <w:t>. Que eles os escutem!”</w:t>
            </w:r>
          </w:p>
          <w:p w:rsidR="00AC0D11" w:rsidRPr="00F03C31" w:rsidRDefault="00F03C31" w:rsidP="00F03C31">
            <w:r w:rsidRPr="00F03C31">
              <w:rPr>
                <w:rFonts w:eastAsia="Times New Roman" w:cs="Times New Roman"/>
                <w:b/>
                <w:bCs/>
                <w:shd w:val="clear" w:color="auto" w:fill="FFFFFF"/>
                <w:lang w:eastAsia="pt-BR"/>
              </w:rPr>
              <w:t>16.30</w:t>
            </w:r>
            <w:r w:rsidRPr="00F03C31">
              <w:rPr>
                <w:rFonts w:eastAsia="Times New Roman" w:cs="Times New Roman"/>
                <w:lang w:eastAsia="pt-BR"/>
              </w:rPr>
              <w:t> </w:t>
            </w:r>
            <w:r w:rsidRPr="00F03C31">
              <w:rPr>
                <w:rFonts w:eastAsia="Times New Roman" w:cs="Times New Roman"/>
                <w:shd w:val="clear" w:color="auto" w:fill="FFFFFF"/>
                <w:lang w:eastAsia="pt-BR"/>
              </w:rPr>
              <w:t>  — “Só isso não basta, Pai Abraão!”, respondeu o rico. “Porém, se alguém ressuscitar e for falar com eles, aí eles se arrependerão dos seus pecados.</w:t>
            </w:r>
            <w:r>
              <w:rPr>
                <w:rFonts w:eastAsia="Times New Roman" w:cs="Times New Roman"/>
                <w:shd w:val="clear" w:color="auto" w:fill="FFFFFF"/>
                <w:lang w:eastAsia="pt-BR"/>
              </w:rPr>
              <w:t>”</w:t>
            </w:r>
          </w:p>
          <w:p w:rsidR="00DB7E8B" w:rsidRDefault="00DB7E8B" w:rsidP="001168EE"/>
          <w:p w:rsidR="00DB7E8B" w:rsidRDefault="00E844DC" w:rsidP="001168EE">
            <w:pPr>
              <w:rPr>
                <w:bCs/>
                <w:shd w:val="clear" w:color="auto" w:fill="FFFFFF"/>
              </w:rPr>
            </w:pPr>
            <w:r>
              <w:rPr>
                <w:bCs/>
                <w:shd w:val="clear" w:color="auto" w:fill="FFFFFF"/>
              </w:rPr>
              <w:t>Perguntas:</w:t>
            </w:r>
          </w:p>
          <w:p w:rsidR="00E844DC" w:rsidRDefault="00E844DC" w:rsidP="001168EE">
            <w:pPr>
              <w:rPr>
                <w:bCs/>
                <w:shd w:val="clear" w:color="auto" w:fill="FFFFFF"/>
              </w:rPr>
            </w:pPr>
            <w:r>
              <w:rPr>
                <w:bCs/>
                <w:shd w:val="clear" w:color="auto" w:fill="FFFFFF"/>
              </w:rPr>
              <w:t>- O que aconteceu com Lázaro e o rico? (Morreram)</w:t>
            </w:r>
          </w:p>
          <w:p w:rsidR="00E844DC" w:rsidRDefault="00E844DC" w:rsidP="00E844DC">
            <w:pPr>
              <w:rPr>
                <w:bCs/>
                <w:shd w:val="clear" w:color="auto" w:fill="FFFFFF"/>
              </w:rPr>
            </w:pPr>
            <w:r>
              <w:rPr>
                <w:bCs/>
                <w:shd w:val="clear" w:color="auto" w:fill="FFFFFF"/>
              </w:rPr>
              <w:t>- Para onde foram? (Para o céu – descrito como seio de Abraão e o outro para o mundo dos mortos)</w:t>
            </w:r>
          </w:p>
          <w:p w:rsidR="00E844DC" w:rsidRDefault="00E844DC" w:rsidP="00E844DC">
            <w:pPr>
              <w:rPr>
                <w:bCs/>
                <w:shd w:val="clear" w:color="auto" w:fill="FFFFFF"/>
              </w:rPr>
            </w:pPr>
            <w:r>
              <w:rPr>
                <w:bCs/>
                <w:shd w:val="clear" w:color="auto" w:fill="FFFFFF"/>
              </w:rPr>
              <w:t>- Eles deixaram de existir depois disso? (Não, o rico via a alegria do Lázaro e sentia o seu tormento e buscou alívio, assim como se preocupou com o sofrimento futuro de seus irmãos</w:t>
            </w:r>
            <w:proofErr w:type="gramStart"/>
            <w:r>
              <w:rPr>
                <w:bCs/>
                <w:shd w:val="clear" w:color="auto" w:fill="FFFFFF"/>
              </w:rPr>
              <w:t>)</w:t>
            </w:r>
            <w:proofErr w:type="gramEnd"/>
          </w:p>
          <w:p w:rsidR="00E844DC" w:rsidRDefault="00E844DC" w:rsidP="00E844DC">
            <w:pPr>
              <w:rPr>
                <w:bCs/>
                <w:shd w:val="clear" w:color="auto" w:fill="FFFFFF"/>
              </w:rPr>
            </w:pPr>
            <w:r>
              <w:rPr>
                <w:bCs/>
                <w:shd w:val="clear" w:color="auto" w:fill="FFFFFF"/>
              </w:rPr>
              <w:t>- A vida continua? (Sim)</w:t>
            </w:r>
          </w:p>
          <w:p w:rsidR="00E844DC" w:rsidRDefault="00E844DC" w:rsidP="00E844DC">
            <w:pPr>
              <w:rPr>
                <w:bCs/>
                <w:shd w:val="clear" w:color="auto" w:fill="FFFFFF"/>
              </w:rPr>
            </w:pPr>
            <w:r>
              <w:rPr>
                <w:bCs/>
                <w:shd w:val="clear" w:color="auto" w:fill="FFFFFF"/>
              </w:rPr>
              <w:t>- Há como mudá-la depois da morte? (Não)</w:t>
            </w:r>
          </w:p>
          <w:p w:rsidR="00E844DC" w:rsidRDefault="00E844DC" w:rsidP="00E844DC">
            <w:pPr>
              <w:rPr>
                <w:bCs/>
                <w:shd w:val="clear" w:color="auto" w:fill="FFFFFF"/>
              </w:rPr>
            </w:pPr>
            <w:r>
              <w:rPr>
                <w:bCs/>
                <w:shd w:val="clear" w:color="auto" w:fill="FFFFFF"/>
              </w:rPr>
              <w:t>- Quando decidimos nosso destino eterno? (Quando ainda estamos vivos)</w:t>
            </w:r>
          </w:p>
          <w:p w:rsidR="00E844DC" w:rsidRPr="001168EE" w:rsidRDefault="00E844DC" w:rsidP="00E844DC"/>
        </w:tc>
      </w:tr>
      <w:tr w:rsidR="00F94971" w:rsidRPr="00A16009" w:rsidTr="001E1FE7">
        <w:tc>
          <w:tcPr>
            <w:tcW w:w="9464" w:type="dxa"/>
          </w:tcPr>
          <w:p w:rsidR="00FE4D3C" w:rsidRPr="007919E4" w:rsidRDefault="007919E4" w:rsidP="00FE4D3C">
            <w:pPr>
              <w:jc w:val="both"/>
              <w:rPr>
                <w:bCs/>
                <w:shd w:val="clear" w:color="auto" w:fill="FFFFFF"/>
              </w:rPr>
            </w:pPr>
            <w:r>
              <w:rPr>
                <w:b/>
                <w:bCs/>
                <w:i/>
                <w:shd w:val="clear" w:color="auto" w:fill="FFFFFF"/>
              </w:rPr>
              <w:lastRenderedPageBreak/>
              <w:t>Conclusão:</w:t>
            </w:r>
            <w:r w:rsidR="00562562">
              <w:rPr>
                <w:b/>
                <w:bCs/>
                <w:shd w:val="clear" w:color="auto" w:fill="FFFFFF"/>
              </w:rPr>
              <w:t xml:space="preserve"> </w:t>
            </w:r>
            <w:r w:rsidR="00E844DC">
              <w:rPr>
                <w:bCs/>
                <w:shd w:val="clear" w:color="auto" w:fill="FFFFFF"/>
              </w:rPr>
              <w:t>Perceberam? A imortalidade, a vida eterna, é um presente apenas se vivid</w:t>
            </w:r>
            <w:r w:rsidR="00FE4D3C">
              <w:rPr>
                <w:bCs/>
                <w:shd w:val="clear" w:color="auto" w:fill="FFFFFF"/>
              </w:rPr>
              <w:t>o com Deus, senão ela significa sofrimento eterno. Quando Jesus voltar, quando o dia do juízo chegar, nós exultaremos em sua presença, porque ganharemos dele também um corpo eterno, que não envelhece nem fica doente. Com Ele viveremos eternamente, mas para isso temos que começar a viver com Ele agora, hoje. A morte é o fim não apenas do corpo, mas também de nossa escolha. Decida-se por Jesus hoje e viva hoje e eternamente com Ele, numa relação de amor, segurança, paz e alegria!</w:t>
            </w:r>
          </w:p>
          <w:p w:rsidR="007919E4" w:rsidRPr="007919E4" w:rsidRDefault="007919E4" w:rsidP="00C42509">
            <w:pPr>
              <w:jc w:val="both"/>
              <w:rPr>
                <w:bCs/>
                <w:shd w:val="clear" w:color="auto" w:fill="FFFFFF"/>
              </w:rPr>
            </w:pPr>
          </w:p>
        </w:tc>
      </w:tr>
    </w:tbl>
    <w:p w:rsidR="006D137A" w:rsidRDefault="006D137A" w:rsidP="00FC3457">
      <w:pPr>
        <w:shd w:val="clear" w:color="auto" w:fill="FFFFFF"/>
        <w:spacing w:after="0" w:line="183" w:lineRule="atLeast"/>
        <w:jc w:val="both"/>
        <w:textAlignment w:val="baseline"/>
        <w:rPr>
          <w:rFonts w:eastAsia="Times New Roman" w:cs="Times New Roman"/>
          <w:sz w:val="24"/>
          <w:szCs w:val="24"/>
          <w:lang w:eastAsia="pt-BR"/>
        </w:rPr>
      </w:pPr>
    </w:p>
    <w:p w:rsidR="00FD2985" w:rsidRDefault="00FD2985" w:rsidP="00FC3457">
      <w:pPr>
        <w:shd w:val="clear" w:color="auto" w:fill="FFFFFF"/>
        <w:spacing w:after="0" w:line="183" w:lineRule="atLeast"/>
        <w:jc w:val="both"/>
        <w:textAlignment w:val="baseline"/>
        <w:rPr>
          <w:rFonts w:eastAsia="Times New Roman" w:cs="Times New Roman"/>
          <w:sz w:val="24"/>
          <w:szCs w:val="24"/>
          <w:lang w:eastAsia="pt-BR"/>
        </w:rPr>
      </w:pPr>
    </w:p>
    <w:p w:rsidR="00AA776B" w:rsidRDefault="00AA776B" w:rsidP="00FC3457">
      <w:pPr>
        <w:shd w:val="clear" w:color="auto" w:fill="FFFFFF"/>
        <w:spacing w:after="0" w:line="183" w:lineRule="atLeast"/>
        <w:jc w:val="both"/>
        <w:textAlignment w:val="baseline"/>
        <w:rPr>
          <w:rFonts w:eastAsia="Times New Roman" w:cs="Times New Roman"/>
          <w:sz w:val="24"/>
          <w:szCs w:val="24"/>
          <w:lang w:eastAsia="pt-BR"/>
        </w:rPr>
      </w:pPr>
    </w:p>
    <w:sectPr w:rsidR="00AA776B" w:rsidSect="00C93FC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E10F5"/>
    <w:multiLevelType w:val="hybridMultilevel"/>
    <w:tmpl w:val="64CE8CF0"/>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nsid w:val="0AC83EEC"/>
    <w:multiLevelType w:val="hybridMultilevel"/>
    <w:tmpl w:val="B29A543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nsid w:val="1D8D62F3"/>
    <w:multiLevelType w:val="hybridMultilevel"/>
    <w:tmpl w:val="2D3A5616"/>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3">
    <w:nsid w:val="1FAD666E"/>
    <w:multiLevelType w:val="hybridMultilevel"/>
    <w:tmpl w:val="DBCEF5B6"/>
    <w:lvl w:ilvl="0" w:tplc="FE2EB9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22967A1E"/>
    <w:multiLevelType w:val="hybridMultilevel"/>
    <w:tmpl w:val="5BF4FB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nsid w:val="2F871D1C"/>
    <w:multiLevelType w:val="hybridMultilevel"/>
    <w:tmpl w:val="82A8FE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nsid w:val="3A687896"/>
    <w:multiLevelType w:val="hybridMultilevel"/>
    <w:tmpl w:val="E68ADF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nsid w:val="44233FAC"/>
    <w:multiLevelType w:val="hybridMultilevel"/>
    <w:tmpl w:val="45B8F124"/>
    <w:lvl w:ilvl="0" w:tplc="04160001">
      <w:start w:val="1"/>
      <w:numFmt w:val="bullet"/>
      <w:lvlText w:val=""/>
      <w:lvlJc w:val="left"/>
      <w:pPr>
        <w:ind w:left="752" w:hanging="360"/>
      </w:pPr>
      <w:rPr>
        <w:rFonts w:ascii="Symbol" w:hAnsi="Symbol" w:hint="default"/>
      </w:rPr>
    </w:lvl>
    <w:lvl w:ilvl="1" w:tplc="04160003" w:tentative="1">
      <w:start w:val="1"/>
      <w:numFmt w:val="bullet"/>
      <w:lvlText w:val="o"/>
      <w:lvlJc w:val="left"/>
      <w:pPr>
        <w:ind w:left="1472" w:hanging="360"/>
      </w:pPr>
      <w:rPr>
        <w:rFonts w:ascii="Courier New" w:hAnsi="Courier New" w:cs="Courier New" w:hint="default"/>
      </w:rPr>
    </w:lvl>
    <w:lvl w:ilvl="2" w:tplc="04160005" w:tentative="1">
      <w:start w:val="1"/>
      <w:numFmt w:val="bullet"/>
      <w:lvlText w:val=""/>
      <w:lvlJc w:val="left"/>
      <w:pPr>
        <w:ind w:left="2192" w:hanging="360"/>
      </w:pPr>
      <w:rPr>
        <w:rFonts w:ascii="Wingdings" w:hAnsi="Wingdings" w:hint="default"/>
      </w:rPr>
    </w:lvl>
    <w:lvl w:ilvl="3" w:tplc="04160001" w:tentative="1">
      <w:start w:val="1"/>
      <w:numFmt w:val="bullet"/>
      <w:lvlText w:val=""/>
      <w:lvlJc w:val="left"/>
      <w:pPr>
        <w:ind w:left="2912" w:hanging="360"/>
      </w:pPr>
      <w:rPr>
        <w:rFonts w:ascii="Symbol" w:hAnsi="Symbol" w:hint="default"/>
      </w:rPr>
    </w:lvl>
    <w:lvl w:ilvl="4" w:tplc="04160003" w:tentative="1">
      <w:start w:val="1"/>
      <w:numFmt w:val="bullet"/>
      <w:lvlText w:val="o"/>
      <w:lvlJc w:val="left"/>
      <w:pPr>
        <w:ind w:left="3632" w:hanging="360"/>
      </w:pPr>
      <w:rPr>
        <w:rFonts w:ascii="Courier New" w:hAnsi="Courier New" w:cs="Courier New" w:hint="default"/>
      </w:rPr>
    </w:lvl>
    <w:lvl w:ilvl="5" w:tplc="04160005" w:tentative="1">
      <w:start w:val="1"/>
      <w:numFmt w:val="bullet"/>
      <w:lvlText w:val=""/>
      <w:lvlJc w:val="left"/>
      <w:pPr>
        <w:ind w:left="4352" w:hanging="360"/>
      </w:pPr>
      <w:rPr>
        <w:rFonts w:ascii="Wingdings" w:hAnsi="Wingdings" w:hint="default"/>
      </w:rPr>
    </w:lvl>
    <w:lvl w:ilvl="6" w:tplc="04160001" w:tentative="1">
      <w:start w:val="1"/>
      <w:numFmt w:val="bullet"/>
      <w:lvlText w:val=""/>
      <w:lvlJc w:val="left"/>
      <w:pPr>
        <w:ind w:left="5072" w:hanging="360"/>
      </w:pPr>
      <w:rPr>
        <w:rFonts w:ascii="Symbol" w:hAnsi="Symbol" w:hint="default"/>
      </w:rPr>
    </w:lvl>
    <w:lvl w:ilvl="7" w:tplc="04160003" w:tentative="1">
      <w:start w:val="1"/>
      <w:numFmt w:val="bullet"/>
      <w:lvlText w:val="o"/>
      <w:lvlJc w:val="left"/>
      <w:pPr>
        <w:ind w:left="5792" w:hanging="360"/>
      </w:pPr>
      <w:rPr>
        <w:rFonts w:ascii="Courier New" w:hAnsi="Courier New" w:cs="Courier New" w:hint="default"/>
      </w:rPr>
    </w:lvl>
    <w:lvl w:ilvl="8" w:tplc="04160005" w:tentative="1">
      <w:start w:val="1"/>
      <w:numFmt w:val="bullet"/>
      <w:lvlText w:val=""/>
      <w:lvlJc w:val="left"/>
      <w:pPr>
        <w:ind w:left="6512" w:hanging="360"/>
      </w:pPr>
      <w:rPr>
        <w:rFonts w:ascii="Wingdings" w:hAnsi="Wingdings" w:hint="default"/>
      </w:rPr>
    </w:lvl>
  </w:abstractNum>
  <w:abstractNum w:abstractNumId="8">
    <w:nsid w:val="672720BA"/>
    <w:multiLevelType w:val="hybridMultilevel"/>
    <w:tmpl w:val="47422C12"/>
    <w:lvl w:ilvl="0" w:tplc="CED6945E">
      <w:start w:val="1"/>
      <w:numFmt w:val="decimal"/>
      <w:lvlText w:val="%1-"/>
      <w:lvlJc w:val="left"/>
      <w:pPr>
        <w:ind w:left="720" w:hanging="360"/>
      </w:pPr>
      <w:rPr>
        <w:rFonts w:eastAsiaTheme="minorHAnsi" w:cstheme="minorBidi"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697164D9"/>
    <w:multiLevelType w:val="hybridMultilevel"/>
    <w:tmpl w:val="4956FC7C"/>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nsid w:val="736238BA"/>
    <w:multiLevelType w:val="hybridMultilevel"/>
    <w:tmpl w:val="EE42FD44"/>
    <w:lvl w:ilvl="0" w:tplc="FE2EB93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7D950090"/>
    <w:multiLevelType w:val="multilevel"/>
    <w:tmpl w:val="7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E0201A"/>
    <w:multiLevelType w:val="multilevel"/>
    <w:tmpl w:val="67DAB730"/>
    <w:lvl w:ilvl="0">
      <w:start w:val="1"/>
      <w:numFmt w:val="decimal"/>
      <w:lvlText w:val="%1."/>
      <w:lvlJc w:val="left"/>
      <w:pPr>
        <w:tabs>
          <w:tab w:val="num" w:pos="1176"/>
        </w:tabs>
        <w:ind w:left="1176" w:hanging="360"/>
      </w:pPr>
    </w:lvl>
    <w:lvl w:ilvl="1">
      <w:start w:val="1"/>
      <w:numFmt w:val="decimal"/>
      <w:lvlText w:val="%2-"/>
      <w:lvlJc w:val="left"/>
      <w:pPr>
        <w:ind w:left="1896" w:hanging="360"/>
      </w:pPr>
      <w:rPr>
        <w:rFonts w:hint="default"/>
      </w:rPr>
    </w:lvl>
    <w:lvl w:ilvl="2" w:tentative="1">
      <w:start w:val="1"/>
      <w:numFmt w:val="decimal"/>
      <w:lvlText w:val="%3."/>
      <w:lvlJc w:val="left"/>
      <w:pPr>
        <w:tabs>
          <w:tab w:val="num" w:pos="2616"/>
        </w:tabs>
        <w:ind w:left="2616" w:hanging="360"/>
      </w:pPr>
    </w:lvl>
    <w:lvl w:ilvl="3" w:tentative="1">
      <w:start w:val="1"/>
      <w:numFmt w:val="decimal"/>
      <w:lvlText w:val="%4."/>
      <w:lvlJc w:val="left"/>
      <w:pPr>
        <w:tabs>
          <w:tab w:val="num" w:pos="3336"/>
        </w:tabs>
        <w:ind w:left="3336" w:hanging="360"/>
      </w:pPr>
    </w:lvl>
    <w:lvl w:ilvl="4" w:tentative="1">
      <w:start w:val="1"/>
      <w:numFmt w:val="decimal"/>
      <w:lvlText w:val="%5."/>
      <w:lvlJc w:val="left"/>
      <w:pPr>
        <w:tabs>
          <w:tab w:val="num" w:pos="4056"/>
        </w:tabs>
        <w:ind w:left="4056" w:hanging="360"/>
      </w:pPr>
    </w:lvl>
    <w:lvl w:ilvl="5" w:tentative="1">
      <w:start w:val="1"/>
      <w:numFmt w:val="decimal"/>
      <w:lvlText w:val="%6."/>
      <w:lvlJc w:val="left"/>
      <w:pPr>
        <w:tabs>
          <w:tab w:val="num" w:pos="4776"/>
        </w:tabs>
        <w:ind w:left="4776" w:hanging="360"/>
      </w:pPr>
    </w:lvl>
    <w:lvl w:ilvl="6" w:tentative="1">
      <w:start w:val="1"/>
      <w:numFmt w:val="decimal"/>
      <w:lvlText w:val="%7."/>
      <w:lvlJc w:val="left"/>
      <w:pPr>
        <w:tabs>
          <w:tab w:val="num" w:pos="5496"/>
        </w:tabs>
        <w:ind w:left="5496" w:hanging="360"/>
      </w:pPr>
    </w:lvl>
    <w:lvl w:ilvl="7" w:tentative="1">
      <w:start w:val="1"/>
      <w:numFmt w:val="decimal"/>
      <w:lvlText w:val="%8."/>
      <w:lvlJc w:val="left"/>
      <w:pPr>
        <w:tabs>
          <w:tab w:val="num" w:pos="6216"/>
        </w:tabs>
        <w:ind w:left="6216" w:hanging="360"/>
      </w:pPr>
    </w:lvl>
    <w:lvl w:ilvl="8" w:tentative="1">
      <w:start w:val="1"/>
      <w:numFmt w:val="decimal"/>
      <w:lvlText w:val="%9."/>
      <w:lvlJc w:val="left"/>
      <w:pPr>
        <w:tabs>
          <w:tab w:val="num" w:pos="6936"/>
        </w:tabs>
        <w:ind w:left="6936" w:hanging="360"/>
      </w:pPr>
    </w:lvl>
  </w:abstractNum>
  <w:num w:numId="1">
    <w:abstractNumId w:val="12"/>
  </w:num>
  <w:num w:numId="2">
    <w:abstractNumId w:val="11"/>
  </w:num>
  <w:num w:numId="3">
    <w:abstractNumId w:val="4"/>
  </w:num>
  <w:num w:numId="4">
    <w:abstractNumId w:val="6"/>
  </w:num>
  <w:num w:numId="5">
    <w:abstractNumId w:val="2"/>
  </w:num>
  <w:num w:numId="6">
    <w:abstractNumId w:val="5"/>
  </w:num>
  <w:num w:numId="7">
    <w:abstractNumId w:val="1"/>
  </w:num>
  <w:num w:numId="8">
    <w:abstractNumId w:val="7"/>
  </w:num>
  <w:num w:numId="9">
    <w:abstractNumId w:val="8"/>
  </w:num>
  <w:num w:numId="10">
    <w:abstractNumId w:val="10"/>
  </w:num>
  <w:num w:numId="11">
    <w:abstractNumId w:val="3"/>
  </w:num>
  <w:num w:numId="12">
    <w:abstractNumId w:val="9"/>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6614A1"/>
    <w:rsid w:val="00002E4F"/>
    <w:rsid w:val="000068EB"/>
    <w:rsid w:val="00007508"/>
    <w:rsid w:val="00014716"/>
    <w:rsid w:val="00035F78"/>
    <w:rsid w:val="00040101"/>
    <w:rsid w:val="00043ED7"/>
    <w:rsid w:val="0004765F"/>
    <w:rsid w:val="00081D04"/>
    <w:rsid w:val="000846E5"/>
    <w:rsid w:val="000870BE"/>
    <w:rsid w:val="000B096B"/>
    <w:rsid w:val="000D007A"/>
    <w:rsid w:val="000D3162"/>
    <w:rsid w:val="000D41D8"/>
    <w:rsid w:val="000E1776"/>
    <w:rsid w:val="000E359B"/>
    <w:rsid w:val="000E6F03"/>
    <w:rsid w:val="000E781E"/>
    <w:rsid w:val="000F5087"/>
    <w:rsid w:val="000F6C2A"/>
    <w:rsid w:val="00102C76"/>
    <w:rsid w:val="00112380"/>
    <w:rsid w:val="001168EE"/>
    <w:rsid w:val="001263D6"/>
    <w:rsid w:val="00137568"/>
    <w:rsid w:val="00157C36"/>
    <w:rsid w:val="00166200"/>
    <w:rsid w:val="00191677"/>
    <w:rsid w:val="00194383"/>
    <w:rsid w:val="001C3BFF"/>
    <w:rsid w:val="001C7DDC"/>
    <w:rsid w:val="001D1091"/>
    <w:rsid w:val="001D1A7F"/>
    <w:rsid w:val="001E1FE7"/>
    <w:rsid w:val="00210DFA"/>
    <w:rsid w:val="00213192"/>
    <w:rsid w:val="00213344"/>
    <w:rsid w:val="00215BD4"/>
    <w:rsid w:val="0021775B"/>
    <w:rsid w:val="00217876"/>
    <w:rsid w:val="00224A32"/>
    <w:rsid w:val="0023525B"/>
    <w:rsid w:val="0024556F"/>
    <w:rsid w:val="00254567"/>
    <w:rsid w:val="00256BBC"/>
    <w:rsid w:val="00291B67"/>
    <w:rsid w:val="0029645D"/>
    <w:rsid w:val="002A68CA"/>
    <w:rsid w:val="002B02B2"/>
    <w:rsid w:val="002B2657"/>
    <w:rsid w:val="002B5BB6"/>
    <w:rsid w:val="002B6665"/>
    <w:rsid w:val="002C2A0F"/>
    <w:rsid w:val="002C6C2D"/>
    <w:rsid w:val="002C7BF4"/>
    <w:rsid w:val="002D315D"/>
    <w:rsid w:val="002D4738"/>
    <w:rsid w:val="002F1A4E"/>
    <w:rsid w:val="002F61D1"/>
    <w:rsid w:val="003017F0"/>
    <w:rsid w:val="00305620"/>
    <w:rsid w:val="003308C4"/>
    <w:rsid w:val="00331948"/>
    <w:rsid w:val="00336ABA"/>
    <w:rsid w:val="00340FC3"/>
    <w:rsid w:val="00341992"/>
    <w:rsid w:val="00343496"/>
    <w:rsid w:val="00352052"/>
    <w:rsid w:val="00364170"/>
    <w:rsid w:val="003839E8"/>
    <w:rsid w:val="00387A47"/>
    <w:rsid w:val="00391758"/>
    <w:rsid w:val="003926A9"/>
    <w:rsid w:val="003B1445"/>
    <w:rsid w:val="003B1941"/>
    <w:rsid w:val="003B2B9B"/>
    <w:rsid w:val="003B60ED"/>
    <w:rsid w:val="003B6C82"/>
    <w:rsid w:val="003D680B"/>
    <w:rsid w:val="003E5A33"/>
    <w:rsid w:val="003F3D8B"/>
    <w:rsid w:val="003F4E16"/>
    <w:rsid w:val="00405FC2"/>
    <w:rsid w:val="004114E5"/>
    <w:rsid w:val="004153A9"/>
    <w:rsid w:val="00425660"/>
    <w:rsid w:val="0043350C"/>
    <w:rsid w:val="004538AD"/>
    <w:rsid w:val="00461582"/>
    <w:rsid w:val="00481E8A"/>
    <w:rsid w:val="00482BAA"/>
    <w:rsid w:val="00493140"/>
    <w:rsid w:val="004A33B6"/>
    <w:rsid w:val="004A6377"/>
    <w:rsid w:val="004C74D0"/>
    <w:rsid w:val="004F01B9"/>
    <w:rsid w:val="004F1EBC"/>
    <w:rsid w:val="004F4BE7"/>
    <w:rsid w:val="0051677F"/>
    <w:rsid w:val="00524C6C"/>
    <w:rsid w:val="00527232"/>
    <w:rsid w:val="00533F4C"/>
    <w:rsid w:val="00541192"/>
    <w:rsid w:val="00541348"/>
    <w:rsid w:val="0055161E"/>
    <w:rsid w:val="005579D1"/>
    <w:rsid w:val="005607AC"/>
    <w:rsid w:val="00562562"/>
    <w:rsid w:val="005664C6"/>
    <w:rsid w:val="005720DB"/>
    <w:rsid w:val="0058458D"/>
    <w:rsid w:val="00595FDD"/>
    <w:rsid w:val="005A2C9B"/>
    <w:rsid w:val="005C72EF"/>
    <w:rsid w:val="005D48CD"/>
    <w:rsid w:val="005E08CB"/>
    <w:rsid w:val="005F1BD4"/>
    <w:rsid w:val="005F4D4B"/>
    <w:rsid w:val="005F69D1"/>
    <w:rsid w:val="00601E96"/>
    <w:rsid w:val="006072B2"/>
    <w:rsid w:val="006121FA"/>
    <w:rsid w:val="00617385"/>
    <w:rsid w:val="0062266A"/>
    <w:rsid w:val="006257E3"/>
    <w:rsid w:val="00625C24"/>
    <w:rsid w:val="00640431"/>
    <w:rsid w:val="006427A8"/>
    <w:rsid w:val="006614A1"/>
    <w:rsid w:val="00667C42"/>
    <w:rsid w:val="006773EF"/>
    <w:rsid w:val="00686763"/>
    <w:rsid w:val="006929E4"/>
    <w:rsid w:val="006B71A1"/>
    <w:rsid w:val="006D137A"/>
    <w:rsid w:val="006D41D5"/>
    <w:rsid w:val="006F09BB"/>
    <w:rsid w:val="006F4ED7"/>
    <w:rsid w:val="006F56E1"/>
    <w:rsid w:val="006F64A2"/>
    <w:rsid w:val="006F6545"/>
    <w:rsid w:val="006F76F1"/>
    <w:rsid w:val="0070137B"/>
    <w:rsid w:val="00711E8E"/>
    <w:rsid w:val="00753EE3"/>
    <w:rsid w:val="00756EA0"/>
    <w:rsid w:val="00767F71"/>
    <w:rsid w:val="007754CB"/>
    <w:rsid w:val="00776A5B"/>
    <w:rsid w:val="007820B4"/>
    <w:rsid w:val="00782687"/>
    <w:rsid w:val="007919E4"/>
    <w:rsid w:val="00794156"/>
    <w:rsid w:val="00794513"/>
    <w:rsid w:val="007A0B3B"/>
    <w:rsid w:val="007B788B"/>
    <w:rsid w:val="007C5E95"/>
    <w:rsid w:val="007C6B4C"/>
    <w:rsid w:val="007D1358"/>
    <w:rsid w:val="007D55ED"/>
    <w:rsid w:val="007E632D"/>
    <w:rsid w:val="007F7D76"/>
    <w:rsid w:val="0080089C"/>
    <w:rsid w:val="00801AA2"/>
    <w:rsid w:val="00807578"/>
    <w:rsid w:val="00816459"/>
    <w:rsid w:val="008175E4"/>
    <w:rsid w:val="0083349E"/>
    <w:rsid w:val="0084672D"/>
    <w:rsid w:val="00852094"/>
    <w:rsid w:val="008624CC"/>
    <w:rsid w:val="00866C56"/>
    <w:rsid w:val="00892D11"/>
    <w:rsid w:val="00893202"/>
    <w:rsid w:val="008A174F"/>
    <w:rsid w:val="008A7D81"/>
    <w:rsid w:val="008B4B66"/>
    <w:rsid w:val="008B6CE7"/>
    <w:rsid w:val="008C3FC9"/>
    <w:rsid w:val="008C628D"/>
    <w:rsid w:val="008E0D01"/>
    <w:rsid w:val="008E2F49"/>
    <w:rsid w:val="008F257F"/>
    <w:rsid w:val="008F6027"/>
    <w:rsid w:val="008F7203"/>
    <w:rsid w:val="00914A24"/>
    <w:rsid w:val="0092503E"/>
    <w:rsid w:val="0093646B"/>
    <w:rsid w:val="00936FF5"/>
    <w:rsid w:val="009370E1"/>
    <w:rsid w:val="009407B1"/>
    <w:rsid w:val="009708F0"/>
    <w:rsid w:val="00970FBE"/>
    <w:rsid w:val="00977106"/>
    <w:rsid w:val="00977C7F"/>
    <w:rsid w:val="009821D6"/>
    <w:rsid w:val="00992A0D"/>
    <w:rsid w:val="00993026"/>
    <w:rsid w:val="009A0C17"/>
    <w:rsid w:val="009A6CB7"/>
    <w:rsid w:val="009B4A7F"/>
    <w:rsid w:val="009C650C"/>
    <w:rsid w:val="009D2331"/>
    <w:rsid w:val="009D66D8"/>
    <w:rsid w:val="009E6BA4"/>
    <w:rsid w:val="009F376D"/>
    <w:rsid w:val="009F437D"/>
    <w:rsid w:val="009F693E"/>
    <w:rsid w:val="009F7386"/>
    <w:rsid w:val="00A0165C"/>
    <w:rsid w:val="00A1180E"/>
    <w:rsid w:val="00A16009"/>
    <w:rsid w:val="00A326F1"/>
    <w:rsid w:val="00A338E4"/>
    <w:rsid w:val="00A4420D"/>
    <w:rsid w:val="00A46E70"/>
    <w:rsid w:val="00A65973"/>
    <w:rsid w:val="00A733A0"/>
    <w:rsid w:val="00A764E0"/>
    <w:rsid w:val="00A77361"/>
    <w:rsid w:val="00A90767"/>
    <w:rsid w:val="00A9654F"/>
    <w:rsid w:val="00AA0692"/>
    <w:rsid w:val="00AA28D8"/>
    <w:rsid w:val="00AA776B"/>
    <w:rsid w:val="00AB57F2"/>
    <w:rsid w:val="00AB6D10"/>
    <w:rsid w:val="00AC0D11"/>
    <w:rsid w:val="00AD3C5E"/>
    <w:rsid w:val="00AD53C0"/>
    <w:rsid w:val="00AE6895"/>
    <w:rsid w:val="00B0490F"/>
    <w:rsid w:val="00B06AE8"/>
    <w:rsid w:val="00B07D71"/>
    <w:rsid w:val="00B16D8D"/>
    <w:rsid w:val="00B25C49"/>
    <w:rsid w:val="00B30295"/>
    <w:rsid w:val="00B31A85"/>
    <w:rsid w:val="00B32B20"/>
    <w:rsid w:val="00B32EA9"/>
    <w:rsid w:val="00B33554"/>
    <w:rsid w:val="00B36A89"/>
    <w:rsid w:val="00B55401"/>
    <w:rsid w:val="00B562C1"/>
    <w:rsid w:val="00B635D2"/>
    <w:rsid w:val="00B702CE"/>
    <w:rsid w:val="00B7438A"/>
    <w:rsid w:val="00B842AC"/>
    <w:rsid w:val="00B93F07"/>
    <w:rsid w:val="00BA1D70"/>
    <w:rsid w:val="00BA6366"/>
    <w:rsid w:val="00BC16DD"/>
    <w:rsid w:val="00BC45E3"/>
    <w:rsid w:val="00BC7D0D"/>
    <w:rsid w:val="00BD23C3"/>
    <w:rsid w:val="00BD595A"/>
    <w:rsid w:val="00BE682C"/>
    <w:rsid w:val="00BE7D01"/>
    <w:rsid w:val="00BF39BD"/>
    <w:rsid w:val="00BF40DB"/>
    <w:rsid w:val="00C02EE8"/>
    <w:rsid w:val="00C046E6"/>
    <w:rsid w:val="00C10D54"/>
    <w:rsid w:val="00C12E1D"/>
    <w:rsid w:val="00C14BEC"/>
    <w:rsid w:val="00C314AE"/>
    <w:rsid w:val="00C32434"/>
    <w:rsid w:val="00C42509"/>
    <w:rsid w:val="00C42F69"/>
    <w:rsid w:val="00C45AAA"/>
    <w:rsid w:val="00C46DD1"/>
    <w:rsid w:val="00C603F4"/>
    <w:rsid w:val="00C875A1"/>
    <w:rsid w:val="00C93292"/>
    <w:rsid w:val="00C93FC8"/>
    <w:rsid w:val="00C967FB"/>
    <w:rsid w:val="00CA5F34"/>
    <w:rsid w:val="00CB712A"/>
    <w:rsid w:val="00CC6268"/>
    <w:rsid w:val="00CC75AE"/>
    <w:rsid w:val="00CD62F1"/>
    <w:rsid w:val="00CE12B7"/>
    <w:rsid w:val="00CE1D35"/>
    <w:rsid w:val="00CF14B8"/>
    <w:rsid w:val="00CF154C"/>
    <w:rsid w:val="00CF194A"/>
    <w:rsid w:val="00CF3AC7"/>
    <w:rsid w:val="00CF5257"/>
    <w:rsid w:val="00D067A6"/>
    <w:rsid w:val="00D11584"/>
    <w:rsid w:val="00D24CF2"/>
    <w:rsid w:val="00D24DEC"/>
    <w:rsid w:val="00D344A1"/>
    <w:rsid w:val="00D37932"/>
    <w:rsid w:val="00D41410"/>
    <w:rsid w:val="00D52FF0"/>
    <w:rsid w:val="00D53D8C"/>
    <w:rsid w:val="00D552C7"/>
    <w:rsid w:val="00D57A51"/>
    <w:rsid w:val="00D74935"/>
    <w:rsid w:val="00D76C84"/>
    <w:rsid w:val="00D87629"/>
    <w:rsid w:val="00D90C8F"/>
    <w:rsid w:val="00D91D80"/>
    <w:rsid w:val="00DA5E28"/>
    <w:rsid w:val="00DA5E69"/>
    <w:rsid w:val="00DB1102"/>
    <w:rsid w:val="00DB516C"/>
    <w:rsid w:val="00DB7E8B"/>
    <w:rsid w:val="00DC64BF"/>
    <w:rsid w:val="00DD2679"/>
    <w:rsid w:val="00DD6DC1"/>
    <w:rsid w:val="00DF27CF"/>
    <w:rsid w:val="00E023C2"/>
    <w:rsid w:val="00E0246B"/>
    <w:rsid w:val="00E04B82"/>
    <w:rsid w:val="00E07180"/>
    <w:rsid w:val="00E26A49"/>
    <w:rsid w:val="00E26F90"/>
    <w:rsid w:val="00E46CCB"/>
    <w:rsid w:val="00E5024D"/>
    <w:rsid w:val="00E51824"/>
    <w:rsid w:val="00E52155"/>
    <w:rsid w:val="00E56BAA"/>
    <w:rsid w:val="00E679BC"/>
    <w:rsid w:val="00E83887"/>
    <w:rsid w:val="00E844DC"/>
    <w:rsid w:val="00E86A36"/>
    <w:rsid w:val="00E972F9"/>
    <w:rsid w:val="00EA3800"/>
    <w:rsid w:val="00EB4529"/>
    <w:rsid w:val="00EC0358"/>
    <w:rsid w:val="00ED067B"/>
    <w:rsid w:val="00ED2860"/>
    <w:rsid w:val="00ED6000"/>
    <w:rsid w:val="00EE3741"/>
    <w:rsid w:val="00EE6233"/>
    <w:rsid w:val="00EE664E"/>
    <w:rsid w:val="00EF4979"/>
    <w:rsid w:val="00EF723C"/>
    <w:rsid w:val="00F03C31"/>
    <w:rsid w:val="00F10A3D"/>
    <w:rsid w:val="00F13D35"/>
    <w:rsid w:val="00F23FE5"/>
    <w:rsid w:val="00F653A0"/>
    <w:rsid w:val="00F65D30"/>
    <w:rsid w:val="00F71B4A"/>
    <w:rsid w:val="00F72352"/>
    <w:rsid w:val="00F74EB2"/>
    <w:rsid w:val="00F85C6C"/>
    <w:rsid w:val="00F94971"/>
    <w:rsid w:val="00FA1110"/>
    <w:rsid w:val="00FA5630"/>
    <w:rsid w:val="00FB1D5E"/>
    <w:rsid w:val="00FC3457"/>
    <w:rsid w:val="00FC3783"/>
    <w:rsid w:val="00FD2985"/>
    <w:rsid w:val="00FE1596"/>
    <w:rsid w:val="00FE2F80"/>
    <w:rsid w:val="00FE3471"/>
    <w:rsid w:val="00FE4D3C"/>
    <w:rsid w:val="00FF236C"/>
    <w:rsid w:val="00FF466E"/>
    <w:rsid w:val="00FF47CF"/>
    <w:rsid w:val="00FF717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FC8"/>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614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614A1"/>
  </w:style>
  <w:style w:type="character" w:styleId="Hyperlink">
    <w:name w:val="Hyperlink"/>
    <w:basedOn w:val="Fontepargpadro"/>
    <w:uiPriority w:val="99"/>
    <w:unhideWhenUsed/>
    <w:rsid w:val="006614A1"/>
    <w:rPr>
      <w:color w:val="0000FF"/>
      <w:u w:val="single"/>
    </w:rPr>
  </w:style>
  <w:style w:type="paragraph" w:styleId="PargrafodaLista">
    <w:name w:val="List Paragraph"/>
    <w:basedOn w:val="Normal"/>
    <w:uiPriority w:val="34"/>
    <w:qFormat/>
    <w:rsid w:val="006614A1"/>
    <w:pPr>
      <w:ind w:left="720"/>
      <w:contextualSpacing/>
    </w:pPr>
  </w:style>
  <w:style w:type="table" w:styleId="Tabelacomgrade">
    <w:name w:val="Table Grid"/>
    <w:basedOn w:val="Tabelanormal"/>
    <w:uiPriority w:val="59"/>
    <w:rsid w:val="00A326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A326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26F1"/>
    <w:rPr>
      <w:rFonts w:ascii="Tahoma" w:hAnsi="Tahoma" w:cs="Tahoma"/>
      <w:sz w:val="16"/>
      <w:szCs w:val="16"/>
    </w:rPr>
  </w:style>
  <w:style w:type="character" w:customStyle="1" w:styleId="textexposedshow">
    <w:name w:val="text_exposed_show"/>
    <w:basedOn w:val="Fontepargpadro"/>
    <w:rsid w:val="00AC0D11"/>
  </w:style>
</w:styles>
</file>

<file path=word/webSettings.xml><?xml version="1.0" encoding="utf-8"?>
<w:webSettings xmlns:r="http://schemas.openxmlformats.org/officeDocument/2006/relationships" xmlns:w="http://schemas.openxmlformats.org/wordprocessingml/2006/main">
  <w:divs>
    <w:div w:id="17463343">
      <w:bodyDiv w:val="1"/>
      <w:marLeft w:val="0"/>
      <w:marRight w:val="0"/>
      <w:marTop w:val="0"/>
      <w:marBottom w:val="0"/>
      <w:divBdr>
        <w:top w:val="none" w:sz="0" w:space="0" w:color="auto"/>
        <w:left w:val="none" w:sz="0" w:space="0" w:color="auto"/>
        <w:bottom w:val="none" w:sz="0" w:space="0" w:color="auto"/>
        <w:right w:val="none" w:sz="0" w:space="0" w:color="auto"/>
      </w:divBdr>
    </w:div>
    <w:div w:id="154810570">
      <w:bodyDiv w:val="1"/>
      <w:marLeft w:val="0"/>
      <w:marRight w:val="0"/>
      <w:marTop w:val="0"/>
      <w:marBottom w:val="0"/>
      <w:divBdr>
        <w:top w:val="none" w:sz="0" w:space="0" w:color="auto"/>
        <w:left w:val="none" w:sz="0" w:space="0" w:color="auto"/>
        <w:bottom w:val="none" w:sz="0" w:space="0" w:color="auto"/>
        <w:right w:val="none" w:sz="0" w:space="0" w:color="auto"/>
      </w:divBdr>
    </w:div>
    <w:div w:id="177350640">
      <w:bodyDiv w:val="1"/>
      <w:marLeft w:val="0"/>
      <w:marRight w:val="0"/>
      <w:marTop w:val="0"/>
      <w:marBottom w:val="0"/>
      <w:divBdr>
        <w:top w:val="none" w:sz="0" w:space="0" w:color="auto"/>
        <w:left w:val="none" w:sz="0" w:space="0" w:color="auto"/>
        <w:bottom w:val="none" w:sz="0" w:space="0" w:color="auto"/>
        <w:right w:val="none" w:sz="0" w:space="0" w:color="auto"/>
      </w:divBdr>
    </w:div>
    <w:div w:id="210460400">
      <w:bodyDiv w:val="1"/>
      <w:marLeft w:val="0"/>
      <w:marRight w:val="0"/>
      <w:marTop w:val="0"/>
      <w:marBottom w:val="0"/>
      <w:divBdr>
        <w:top w:val="none" w:sz="0" w:space="0" w:color="auto"/>
        <w:left w:val="none" w:sz="0" w:space="0" w:color="auto"/>
        <w:bottom w:val="none" w:sz="0" w:space="0" w:color="auto"/>
        <w:right w:val="none" w:sz="0" w:space="0" w:color="auto"/>
      </w:divBdr>
    </w:div>
    <w:div w:id="263198420">
      <w:bodyDiv w:val="1"/>
      <w:marLeft w:val="0"/>
      <w:marRight w:val="0"/>
      <w:marTop w:val="0"/>
      <w:marBottom w:val="0"/>
      <w:divBdr>
        <w:top w:val="none" w:sz="0" w:space="0" w:color="auto"/>
        <w:left w:val="none" w:sz="0" w:space="0" w:color="auto"/>
        <w:bottom w:val="none" w:sz="0" w:space="0" w:color="auto"/>
        <w:right w:val="none" w:sz="0" w:space="0" w:color="auto"/>
      </w:divBdr>
    </w:div>
    <w:div w:id="290981972">
      <w:bodyDiv w:val="1"/>
      <w:marLeft w:val="0"/>
      <w:marRight w:val="0"/>
      <w:marTop w:val="0"/>
      <w:marBottom w:val="0"/>
      <w:divBdr>
        <w:top w:val="none" w:sz="0" w:space="0" w:color="auto"/>
        <w:left w:val="none" w:sz="0" w:space="0" w:color="auto"/>
        <w:bottom w:val="none" w:sz="0" w:space="0" w:color="auto"/>
        <w:right w:val="none" w:sz="0" w:space="0" w:color="auto"/>
      </w:divBdr>
    </w:div>
    <w:div w:id="333847727">
      <w:bodyDiv w:val="1"/>
      <w:marLeft w:val="0"/>
      <w:marRight w:val="0"/>
      <w:marTop w:val="0"/>
      <w:marBottom w:val="0"/>
      <w:divBdr>
        <w:top w:val="none" w:sz="0" w:space="0" w:color="auto"/>
        <w:left w:val="none" w:sz="0" w:space="0" w:color="auto"/>
        <w:bottom w:val="none" w:sz="0" w:space="0" w:color="auto"/>
        <w:right w:val="none" w:sz="0" w:space="0" w:color="auto"/>
      </w:divBdr>
    </w:div>
    <w:div w:id="344788503">
      <w:bodyDiv w:val="1"/>
      <w:marLeft w:val="0"/>
      <w:marRight w:val="0"/>
      <w:marTop w:val="0"/>
      <w:marBottom w:val="0"/>
      <w:divBdr>
        <w:top w:val="none" w:sz="0" w:space="0" w:color="auto"/>
        <w:left w:val="none" w:sz="0" w:space="0" w:color="auto"/>
        <w:bottom w:val="none" w:sz="0" w:space="0" w:color="auto"/>
        <w:right w:val="none" w:sz="0" w:space="0" w:color="auto"/>
      </w:divBdr>
    </w:div>
    <w:div w:id="359864749">
      <w:bodyDiv w:val="1"/>
      <w:marLeft w:val="0"/>
      <w:marRight w:val="0"/>
      <w:marTop w:val="0"/>
      <w:marBottom w:val="0"/>
      <w:divBdr>
        <w:top w:val="none" w:sz="0" w:space="0" w:color="auto"/>
        <w:left w:val="none" w:sz="0" w:space="0" w:color="auto"/>
        <w:bottom w:val="none" w:sz="0" w:space="0" w:color="auto"/>
        <w:right w:val="none" w:sz="0" w:space="0" w:color="auto"/>
      </w:divBdr>
    </w:div>
    <w:div w:id="381098098">
      <w:bodyDiv w:val="1"/>
      <w:marLeft w:val="0"/>
      <w:marRight w:val="0"/>
      <w:marTop w:val="0"/>
      <w:marBottom w:val="0"/>
      <w:divBdr>
        <w:top w:val="none" w:sz="0" w:space="0" w:color="auto"/>
        <w:left w:val="none" w:sz="0" w:space="0" w:color="auto"/>
        <w:bottom w:val="none" w:sz="0" w:space="0" w:color="auto"/>
        <w:right w:val="none" w:sz="0" w:space="0" w:color="auto"/>
      </w:divBdr>
    </w:div>
    <w:div w:id="453643418">
      <w:bodyDiv w:val="1"/>
      <w:marLeft w:val="0"/>
      <w:marRight w:val="0"/>
      <w:marTop w:val="0"/>
      <w:marBottom w:val="0"/>
      <w:divBdr>
        <w:top w:val="none" w:sz="0" w:space="0" w:color="auto"/>
        <w:left w:val="none" w:sz="0" w:space="0" w:color="auto"/>
        <w:bottom w:val="none" w:sz="0" w:space="0" w:color="auto"/>
        <w:right w:val="none" w:sz="0" w:space="0" w:color="auto"/>
      </w:divBdr>
    </w:div>
    <w:div w:id="468864623">
      <w:bodyDiv w:val="1"/>
      <w:marLeft w:val="0"/>
      <w:marRight w:val="0"/>
      <w:marTop w:val="0"/>
      <w:marBottom w:val="0"/>
      <w:divBdr>
        <w:top w:val="none" w:sz="0" w:space="0" w:color="auto"/>
        <w:left w:val="none" w:sz="0" w:space="0" w:color="auto"/>
        <w:bottom w:val="none" w:sz="0" w:space="0" w:color="auto"/>
        <w:right w:val="none" w:sz="0" w:space="0" w:color="auto"/>
      </w:divBdr>
    </w:div>
    <w:div w:id="487137528">
      <w:bodyDiv w:val="1"/>
      <w:marLeft w:val="0"/>
      <w:marRight w:val="0"/>
      <w:marTop w:val="0"/>
      <w:marBottom w:val="0"/>
      <w:divBdr>
        <w:top w:val="none" w:sz="0" w:space="0" w:color="auto"/>
        <w:left w:val="none" w:sz="0" w:space="0" w:color="auto"/>
        <w:bottom w:val="none" w:sz="0" w:space="0" w:color="auto"/>
        <w:right w:val="none" w:sz="0" w:space="0" w:color="auto"/>
      </w:divBdr>
    </w:div>
    <w:div w:id="515079680">
      <w:bodyDiv w:val="1"/>
      <w:marLeft w:val="0"/>
      <w:marRight w:val="0"/>
      <w:marTop w:val="0"/>
      <w:marBottom w:val="0"/>
      <w:divBdr>
        <w:top w:val="none" w:sz="0" w:space="0" w:color="auto"/>
        <w:left w:val="none" w:sz="0" w:space="0" w:color="auto"/>
        <w:bottom w:val="none" w:sz="0" w:space="0" w:color="auto"/>
        <w:right w:val="none" w:sz="0" w:space="0" w:color="auto"/>
      </w:divBdr>
    </w:div>
    <w:div w:id="609047831">
      <w:bodyDiv w:val="1"/>
      <w:marLeft w:val="0"/>
      <w:marRight w:val="0"/>
      <w:marTop w:val="0"/>
      <w:marBottom w:val="0"/>
      <w:divBdr>
        <w:top w:val="none" w:sz="0" w:space="0" w:color="auto"/>
        <w:left w:val="none" w:sz="0" w:space="0" w:color="auto"/>
        <w:bottom w:val="none" w:sz="0" w:space="0" w:color="auto"/>
        <w:right w:val="none" w:sz="0" w:space="0" w:color="auto"/>
      </w:divBdr>
    </w:div>
    <w:div w:id="723335466">
      <w:bodyDiv w:val="1"/>
      <w:marLeft w:val="0"/>
      <w:marRight w:val="0"/>
      <w:marTop w:val="0"/>
      <w:marBottom w:val="0"/>
      <w:divBdr>
        <w:top w:val="none" w:sz="0" w:space="0" w:color="auto"/>
        <w:left w:val="none" w:sz="0" w:space="0" w:color="auto"/>
        <w:bottom w:val="none" w:sz="0" w:space="0" w:color="auto"/>
        <w:right w:val="none" w:sz="0" w:space="0" w:color="auto"/>
      </w:divBdr>
    </w:div>
    <w:div w:id="758645722">
      <w:bodyDiv w:val="1"/>
      <w:marLeft w:val="0"/>
      <w:marRight w:val="0"/>
      <w:marTop w:val="0"/>
      <w:marBottom w:val="0"/>
      <w:divBdr>
        <w:top w:val="none" w:sz="0" w:space="0" w:color="auto"/>
        <w:left w:val="none" w:sz="0" w:space="0" w:color="auto"/>
        <w:bottom w:val="none" w:sz="0" w:space="0" w:color="auto"/>
        <w:right w:val="none" w:sz="0" w:space="0" w:color="auto"/>
      </w:divBdr>
    </w:div>
    <w:div w:id="1033118068">
      <w:bodyDiv w:val="1"/>
      <w:marLeft w:val="0"/>
      <w:marRight w:val="0"/>
      <w:marTop w:val="0"/>
      <w:marBottom w:val="0"/>
      <w:divBdr>
        <w:top w:val="none" w:sz="0" w:space="0" w:color="auto"/>
        <w:left w:val="none" w:sz="0" w:space="0" w:color="auto"/>
        <w:bottom w:val="none" w:sz="0" w:space="0" w:color="auto"/>
        <w:right w:val="none" w:sz="0" w:space="0" w:color="auto"/>
      </w:divBdr>
    </w:div>
    <w:div w:id="1101222279">
      <w:bodyDiv w:val="1"/>
      <w:marLeft w:val="0"/>
      <w:marRight w:val="0"/>
      <w:marTop w:val="0"/>
      <w:marBottom w:val="0"/>
      <w:divBdr>
        <w:top w:val="none" w:sz="0" w:space="0" w:color="auto"/>
        <w:left w:val="none" w:sz="0" w:space="0" w:color="auto"/>
        <w:bottom w:val="none" w:sz="0" w:space="0" w:color="auto"/>
        <w:right w:val="none" w:sz="0" w:space="0" w:color="auto"/>
      </w:divBdr>
    </w:div>
    <w:div w:id="1223907787">
      <w:bodyDiv w:val="1"/>
      <w:marLeft w:val="0"/>
      <w:marRight w:val="0"/>
      <w:marTop w:val="0"/>
      <w:marBottom w:val="0"/>
      <w:divBdr>
        <w:top w:val="none" w:sz="0" w:space="0" w:color="auto"/>
        <w:left w:val="none" w:sz="0" w:space="0" w:color="auto"/>
        <w:bottom w:val="none" w:sz="0" w:space="0" w:color="auto"/>
        <w:right w:val="none" w:sz="0" w:space="0" w:color="auto"/>
      </w:divBdr>
    </w:div>
    <w:div w:id="1241215222">
      <w:bodyDiv w:val="1"/>
      <w:marLeft w:val="0"/>
      <w:marRight w:val="0"/>
      <w:marTop w:val="0"/>
      <w:marBottom w:val="0"/>
      <w:divBdr>
        <w:top w:val="none" w:sz="0" w:space="0" w:color="auto"/>
        <w:left w:val="none" w:sz="0" w:space="0" w:color="auto"/>
        <w:bottom w:val="none" w:sz="0" w:space="0" w:color="auto"/>
        <w:right w:val="none" w:sz="0" w:space="0" w:color="auto"/>
      </w:divBdr>
    </w:div>
    <w:div w:id="1326128309">
      <w:bodyDiv w:val="1"/>
      <w:marLeft w:val="0"/>
      <w:marRight w:val="0"/>
      <w:marTop w:val="0"/>
      <w:marBottom w:val="0"/>
      <w:divBdr>
        <w:top w:val="none" w:sz="0" w:space="0" w:color="auto"/>
        <w:left w:val="none" w:sz="0" w:space="0" w:color="auto"/>
        <w:bottom w:val="none" w:sz="0" w:space="0" w:color="auto"/>
        <w:right w:val="none" w:sz="0" w:space="0" w:color="auto"/>
      </w:divBdr>
    </w:div>
    <w:div w:id="1381784629">
      <w:bodyDiv w:val="1"/>
      <w:marLeft w:val="0"/>
      <w:marRight w:val="0"/>
      <w:marTop w:val="0"/>
      <w:marBottom w:val="0"/>
      <w:divBdr>
        <w:top w:val="none" w:sz="0" w:space="0" w:color="auto"/>
        <w:left w:val="none" w:sz="0" w:space="0" w:color="auto"/>
        <w:bottom w:val="none" w:sz="0" w:space="0" w:color="auto"/>
        <w:right w:val="none" w:sz="0" w:space="0" w:color="auto"/>
      </w:divBdr>
    </w:div>
    <w:div w:id="1390491397">
      <w:bodyDiv w:val="1"/>
      <w:marLeft w:val="0"/>
      <w:marRight w:val="0"/>
      <w:marTop w:val="0"/>
      <w:marBottom w:val="0"/>
      <w:divBdr>
        <w:top w:val="none" w:sz="0" w:space="0" w:color="auto"/>
        <w:left w:val="none" w:sz="0" w:space="0" w:color="auto"/>
        <w:bottom w:val="none" w:sz="0" w:space="0" w:color="auto"/>
        <w:right w:val="none" w:sz="0" w:space="0" w:color="auto"/>
      </w:divBdr>
    </w:div>
    <w:div w:id="1416244788">
      <w:bodyDiv w:val="1"/>
      <w:marLeft w:val="0"/>
      <w:marRight w:val="0"/>
      <w:marTop w:val="0"/>
      <w:marBottom w:val="0"/>
      <w:divBdr>
        <w:top w:val="none" w:sz="0" w:space="0" w:color="auto"/>
        <w:left w:val="none" w:sz="0" w:space="0" w:color="auto"/>
        <w:bottom w:val="none" w:sz="0" w:space="0" w:color="auto"/>
        <w:right w:val="none" w:sz="0" w:space="0" w:color="auto"/>
      </w:divBdr>
    </w:div>
    <w:div w:id="1481996762">
      <w:bodyDiv w:val="1"/>
      <w:marLeft w:val="0"/>
      <w:marRight w:val="0"/>
      <w:marTop w:val="0"/>
      <w:marBottom w:val="0"/>
      <w:divBdr>
        <w:top w:val="none" w:sz="0" w:space="0" w:color="auto"/>
        <w:left w:val="none" w:sz="0" w:space="0" w:color="auto"/>
        <w:bottom w:val="none" w:sz="0" w:space="0" w:color="auto"/>
        <w:right w:val="none" w:sz="0" w:space="0" w:color="auto"/>
      </w:divBdr>
    </w:div>
    <w:div w:id="1525559331">
      <w:bodyDiv w:val="1"/>
      <w:marLeft w:val="0"/>
      <w:marRight w:val="0"/>
      <w:marTop w:val="0"/>
      <w:marBottom w:val="0"/>
      <w:divBdr>
        <w:top w:val="none" w:sz="0" w:space="0" w:color="auto"/>
        <w:left w:val="none" w:sz="0" w:space="0" w:color="auto"/>
        <w:bottom w:val="none" w:sz="0" w:space="0" w:color="auto"/>
        <w:right w:val="none" w:sz="0" w:space="0" w:color="auto"/>
      </w:divBdr>
    </w:div>
    <w:div w:id="1563909316">
      <w:bodyDiv w:val="1"/>
      <w:marLeft w:val="0"/>
      <w:marRight w:val="0"/>
      <w:marTop w:val="0"/>
      <w:marBottom w:val="0"/>
      <w:divBdr>
        <w:top w:val="none" w:sz="0" w:space="0" w:color="auto"/>
        <w:left w:val="none" w:sz="0" w:space="0" w:color="auto"/>
        <w:bottom w:val="none" w:sz="0" w:space="0" w:color="auto"/>
        <w:right w:val="none" w:sz="0" w:space="0" w:color="auto"/>
      </w:divBdr>
    </w:div>
    <w:div w:id="1567111684">
      <w:bodyDiv w:val="1"/>
      <w:marLeft w:val="0"/>
      <w:marRight w:val="0"/>
      <w:marTop w:val="0"/>
      <w:marBottom w:val="0"/>
      <w:divBdr>
        <w:top w:val="none" w:sz="0" w:space="0" w:color="auto"/>
        <w:left w:val="none" w:sz="0" w:space="0" w:color="auto"/>
        <w:bottom w:val="none" w:sz="0" w:space="0" w:color="auto"/>
        <w:right w:val="none" w:sz="0" w:space="0" w:color="auto"/>
      </w:divBdr>
    </w:div>
    <w:div w:id="1568109615">
      <w:bodyDiv w:val="1"/>
      <w:marLeft w:val="0"/>
      <w:marRight w:val="0"/>
      <w:marTop w:val="0"/>
      <w:marBottom w:val="0"/>
      <w:divBdr>
        <w:top w:val="none" w:sz="0" w:space="0" w:color="auto"/>
        <w:left w:val="none" w:sz="0" w:space="0" w:color="auto"/>
        <w:bottom w:val="none" w:sz="0" w:space="0" w:color="auto"/>
        <w:right w:val="none" w:sz="0" w:space="0" w:color="auto"/>
      </w:divBdr>
    </w:div>
    <w:div w:id="1591503732">
      <w:bodyDiv w:val="1"/>
      <w:marLeft w:val="0"/>
      <w:marRight w:val="0"/>
      <w:marTop w:val="0"/>
      <w:marBottom w:val="0"/>
      <w:divBdr>
        <w:top w:val="none" w:sz="0" w:space="0" w:color="auto"/>
        <w:left w:val="none" w:sz="0" w:space="0" w:color="auto"/>
        <w:bottom w:val="none" w:sz="0" w:space="0" w:color="auto"/>
        <w:right w:val="none" w:sz="0" w:space="0" w:color="auto"/>
      </w:divBdr>
    </w:div>
    <w:div w:id="1741057383">
      <w:bodyDiv w:val="1"/>
      <w:marLeft w:val="0"/>
      <w:marRight w:val="0"/>
      <w:marTop w:val="0"/>
      <w:marBottom w:val="0"/>
      <w:divBdr>
        <w:top w:val="none" w:sz="0" w:space="0" w:color="auto"/>
        <w:left w:val="none" w:sz="0" w:space="0" w:color="auto"/>
        <w:bottom w:val="none" w:sz="0" w:space="0" w:color="auto"/>
        <w:right w:val="none" w:sz="0" w:space="0" w:color="auto"/>
      </w:divBdr>
    </w:div>
    <w:div w:id="1770616194">
      <w:bodyDiv w:val="1"/>
      <w:marLeft w:val="0"/>
      <w:marRight w:val="0"/>
      <w:marTop w:val="0"/>
      <w:marBottom w:val="0"/>
      <w:divBdr>
        <w:top w:val="none" w:sz="0" w:space="0" w:color="auto"/>
        <w:left w:val="none" w:sz="0" w:space="0" w:color="auto"/>
        <w:bottom w:val="none" w:sz="0" w:space="0" w:color="auto"/>
        <w:right w:val="none" w:sz="0" w:space="0" w:color="auto"/>
      </w:divBdr>
    </w:div>
    <w:div w:id="1810243436">
      <w:bodyDiv w:val="1"/>
      <w:marLeft w:val="0"/>
      <w:marRight w:val="0"/>
      <w:marTop w:val="0"/>
      <w:marBottom w:val="0"/>
      <w:divBdr>
        <w:top w:val="none" w:sz="0" w:space="0" w:color="auto"/>
        <w:left w:val="none" w:sz="0" w:space="0" w:color="auto"/>
        <w:bottom w:val="none" w:sz="0" w:space="0" w:color="auto"/>
        <w:right w:val="none" w:sz="0" w:space="0" w:color="auto"/>
      </w:divBdr>
    </w:div>
    <w:div w:id="1923829524">
      <w:bodyDiv w:val="1"/>
      <w:marLeft w:val="0"/>
      <w:marRight w:val="0"/>
      <w:marTop w:val="0"/>
      <w:marBottom w:val="0"/>
      <w:divBdr>
        <w:top w:val="none" w:sz="0" w:space="0" w:color="auto"/>
        <w:left w:val="none" w:sz="0" w:space="0" w:color="auto"/>
        <w:bottom w:val="none" w:sz="0" w:space="0" w:color="auto"/>
        <w:right w:val="none" w:sz="0" w:space="0" w:color="auto"/>
      </w:divBdr>
    </w:div>
    <w:div w:id="1942490256">
      <w:bodyDiv w:val="1"/>
      <w:marLeft w:val="0"/>
      <w:marRight w:val="0"/>
      <w:marTop w:val="0"/>
      <w:marBottom w:val="0"/>
      <w:divBdr>
        <w:top w:val="none" w:sz="0" w:space="0" w:color="auto"/>
        <w:left w:val="none" w:sz="0" w:space="0" w:color="auto"/>
        <w:bottom w:val="none" w:sz="0" w:space="0" w:color="auto"/>
        <w:right w:val="none" w:sz="0" w:space="0" w:color="auto"/>
      </w:divBdr>
    </w:div>
    <w:div w:id="1975063674">
      <w:bodyDiv w:val="1"/>
      <w:marLeft w:val="0"/>
      <w:marRight w:val="0"/>
      <w:marTop w:val="0"/>
      <w:marBottom w:val="0"/>
      <w:divBdr>
        <w:top w:val="none" w:sz="0" w:space="0" w:color="auto"/>
        <w:left w:val="none" w:sz="0" w:space="0" w:color="auto"/>
        <w:bottom w:val="none" w:sz="0" w:space="0" w:color="auto"/>
        <w:right w:val="none" w:sz="0" w:space="0" w:color="auto"/>
      </w:divBdr>
    </w:div>
    <w:div w:id="1975063825">
      <w:bodyDiv w:val="1"/>
      <w:marLeft w:val="0"/>
      <w:marRight w:val="0"/>
      <w:marTop w:val="0"/>
      <w:marBottom w:val="0"/>
      <w:divBdr>
        <w:top w:val="none" w:sz="0" w:space="0" w:color="auto"/>
        <w:left w:val="none" w:sz="0" w:space="0" w:color="auto"/>
        <w:bottom w:val="none" w:sz="0" w:space="0" w:color="auto"/>
        <w:right w:val="none" w:sz="0" w:space="0" w:color="auto"/>
      </w:divBdr>
    </w:div>
    <w:div w:id="2058043155">
      <w:bodyDiv w:val="1"/>
      <w:marLeft w:val="0"/>
      <w:marRight w:val="0"/>
      <w:marTop w:val="0"/>
      <w:marBottom w:val="0"/>
      <w:divBdr>
        <w:top w:val="none" w:sz="0" w:space="0" w:color="auto"/>
        <w:left w:val="none" w:sz="0" w:space="0" w:color="auto"/>
        <w:bottom w:val="none" w:sz="0" w:space="0" w:color="auto"/>
        <w:right w:val="none" w:sz="0" w:space="0" w:color="auto"/>
      </w:divBdr>
    </w:div>
    <w:div w:id="2110855948">
      <w:bodyDiv w:val="1"/>
      <w:marLeft w:val="0"/>
      <w:marRight w:val="0"/>
      <w:marTop w:val="0"/>
      <w:marBottom w:val="0"/>
      <w:divBdr>
        <w:top w:val="none" w:sz="0" w:space="0" w:color="auto"/>
        <w:left w:val="none" w:sz="0" w:space="0" w:color="auto"/>
        <w:bottom w:val="none" w:sz="0" w:space="0" w:color="auto"/>
        <w:right w:val="none" w:sz="0" w:space="0" w:color="auto"/>
      </w:divBdr>
    </w:div>
    <w:div w:id="211532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TotalTime>
  <Pages>2</Pages>
  <Words>982</Words>
  <Characters>5307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dc:creator>
  <cp:lastModifiedBy>Esther</cp:lastModifiedBy>
  <cp:revision>13</cp:revision>
  <dcterms:created xsi:type="dcterms:W3CDTF">2014-02-12T10:21:00Z</dcterms:created>
  <dcterms:modified xsi:type="dcterms:W3CDTF">2014-02-12T17:33:00Z</dcterms:modified>
</cp:coreProperties>
</file>