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elacomgrade"/>
        <w:tblW w:w="9464" w:type="dxa"/>
        <w:tblLook w:val="04A0"/>
      </w:tblPr>
      <w:tblGrid>
        <w:gridCol w:w="9464"/>
      </w:tblGrid>
      <w:tr w:rsidR="00A326F1" w:rsidRPr="00A16009" w:rsidTr="001E1FE7">
        <w:tc>
          <w:tcPr>
            <w:tcW w:w="9464" w:type="dxa"/>
          </w:tcPr>
          <w:p w:rsidR="00A326F1" w:rsidRPr="00C32434" w:rsidRDefault="00A326F1" w:rsidP="006614A1">
            <w:pPr>
              <w:spacing w:line="183" w:lineRule="atLeast"/>
              <w:jc w:val="both"/>
              <w:textAlignment w:val="baseline"/>
              <w:rPr>
                <w:rFonts w:eastAsia="Times New Roman" w:cs="Times New Roman"/>
                <w:b/>
                <w:lang w:eastAsia="pt-BR"/>
              </w:rPr>
            </w:pPr>
            <w:r w:rsidRPr="00C32434">
              <w:rPr>
                <w:rFonts w:eastAsia="Times New Roman" w:cs="Times New Roman"/>
                <w:b/>
                <w:lang w:eastAsia="pt-BR"/>
              </w:rPr>
              <w:t>Tema: A vida de Jesus – das profecias da sua vinda às profecias da sua volta.</w:t>
            </w:r>
          </w:p>
        </w:tc>
      </w:tr>
      <w:tr w:rsidR="00A326F1" w:rsidRPr="00A16009" w:rsidTr="001E1FE7">
        <w:tc>
          <w:tcPr>
            <w:tcW w:w="9464" w:type="dxa"/>
          </w:tcPr>
          <w:p w:rsidR="00A326F1" w:rsidRPr="00C32434" w:rsidRDefault="00A326F1" w:rsidP="0021775B">
            <w:pPr>
              <w:spacing w:line="183" w:lineRule="atLeast"/>
              <w:jc w:val="both"/>
              <w:textAlignment w:val="baseline"/>
              <w:rPr>
                <w:rFonts w:eastAsia="Times New Roman" w:cs="Times New Roman"/>
                <w:lang w:eastAsia="pt-BR"/>
              </w:rPr>
            </w:pPr>
            <w:r w:rsidRPr="00C32434">
              <w:rPr>
                <w:rFonts w:eastAsia="Times New Roman" w:cs="Times New Roman"/>
                <w:b/>
                <w:lang w:eastAsia="pt-BR"/>
              </w:rPr>
              <w:t>Objetivo:</w:t>
            </w:r>
            <w:r w:rsidR="005A2C9B" w:rsidRPr="00C32434">
              <w:rPr>
                <w:rFonts w:eastAsia="Times New Roman" w:cs="Times New Roman"/>
                <w:b/>
                <w:lang w:eastAsia="pt-BR"/>
              </w:rPr>
              <w:t xml:space="preserve"> </w:t>
            </w:r>
            <w:r w:rsidR="005A2C9B" w:rsidRPr="00C32434">
              <w:rPr>
                <w:rFonts w:eastAsia="Times New Roman" w:cs="Times New Roman"/>
                <w:lang w:eastAsia="pt-BR"/>
              </w:rPr>
              <w:t>Fazer com que as crianças conheçam profundamente a história do seu salvador e se apaixonem de tal forma por ele, que desejem viver como ele viveu.</w:t>
            </w:r>
          </w:p>
          <w:p w:rsidR="0021775B" w:rsidRPr="00C32434" w:rsidRDefault="0021775B" w:rsidP="0021775B">
            <w:pPr>
              <w:spacing w:line="183" w:lineRule="atLeast"/>
              <w:jc w:val="both"/>
              <w:textAlignment w:val="baseline"/>
              <w:rPr>
                <w:rFonts w:eastAsia="Times New Roman" w:cs="Times New Roman"/>
                <w:lang w:eastAsia="pt-BR"/>
              </w:rPr>
            </w:pPr>
          </w:p>
        </w:tc>
      </w:tr>
      <w:tr w:rsidR="00A326F1" w:rsidRPr="00A16009" w:rsidTr="001E1FE7">
        <w:tc>
          <w:tcPr>
            <w:tcW w:w="9464" w:type="dxa"/>
          </w:tcPr>
          <w:p w:rsidR="00A326F1" w:rsidRPr="00C32434" w:rsidRDefault="00461582" w:rsidP="00B55401">
            <w:pPr>
              <w:spacing w:line="183" w:lineRule="atLeast"/>
              <w:textAlignment w:val="baseline"/>
              <w:rPr>
                <w:rFonts w:eastAsia="Times New Roman" w:cs="Times New Roman"/>
                <w:lang w:eastAsia="pt-BR"/>
              </w:rPr>
            </w:pPr>
            <w:r w:rsidRPr="00C32434">
              <w:rPr>
                <w:rFonts w:eastAsia="Times New Roman" w:cs="Times New Roman"/>
                <w:b/>
                <w:lang w:eastAsia="pt-BR"/>
              </w:rPr>
              <w:t xml:space="preserve">Lição </w:t>
            </w:r>
            <w:r w:rsidR="004C74D0">
              <w:rPr>
                <w:rFonts w:eastAsia="Times New Roman" w:cs="Times New Roman"/>
                <w:b/>
                <w:lang w:eastAsia="pt-BR"/>
              </w:rPr>
              <w:t>1</w:t>
            </w:r>
            <w:r w:rsidR="00866C56">
              <w:rPr>
                <w:rFonts w:eastAsia="Times New Roman" w:cs="Times New Roman"/>
                <w:b/>
                <w:lang w:eastAsia="pt-BR"/>
              </w:rPr>
              <w:t>2</w:t>
            </w:r>
            <w:r w:rsidR="00A326F1" w:rsidRPr="00C32434">
              <w:rPr>
                <w:rFonts w:eastAsia="Times New Roman" w:cs="Times New Roman"/>
                <w:lang w:eastAsia="pt-BR"/>
              </w:rPr>
              <w:t xml:space="preserve"> </w:t>
            </w:r>
            <w:r w:rsidR="00B55401" w:rsidRPr="00C32434">
              <w:rPr>
                <w:rFonts w:eastAsia="Times New Roman" w:cs="Times New Roman"/>
                <w:lang w:eastAsia="pt-BR"/>
              </w:rPr>
              <w:t>–</w:t>
            </w:r>
            <w:r w:rsidR="00A326F1" w:rsidRPr="00C32434">
              <w:rPr>
                <w:rFonts w:eastAsia="Times New Roman" w:cs="Times New Roman"/>
                <w:lang w:eastAsia="pt-BR"/>
              </w:rPr>
              <w:t xml:space="preserve"> </w:t>
            </w:r>
            <w:r w:rsidR="000D3162">
              <w:rPr>
                <w:rFonts w:eastAsia="Times New Roman" w:cs="Times New Roman"/>
                <w:lang w:eastAsia="pt-BR"/>
              </w:rPr>
              <w:t>O Dia do Juízo</w:t>
            </w:r>
          </w:p>
          <w:p w:rsidR="00B55401" w:rsidRPr="00C32434" w:rsidRDefault="00B55401" w:rsidP="00B55401">
            <w:pPr>
              <w:spacing w:line="183" w:lineRule="atLeast"/>
              <w:textAlignment w:val="baseline"/>
              <w:rPr>
                <w:rFonts w:eastAsia="Times New Roman" w:cs="Times New Roman"/>
                <w:lang w:eastAsia="pt-BR"/>
              </w:rPr>
            </w:pPr>
          </w:p>
        </w:tc>
      </w:tr>
      <w:tr w:rsidR="00A326F1" w:rsidRPr="00A16009" w:rsidTr="001E1FE7">
        <w:tc>
          <w:tcPr>
            <w:tcW w:w="9464" w:type="dxa"/>
          </w:tcPr>
          <w:p w:rsidR="009F693E" w:rsidRPr="00C32434" w:rsidRDefault="006F4ED7" w:rsidP="00866C56">
            <w:pPr>
              <w:spacing w:line="183" w:lineRule="atLeast"/>
              <w:jc w:val="both"/>
              <w:textAlignment w:val="baseline"/>
              <w:rPr>
                <w:rFonts w:eastAsia="Times New Roman" w:cs="Times New Roman"/>
                <w:lang w:eastAsia="pt-BR"/>
              </w:rPr>
            </w:pPr>
            <w:r w:rsidRPr="00C32434">
              <w:rPr>
                <w:rFonts w:eastAsia="Times New Roman" w:cs="Times New Roman"/>
                <w:b/>
                <w:lang w:eastAsia="pt-BR"/>
              </w:rPr>
              <w:t>O objetivo</w:t>
            </w:r>
            <w:r w:rsidR="005A2C9B" w:rsidRPr="00C32434">
              <w:rPr>
                <w:rFonts w:eastAsia="Times New Roman" w:cs="Times New Roman"/>
                <w:lang w:eastAsia="pt-BR"/>
              </w:rPr>
              <w:t xml:space="preserve"> d</w:t>
            </w:r>
            <w:r w:rsidR="00CF3AC7" w:rsidRPr="00C32434">
              <w:rPr>
                <w:rFonts w:eastAsia="Times New Roman" w:cs="Times New Roman"/>
                <w:lang w:eastAsia="pt-BR"/>
              </w:rPr>
              <w:t xml:space="preserve">essa lição é mostrar </w:t>
            </w:r>
            <w:r w:rsidR="00A16009" w:rsidRPr="00C32434">
              <w:rPr>
                <w:rFonts w:eastAsia="Times New Roman" w:cs="Times New Roman"/>
                <w:lang w:eastAsia="pt-BR"/>
              </w:rPr>
              <w:t>que</w:t>
            </w:r>
            <w:r w:rsidR="008A174F">
              <w:rPr>
                <w:rFonts w:eastAsia="Times New Roman" w:cs="Times New Roman"/>
                <w:lang w:eastAsia="pt-BR"/>
              </w:rPr>
              <w:t xml:space="preserve"> </w:t>
            </w:r>
            <w:r w:rsidR="00866C56">
              <w:rPr>
                <w:rFonts w:eastAsia="Times New Roman" w:cs="Times New Roman"/>
                <w:lang w:eastAsia="pt-BR"/>
              </w:rPr>
              <w:t>o juízo de Deus sobre todas as coisas é certo e necessário, pois demonstrará a perfeita justiça de Deus.</w:t>
            </w:r>
          </w:p>
        </w:tc>
      </w:tr>
      <w:tr w:rsidR="00B55401" w:rsidRPr="00A16009" w:rsidTr="001E1FE7">
        <w:tc>
          <w:tcPr>
            <w:tcW w:w="9464" w:type="dxa"/>
          </w:tcPr>
          <w:p w:rsidR="00C967FB" w:rsidRDefault="00B55401" w:rsidP="00866C56">
            <w:pPr>
              <w:spacing w:line="183" w:lineRule="atLeast"/>
              <w:jc w:val="both"/>
              <w:textAlignment w:val="baseline"/>
              <w:rPr>
                <w:rFonts w:eastAsia="Times New Roman" w:cs="Times New Roman"/>
                <w:lang w:eastAsia="pt-BR"/>
              </w:rPr>
            </w:pPr>
            <w:r w:rsidRPr="00C32434">
              <w:rPr>
                <w:rFonts w:eastAsia="Times New Roman" w:cs="Times New Roman"/>
                <w:b/>
                <w:lang w:eastAsia="pt-BR"/>
              </w:rPr>
              <w:t xml:space="preserve">Dinâmica de </w:t>
            </w:r>
            <w:r w:rsidR="00DA5E28" w:rsidRPr="00C32434">
              <w:rPr>
                <w:rFonts w:eastAsia="Times New Roman" w:cs="Times New Roman"/>
                <w:b/>
                <w:lang w:eastAsia="pt-BR"/>
              </w:rPr>
              <w:t>introdução ao tema</w:t>
            </w:r>
            <w:r w:rsidRPr="00C32434">
              <w:rPr>
                <w:rFonts w:eastAsia="Times New Roman" w:cs="Times New Roman"/>
                <w:b/>
                <w:lang w:eastAsia="pt-BR"/>
              </w:rPr>
              <w:t>:</w:t>
            </w:r>
            <w:r w:rsidR="00254567" w:rsidRPr="00C32434">
              <w:rPr>
                <w:rFonts w:eastAsia="Times New Roman" w:cs="Times New Roman"/>
                <w:b/>
                <w:lang w:eastAsia="pt-BR"/>
              </w:rPr>
              <w:t xml:space="preserve"> </w:t>
            </w:r>
            <w:r w:rsidR="00B7438A">
              <w:rPr>
                <w:rFonts w:eastAsia="Times New Roman" w:cs="Times New Roman"/>
                <w:lang w:eastAsia="pt-BR"/>
              </w:rPr>
              <w:t>introduziremos o tema pelo começo. Antes de falarmos das profecias sobre a volta de Jesus, precisamos mostrar a eles que esse dia; o Dia do Juízo, ou o Dia da ira do Senhor, ou o Dia do julgamento; foi profetizado desde o Velho Testamento. Que dia é esse em que o nosso Senhor Jesus voltará? É certo que Ele virá, apesar de não sabermos o quando, Deus nos revelou muito sobre o como. É nesse como, e até mesmo o porq</w:t>
            </w:r>
            <w:r w:rsidR="00852094">
              <w:rPr>
                <w:rFonts w:eastAsia="Times New Roman" w:cs="Times New Roman"/>
                <w:lang w:eastAsia="pt-BR"/>
              </w:rPr>
              <w:t>uê</w:t>
            </w:r>
            <w:r w:rsidR="007919E4">
              <w:rPr>
                <w:rFonts w:eastAsia="Times New Roman" w:cs="Times New Roman"/>
                <w:lang w:eastAsia="pt-BR"/>
              </w:rPr>
              <w:t>,</w:t>
            </w:r>
            <w:r w:rsidR="00B7438A">
              <w:rPr>
                <w:rFonts w:eastAsia="Times New Roman" w:cs="Times New Roman"/>
                <w:lang w:eastAsia="pt-BR"/>
              </w:rPr>
              <w:t xml:space="preserve"> que iremos trabalhar nessa introdução. </w:t>
            </w:r>
          </w:p>
          <w:p w:rsidR="003F3D8B" w:rsidRDefault="003F3D8B" w:rsidP="00866C56">
            <w:pPr>
              <w:spacing w:line="183" w:lineRule="atLeast"/>
              <w:jc w:val="both"/>
              <w:textAlignment w:val="baseline"/>
              <w:rPr>
                <w:rFonts w:eastAsia="Times New Roman" w:cs="Times New Roman"/>
                <w:lang w:eastAsia="pt-BR"/>
              </w:rPr>
            </w:pPr>
          </w:p>
          <w:p w:rsidR="003F3D8B" w:rsidRDefault="003F3D8B" w:rsidP="00866C56">
            <w:pPr>
              <w:spacing w:line="183" w:lineRule="atLeast"/>
              <w:jc w:val="both"/>
              <w:textAlignment w:val="baseline"/>
              <w:rPr>
                <w:rFonts w:eastAsia="Times New Roman" w:cs="Times New Roman"/>
                <w:lang w:eastAsia="pt-BR"/>
              </w:rPr>
            </w:pPr>
            <w:r>
              <w:rPr>
                <w:rFonts w:eastAsia="Times New Roman" w:cs="Times New Roman"/>
                <w:lang w:eastAsia="pt-BR"/>
              </w:rPr>
              <w:t>Eles têm visto através das nossas lições que Deus controla todas as coisas, eles já sabem disso. Tudo está planejado. Houve um começo e certamente haverá um fim. A vida não é um ciclo sem fim com</w:t>
            </w:r>
            <w:r w:rsidR="007919E4">
              <w:rPr>
                <w:rFonts w:eastAsia="Times New Roman" w:cs="Times New Roman"/>
                <w:lang w:eastAsia="pt-BR"/>
              </w:rPr>
              <w:t>o</w:t>
            </w:r>
            <w:r>
              <w:rPr>
                <w:rFonts w:eastAsia="Times New Roman" w:cs="Times New Roman"/>
                <w:lang w:eastAsia="pt-BR"/>
              </w:rPr>
              <w:t xml:space="preserve"> muitas religiões desejam ensinar. Haverá um dia em que tudo chegará ao fim, mas não apenas porque terminarão, mas porque serão julgadas</w:t>
            </w:r>
            <w:r w:rsidR="006427A8">
              <w:rPr>
                <w:rFonts w:eastAsia="Times New Roman" w:cs="Times New Roman"/>
                <w:lang w:eastAsia="pt-BR"/>
              </w:rPr>
              <w:t xml:space="preserve"> e sentenciadas</w:t>
            </w:r>
            <w:r w:rsidR="007919E4">
              <w:rPr>
                <w:rFonts w:eastAsia="Times New Roman" w:cs="Times New Roman"/>
                <w:lang w:eastAsia="pt-BR"/>
              </w:rPr>
              <w:t xml:space="preserve"> a um fim, ou propósito eterno</w:t>
            </w:r>
            <w:r>
              <w:rPr>
                <w:rFonts w:eastAsia="Times New Roman" w:cs="Times New Roman"/>
                <w:lang w:eastAsia="pt-BR"/>
              </w:rPr>
              <w:t>.</w:t>
            </w:r>
            <w:r w:rsidR="006427A8">
              <w:rPr>
                <w:rFonts w:eastAsia="Times New Roman" w:cs="Times New Roman"/>
                <w:lang w:eastAsia="pt-BR"/>
              </w:rPr>
              <w:t xml:space="preserve"> Deus é santo. Deus é amor. Deus é justo. E sua justiça é perfeita. O Dia do julgamento final mostrará exatamente isso. </w:t>
            </w:r>
          </w:p>
          <w:p w:rsidR="006427A8" w:rsidRDefault="006427A8" w:rsidP="00866C56">
            <w:pPr>
              <w:spacing w:line="183" w:lineRule="atLeast"/>
              <w:jc w:val="both"/>
              <w:textAlignment w:val="baseline"/>
              <w:rPr>
                <w:rFonts w:eastAsia="Times New Roman" w:cs="Times New Roman"/>
                <w:lang w:eastAsia="pt-BR"/>
              </w:rPr>
            </w:pPr>
          </w:p>
          <w:p w:rsidR="006427A8" w:rsidRDefault="006427A8" w:rsidP="00866C56">
            <w:pPr>
              <w:spacing w:line="183" w:lineRule="atLeast"/>
              <w:jc w:val="both"/>
              <w:textAlignment w:val="baseline"/>
              <w:rPr>
                <w:rFonts w:eastAsia="Times New Roman" w:cs="Times New Roman"/>
                <w:lang w:eastAsia="pt-BR"/>
              </w:rPr>
            </w:pPr>
            <w:r>
              <w:rPr>
                <w:rFonts w:eastAsia="Times New Roman" w:cs="Times New Roman"/>
                <w:lang w:eastAsia="pt-BR"/>
              </w:rPr>
              <w:t xml:space="preserve">Mas antes disso, vamos dar uma olhada nos conselhos sobre justiça e nos juízos que Deus executou ao longo do Velho Testamento. </w:t>
            </w:r>
            <w:r w:rsidR="00AA0692">
              <w:rPr>
                <w:rFonts w:eastAsia="Times New Roman" w:cs="Times New Roman"/>
                <w:lang w:eastAsia="pt-BR"/>
              </w:rPr>
              <w:t>Converse com eles sobre cada versículo, mostre que Deus sempre deixou bem claro que o mal sempre seria e será punido, ainda que muitas vezes pareça que não. Ele é perfeitamente justo e por isso só Ele tem autoridade para julgar.</w:t>
            </w:r>
          </w:p>
          <w:p w:rsidR="00405FC2" w:rsidRDefault="003F3D8B" w:rsidP="00866C56">
            <w:pPr>
              <w:spacing w:line="183" w:lineRule="atLeast"/>
              <w:jc w:val="both"/>
              <w:textAlignment w:val="baseline"/>
              <w:rPr>
                <w:rFonts w:eastAsia="Times New Roman" w:cs="Times New Roman"/>
                <w:b/>
                <w:lang w:eastAsia="pt-BR"/>
              </w:rPr>
            </w:pPr>
            <w:r>
              <w:rPr>
                <w:rFonts w:eastAsia="Times New Roman" w:cs="Times New Roman"/>
                <w:b/>
                <w:lang w:eastAsia="pt-BR"/>
              </w:rPr>
              <w:t xml:space="preserve"> </w:t>
            </w:r>
          </w:p>
          <w:p w:rsidR="00405FC2" w:rsidRPr="006427A8" w:rsidRDefault="00405FC2" w:rsidP="00405FC2">
            <w:pPr>
              <w:jc w:val="both"/>
              <w:rPr>
                <w:rFonts w:eastAsia="Times New Roman" w:cs="Times New Roman"/>
                <w:i/>
                <w:shd w:val="clear" w:color="auto" w:fill="FFFFFF"/>
                <w:lang w:eastAsia="pt-BR"/>
              </w:rPr>
            </w:pPr>
            <w:r w:rsidRPr="00405FC2">
              <w:rPr>
                <w:rFonts w:eastAsia="Times New Roman" w:cs="Times New Roman"/>
                <w:i/>
                <w:shd w:val="clear" w:color="auto" w:fill="FFFFFF"/>
                <w:lang w:eastAsia="pt-BR"/>
              </w:rPr>
              <w:t xml:space="preserve">“Porque, naquela noite, passarei pela terra do Egito e ferirei na terra do Egito todos os primogênitos, desde os homens até aos animais; </w:t>
            </w:r>
            <w:r w:rsidRPr="00405FC2">
              <w:rPr>
                <w:rFonts w:eastAsia="Times New Roman" w:cs="Times New Roman"/>
                <w:b/>
                <w:i/>
                <w:shd w:val="clear" w:color="auto" w:fill="FFFFFF"/>
                <w:lang w:eastAsia="pt-BR"/>
              </w:rPr>
              <w:t>executarei juízo</w:t>
            </w:r>
            <w:r w:rsidRPr="00405FC2">
              <w:rPr>
                <w:rFonts w:eastAsia="Times New Roman" w:cs="Times New Roman"/>
                <w:i/>
                <w:shd w:val="clear" w:color="auto" w:fill="FFFFFF"/>
                <w:lang w:eastAsia="pt-BR"/>
              </w:rPr>
              <w:t xml:space="preserve"> sobre todos os deuses do Egito. Eu sou o SENHOR. O sangue vos será por sinal nas casas em que estiverdes; quando eu vir o sangue, passarei por vós, e não haverá entre vós praga destruidora, quando eu ferir a terra do Egito. Este dia vos será por memorial, e o celebrareis como solenidade ao SENHOR; nas vossas gerações o celebrareis por estatuto perpétuo.” Êxodo 12: 12-14</w:t>
            </w:r>
          </w:p>
          <w:p w:rsidR="00405FC2" w:rsidRPr="006427A8" w:rsidRDefault="00405FC2" w:rsidP="00405FC2">
            <w:pPr>
              <w:jc w:val="both"/>
              <w:rPr>
                <w:rFonts w:eastAsia="Times New Roman" w:cs="Times New Roman"/>
                <w:i/>
                <w:shd w:val="clear" w:color="auto" w:fill="FFFFFF"/>
                <w:lang w:eastAsia="pt-BR"/>
              </w:rPr>
            </w:pPr>
          </w:p>
          <w:p w:rsidR="00405FC2" w:rsidRPr="006427A8" w:rsidRDefault="006427A8" w:rsidP="00405FC2">
            <w:pPr>
              <w:jc w:val="both"/>
              <w:rPr>
                <w:shd w:val="clear" w:color="auto" w:fill="FFFFFF"/>
              </w:rPr>
            </w:pPr>
            <w:r w:rsidRPr="006427A8">
              <w:rPr>
                <w:i/>
                <w:shd w:val="clear" w:color="auto" w:fill="FFFFFF"/>
              </w:rPr>
              <w:t>“</w:t>
            </w:r>
            <w:r w:rsidR="0083349E" w:rsidRPr="006427A8">
              <w:rPr>
                <w:i/>
                <w:shd w:val="clear" w:color="auto" w:fill="FFFFFF"/>
              </w:rPr>
              <w:t xml:space="preserve">Sejam honestos e justos nas suas decisões. Tratem todos de modo igual, tanto os humildes como os poderosos. Não tenham medo de ninguém, pois a sentença que vocês derem virá de Deus. Se algum caso for muito difícil para vocês, tragam para mim, que </w:t>
            </w:r>
            <w:r w:rsidR="0083349E" w:rsidRPr="006427A8">
              <w:rPr>
                <w:b/>
                <w:i/>
                <w:shd w:val="clear" w:color="auto" w:fill="FFFFFF"/>
              </w:rPr>
              <w:t>eu o julgarei</w:t>
            </w:r>
            <w:r w:rsidR="0083349E" w:rsidRPr="006427A8">
              <w:rPr>
                <w:i/>
                <w:shd w:val="clear" w:color="auto" w:fill="FFFFFF"/>
              </w:rPr>
              <w:t>.”</w:t>
            </w:r>
            <w:r w:rsidRPr="006427A8">
              <w:rPr>
                <w:bCs/>
                <w:i/>
                <w:shd w:val="clear" w:color="auto" w:fill="FFFFFF"/>
              </w:rPr>
              <w:t xml:space="preserve"> Deuteronômio</w:t>
            </w:r>
            <w:r w:rsidRPr="006427A8">
              <w:rPr>
                <w:i/>
              </w:rPr>
              <w:t xml:space="preserve"> </w:t>
            </w:r>
            <w:r w:rsidRPr="006427A8">
              <w:rPr>
                <w:bCs/>
                <w:i/>
                <w:shd w:val="clear" w:color="auto" w:fill="FFFFFF"/>
              </w:rPr>
              <w:t>1.17</w:t>
            </w:r>
            <w:r w:rsidRPr="006427A8">
              <w:rPr>
                <w:rStyle w:val="apple-converted-space"/>
                <w:i/>
                <w:shd w:val="clear" w:color="auto" w:fill="FFFFFF"/>
              </w:rPr>
              <w:t> </w:t>
            </w:r>
            <w:r w:rsidRPr="006427A8">
              <w:rPr>
                <w:shd w:val="clear" w:color="auto" w:fill="FFFFFF"/>
              </w:rPr>
              <w:t> </w:t>
            </w:r>
          </w:p>
          <w:p w:rsidR="0083349E" w:rsidRPr="006427A8" w:rsidRDefault="0083349E" w:rsidP="006427A8">
            <w:pPr>
              <w:jc w:val="both"/>
              <w:rPr>
                <w:i/>
                <w:shd w:val="clear" w:color="auto" w:fill="FFFFFF"/>
              </w:rPr>
            </w:pPr>
          </w:p>
          <w:p w:rsidR="0083349E" w:rsidRPr="006427A8" w:rsidRDefault="006427A8" w:rsidP="006427A8">
            <w:pPr>
              <w:jc w:val="both"/>
              <w:rPr>
                <w:i/>
                <w:shd w:val="clear" w:color="auto" w:fill="FFFFFF"/>
              </w:rPr>
            </w:pPr>
            <w:r w:rsidRPr="006427A8">
              <w:rPr>
                <w:i/>
                <w:shd w:val="clear" w:color="auto" w:fill="FFFFFF"/>
              </w:rPr>
              <w:t>“M</w:t>
            </w:r>
            <w:r w:rsidR="0083349E" w:rsidRPr="006427A8">
              <w:rPr>
                <w:i/>
                <w:shd w:val="clear" w:color="auto" w:fill="FFFFFF"/>
              </w:rPr>
              <w:t xml:space="preserve">as o que se gloriar, glorie-se nisto: em me conhecer e saber que eu sou o SENHOR e faço </w:t>
            </w:r>
            <w:r w:rsidR="0083349E" w:rsidRPr="006427A8">
              <w:rPr>
                <w:b/>
                <w:i/>
                <w:shd w:val="clear" w:color="auto" w:fill="FFFFFF"/>
              </w:rPr>
              <w:t>misericórdia, juízo e justiça</w:t>
            </w:r>
            <w:r w:rsidR="0083349E" w:rsidRPr="006427A8">
              <w:rPr>
                <w:i/>
                <w:shd w:val="clear" w:color="auto" w:fill="FFFFFF"/>
              </w:rPr>
              <w:t xml:space="preserve"> na terra; porque destas coisas me agrado, diz o SENHOR.</w:t>
            </w:r>
            <w:r w:rsidRPr="006427A8">
              <w:rPr>
                <w:i/>
                <w:shd w:val="clear" w:color="auto" w:fill="FFFFFF"/>
              </w:rPr>
              <w:t>”</w:t>
            </w:r>
            <w:r w:rsidR="0083349E" w:rsidRPr="006427A8">
              <w:rPr>
                <w:i/>
                <w:shd w:val="clear" w:color="auto" w:fill="FFFFFF"/>
              </w:rPr>
              <w:t xml:space="preserve"> Jeremias</w:t>
            </w:r>
            <w:r w:rsidRPr="006427A8">
              <w:rPr>
                <w:i/>
                <w:shd w:val="clear" w:color="auto" w:fill="FFFFFF"/>
              </w:rPr>
              <w:t xml:space="preserve"> 9:24</w:t>
            </w:r>
          </w:p>
          <w:p w:rsidR="0083349E" w:rsidRPr="006427A8" w:rsidRDefault="0083349E" w:rsidP="006427A8">
            <w:pPr>
              <w:jc w:val="both"/>
              <w:rPr>
                <w:i/>
                <w:shd w:val="clear" w:color="auto" w:fill="FFFFFF"/>
              </w:rPr>
            </w:pPr>
          </w:p>
          <w:p w:rsidR="0083349E" w:rsidRPr="006427A8" w:rsidRDefault="006427A8" w:rsidP="006427A8">
            <w:pPr>
              <w:jc w:val="both"/>
              <w:rPr>
                <w:i/>
                <w:shd w:val="clear" w:color="auto" w:fill="FFFFFF"/>
              </w:rPr>
            </w:pPr>
            <w:r w:rsidRPr="006427A8">
              <w:rPr>
                <w:i/>
                <w:shd w:val="clear" w:color="auto" w:fill="FFFFFF"/>
              </w:rPr>
              <w:t>“</w:t>
            </w:r>
            <w:r w:rsidR="0083349E" w:rsidRPr="006427A8">
              <w:rPr>
                <w:i/>
                <w:shd w:val="clear" w:color="auto" w:fill="FFFFFF"/>
              </w:rPr>
              <w:t xml:space="preserve">Eis que vêm dias, diz o SENHOR, em que levantarei a Davi um Renovo justo; e, rei que é, reinará, e agirá sabiamente, e </w:t>
            </w:r>
            <w:r w:rsidR="0083349E" w:rsidRPr="006427A8">
              <w:rPr>
                <w:b/>
                <w:i/>
                <w:shd w:val="clear" w:color="auto" w:fill="FFFFFF"/>
              </w:rPr>
              <w:t>executará o juízo e a justiça na terra</w:t>
            </w:r>
            <w:r w:rsidR="0083349E" w:rsidRPr="006427A8">
              <w:rPr>
                <w:i/>
                <w:shd w:val="clear" w:color="auto" w:fill="FFFFFF"/>
              </w:rPr>
              <w:t>.</w:t>
            </w:r>
            <w:r w:rsidRPr="006427A8">
              <w:rPr>
                <w:i/>
                <w:shd w:val="clear" w:color="auto" w:fill="FFFFFF"/>
              </w:rPr>
              <w:t>” Jeremias 23: 5</w:t>
            </w:r>
          </w:p>
          <w:p w:rsidR="00DF27CF" w:rsidRPr="006427A8" w:rsidRDefault="00DF27CF" w:rsidP="006427A8">
            <w:pPr>
              <w:jc w:val="both"/>
              <w:rPr>
                <w:i/>
                <w:shd w:val="clear" w:color="auto" w:fill="FFFFFF"/>
              </w:rPr>
            </w:pPr>
          </w:p>
          <w:p w:rsidR="00DF27CF" w:rsidRPr="00DF27CF" w:rsidRDefault="006427A8" w:rsidP="006427A8">
            <w:pPr>
              <w:jc w:val="both"/>
              <w:rPr>
                <w:rFonts w:eastAsia="Times New Roman" w:cs="Times New Roman"/>
                <w:lang w:eastAsia="pt-BR"/>
              </w:rPr>
            </w:pPr>
            <w:r w:rsidRPr="006427A8">
              <w:rPr>
                <w:rFonts w:eastAsia="Times New Roman" w:cs="Times New Roman"/>
                <w:i/>
                <w:shd w:val="clear" w:color="auto" w:fill="FFFFFF"/>
                <w:lang w:eastAsia="pt-BR"/>
              </w:rPr>
              <w:t>“</w:t>
            </w:r>
            <w:r w:rsidR="00DF27CF" w:rsidRPr="00DF27CF">
              <w:rPr>
                <w:rFonts w:eastAsia="Times New Roman" w:cs="Times New Roman"/>
                <w:i/>
                <w:shd w:val="clear" w:color="auto" w:fill="FFFFFF"/>
                <w:lang w:eastAsia="pt-BR"/>
              </w:rPr>
              <w:t>Trarei aqui as nações mais perversas e lhes darei as casas de vocês. Quando eu deixar as nações pagãs profanarem os lugares onde vocês adoram, até os homens fortes perderão a confiança em si mesmos.</w:t>
            </w:r>
            <w:r w:rsidRPr="006427A8">
              <w:rPr>
                <w:rFonts w:eastAsia="Times New Roman" w:cs="Times New Roman"/>
                <w:i/>
                <w:shd w:val="clear" w:color="auto" w:fill="FFFFFF"/>
                <w:lang w:eastAsia="pt-BR"/>
              </w:rPr>
              <w:t xml:space="preserve"> </w:t>
            </w:r>
            <w:r w:rsidR="00DF27CF" w:rsidRPr="00DF27CF">
              <w:rPr>
                <w:rFonts w:eastAsia="Times New Roman" w:cs="Times New Roman"/>
                <w:i/>
                <w:shd w:val="clear" w:color="auto" w:fill="FFFFFF"/>
                <w:lang w:eastAsia="pt-BR"/>
              </w:rPr>
              <w:t>O desespero está chegando. Vocês procurarão a paz, porém não a encontrarão.</w:t>
            </w:r>
            <w:r w:rsidRPr="006427A8">
              <w:rPr>
                <w:rFonts w:eastAsia="Times New Roman" w:cs="Times New Roman"/>
                <w:i/>
                <w:shd w:val="clear" w:color="auto" w:fill="FFFFFF"/>
                <w:lang w:eastAsia="pt-BR"/>
              </w:rPr>
              <w:t xml:space="preserve"> </w:t>
            </w:r>
            <w:r w:rsidR="00DF27CF" w:rsidRPr="00DF27CF">
              <w:rPr>
                <w:rFonts w:eastAsia="Times New Roman" w:cs="Times New Roman"/>
                <w:i/>
                <w:shd w:val="clear" w:color="auto" w:fill="FFFFFF"/>
                <w:lang w:eastAsia="pt-BR"/>
              </w:rPr>
              <w:t>Haverá desgraça após desgraça, e más notícias em cima de más notícias. Vocês pedirão que os profetas expliquem o que eles estão vendo que vai acontecer. Os sacerdotes não terão nada para ensinar ao povo, e os velhos não terão conselhos para dar.</w:t>
            </w:r>
            <w:r w:rsidRPr="006427A8">
              <w:rPr>
                <w:rFonts w:eastAsia="Times New Roman" w:cs="Times New Roman"/>
                <w:i/>
                <w:lang w:eastAsia="pt-BR"/>
              </w:rPr>
              <w:t xml:space="preserve"> </w:t>
            </w:r>
            <w:r w:rsidR="00DF27CF" w:rsidRPr="00DF27CF">
              <w:rPr>
                <w:rFonts w:eastAsia="Times New Roman" w:cs="Times New Roman"/>
                <w:i/>
                <w:shd w:val="clear" w:color="auto" w:fill="FFFFFF"/>
                <w:lang w:eastAsia="pt-BR"/>
              </w:rPr>
              <w:t xml:space="preserve">O rei chorará, o príncipe perderá as esperanças, e o povo tremerá de medo. </w:t>
            </w:r>
            <w:r w:rsidR="00DF27CF" w:rsidRPr="00DF27CF">
              <w:rPr>
                <w:rFonts w:eastAsia="Times New Roman" w:cs="Times New Roman"/>
                <w:b/>
                <w:i/>
                <w:shd w:val="clear" w:color="auto" w:fill="FFFFFF"/>
                <w:lang w:eastAsia="pt-BR"/>
              </w:rPr>
              <w:t>Eu castigarei vocês por tudo o que fizeram e os julgarei do modo como vocês julgaram os outros.</w:t>
            </w:r>
            <w:r w:rsidR="00DF27CF" w:rsidRPr="00DF27CF">
              <w:rPr>
                <w:rFonts w:eastAsia="Times New Roman" w:cs="Times New Roman"/>
                <w:i/>
                <w:shd w:val="clear" w:color="auto" w:fill="FFFFFF"/>
                <w:lang w:eastAsia="pt-BR"/>
              </w:rPr>
              <w:t xml:space="preserve"> Isso </w:t>
            </w:r>
            <w:r w:rsidR="00DF27CF" w:rsidRPr="00DF27CF">
              <w:rPr>
                <w:rFonts w:eastAsia="Times New Roman" w:cs="Times New Roman"/>
                <w:i/>
                <w:shd w:val="clear" w:color="auto" w:fill="FFFFFF"/>
                <w:lang w:eastAsia="pt-BR"/>
              </w:rPr>
              <w:lastRenderedPageBreak/>
              <w:t>mostrará que eu sou o SENHOR.</w:t>
            </w:r>
            <w:r w:rsidRPr="006427A8">
              <w:rPr>
                <w:rFonts w:eastAsia="Times New Roman" w:cs="Times New Roman"/>
                <w:i/>
                <w:shd w:val="clear" w:color="auto" w:fill="FFFFFF"/>
                <w:lang w:eastAsia="pt-BR"/>
              </w:rPr>
              <w:t xml:space="preserve">” </w:t>
            </w:r>
            <w:r w:rsidRPr="00DF27CF">
              <w:rPr>
                <w:rFonts w:eastAsia="Times New Roman" w:cs="Times New Roman"/>
                <w:bCs/>
                <w:i/>
                <w:shd w:val="clear" w:color="auto" w:fill="FFFFFF"/>
                <w:lang w:eastAsia="pt-BR"/>
              </w:rPr>
              <w:t>Ezequiel</w:t>
            </w:r>
            <w:r w:rsidRPr="006427A8">
              <w:rPr>
                <w:rFonts w:eastAsia="Times New Roman" w:cs="Times New Roman"/>
                <w:bCs/>
                <w:i/>
                <w:shd w:val="clear" w:color="auto" w:fill="FFFFFF"/>
                <w:lang w:eastAsia="pt-BR"/>
              </w:rPr>
              <w:t xml:space="preserve"> </w:t>
            </w:r>
            <w:r w:rsidRPr="00DF27CF">
              <w:rPr>
                <w:rFonts w:eastAsia="Times New Roman" w:cs="Times New Roman"/>
                <w:bCs/>
                <w:i/>
                <w:shd w:val="clear" w:color="auto" w:fill="FFFFFF"/>
                <w:lang w:eastAsia="pt-BR"/>
              </w:rPr>
              <w:t>7.24</w:t>
            </w:r>
            <w:r w:rsidRPr="006427A8">
              <w:rPr>
                <w:rFonts w:eastAsia="Times New Roman" w:cs="Times New Roman"/>
                <w:bCs/>
                <w:i/>
                <w:shd w:val="clear" w:color="auto" w:fill="FFFFFF"/>
                <w:lang w:eastAsia="pt-BR"/>
              </w:rPr>
              <w:t>-27</w:t>
            </w:r>
            <w:r w:rsidRPr="006427A8">
              <w:rPr>
                <w:rFonts w:eastAsia="Times New Roman" w:cs="Times New Roman"/>
                <w:lang w:eastAsia="pt-BR"/>
              </w:rPr>
              <w:t> </w:t>
            </w:r>
            <w:r w:rsidRPr="00DF27CF">
              <w:rPr>
                <w:rFonts w:eastAsia="Times New Roman" w:cs="Times New Roman"/>
                <w:shd w:val="clear" w:color="auto" w:fill="FFFFFF"/>
                <w:lang w:eastAsia="pt-BR"/>
              </w:rPr>
              <w:t> </w:t>
            </w:r>
          </w:p>
          <w:p w:rsidR="006427A8" w:rsidRPr="00331948" w:rsidRDefault="006427A8" w:rsidP="00405FC2">
            <w:pPr>
              <w:jc w:val="both"/>
              <w:rPr>
                <w:rFonts w:eastAsia="Times New Roman" w:cs="Times New Roman"/>
                <w:b/>
                <w:i/>
                <w:lang w:eastAsia="pt-BR"/>
              </w:rPr>
            </w:pPr>
          </w:p>
          <w:p w:rsidR="00DF27CF" w:rsidRPr="00331948" w:rsidRDefault="00331948" w:rsidP="00331948">
            <w:pPr>
              <w:jc w:val="both"/>
              <w:rPr>
                <w:rFonts w:eastAsia="Times New Roman" w:cs="Times New Roman"/>
                <w:lang w:eastAsia="pt-BR"/>
              </w:rPr>
            </w:pPr>
            <w:r w:rsidRPr="00331948">
              <w:rPr>
                <w:i/>
                <w:shd w:val="clear" w:color="auto" w:fill="FFFFFF"/>
              </w:rPr>
              <w:t>“</w:t>
            </w:r>
            <w:r w:rsidR="00DF27CF" w:rsidRPr="00331948">
              <w:rPr>
                <w:i/>
                <w:shd w:val="clear" w:color="auto" w:fill="FFFFFF"/>
              </w:rPr>
              <w:t>Diga ao povo dali que eu, o SENHOR Deus, digo o seguinte: “</w:t>
            </w:r>
            <w:proofErr w:type="spellStart"/>
            <w:r w:rsidR="00DF27CF" w:rsidRPr="00331948">
              <w:rPr>
                <w:i/>
                <w:shd w:val="clear" w:color="auto" w:fill="FFFFFF"/>
              </w:rPr>
              <w:t>Sidom</w:t>
            </w:r>
            <w:proofErr w:type="spellEnd"/>
            <w:r w:rsidR="00DF27CF" w:rsidRPr="00331948">
              <w:rPr>
                <w:i/>
                <w:shd w:val="clear" w:color="auto" w:fill="FFFFFF"/>
              </w:rPr>
              <w:t xml:space="preserve">, eu estou contra você. Por causa daquilo que vou fazer com você, </w:t>
            </w:r>
            <w:r w:rsidR="00DF27CF" w:rsidRPr="00331948">
              <w:rPr>
                <w:b/>
                <w:i/>
                <w:shd w:val="clear" w:color="auto" w:fill="FFFFFF"/>
              </w:rPr>
              <w:t>todos me louvarão. Quando eu castigar</w:t>
            </w:r>
            <w:r w:rsidR="00DF27CF" w:rsidRPr="00331948">
              <w:rPr>
                <w:i/>
                <w:shd w:val="clear" w:color="auto" w:fill="FFFFFF"/>
              </w:rPr>
              <w:t xml:space="preserve"> os seus moradores, todos ficarão sabendo que eu sou o SENHOR </w:t>
            </w:r>
            <w:r w:rsidR="00DF27CF" w:rsidRPr="00331948">
              <w:rPr>
                <w:b/>
                <w:i/>
                <w:shd w:val="clear" w:color="auto" w:fill="FFFFFF"/>
              </w:rPr>
              <w:t>e que sou santo</w:t>
            </w:r>
            <w:r w:rsidR="00DF27CF" w:rsidRPr="00331948">
              <w:rPr>
                <w:i/>
                <w:shd w:val="clear" w:color="auto" w:fill="FFFFFF"/>
              </w:rPr>
              <w:t>.</w:t>
            </w:r>
            <w:r w:rsidRPr="00331948">
              <w:rPr>
                <w:i/>
                <w:shd w:val="clear" w:color="auto" w:fill="FFFFFF"/>
              </w:rPr>
              <w:t>”</w:t>
            </w:r>
            <w:r w:rsidRPr="00331948">
              <w:rPr>
                <w:rFonts w:eastAsia="Times New Roman" w:cs="Times New Roman"/>
                <w:b/>
                <w:i/>
                <w:lang w:eastAsia="pt-BR"/>
              </w:rPr>
              <w:t xml:space="preserve"> </w:t>
            </w:r>
            <w:r w:rsidRPr="00331948">
              <w:rPr>
                <w:rFonts w:eastAsia="Times New Roman" w:cs="Times New Roman"/>
                <w:i/>
                <w:lang w:eastAsia="pt-BR"/>
              </w:rPr>
              <w:t xml:space="preserve">Ezequiel </w:t>
            </w:r>
            <w:r w:rsidRPr="00331948">
              <w:rPr>
                <w:bCs/>
                <w:i/>
                <w:shd w:val="clear" w:color="auto" w:fill="FFFFFF"/>
              </w:rPr>
              <w:t>28.22</w:t>
            </w:r>
            <w:r w:rsidRPr="00331948">
              <w:rPr>
                <w:rStyle w:val="apple-converted-space"/>
                <w:shd w:val="clear" w:color="auto" w:fill="FFFFFF"/>
              </w:rPr>
              <w:t> </w:t>
            </w:r>
          </w:p>
          <w:p w:rsidR="00331948" w:rsidRPr="00331948" w:rsidRDefault="00331948" w:rsidP="00DF27CF">
            <w:pPr>
              <w:rPr>
                <w:rFonts w:eastAsia="Times New Roman" w:cs="Times New Roman"/>
                <w:i/>
                <w:shd w:val="clear" w:color="auto" w:fill="FFFFFF"/>
                <w:lang w:eastAsia="pt-BR"/>
              </w:rPr>
            </w:pPr>
          </w:p>
          <w:p w:rsidR="00DF27CF" w:rsidRDefault="00331948" w:rsidP="00331948">
            <w:pPr>
              <w:spacing w:line="183" w:lineRule="atLeast"/>
              <w:jc w:val="both"/>
              <w:textAlignment w:val="baseline"/>
              <w:rPr>
                <w:rFonts w:eastAsia="Times New Roman" w:cs="Times New Roman"/>
                <w:i/>
                <w:shd w:val="clear" w:color="auto" w:fill="FFFFFF"/>
                <w:lang w:eastAsia="pt-BR"/>
              </w:rPr>
            </w:pPr>
            <w:r w:rsidRPr="00331948">
              <w:rPr>
                <w:rFonts w:eastAsia="Times New Roman" w:cs="Times New Roman"/>
                <w:i/>
                <w:shd w:val="clear" w:color="auto" w:fill="FFFFFF"/>
                <w:lang w:eastAsia="pt-BR"/>
              </w:rPr>
              <w:t>“</w:t>
            </w:r>
            <w:r w:rsidR="00DF27CF" w:rsidRPr="00DF27CF">
              <w:rPr>
                <w:rFonts w:eastAsia="Times New Roman" w:cs="Times New Roman"/>
                <w:i/>
                <w:shd w:val="clear" w:color="auto" w:fill="FFFFFF"/>
                <w:lang w:eastAsia="pt-BR"/>
              </w:rPr>
              <w:t xml:space="preserve">O SENHOR disse: — Eu vou deixar que as nações vejam a minha glória e mostrarei </w:t>
            </w:r>
            <w:r w:rsidR="00DF27CF" w:rsidRPr="00DF27CF">
              <w:rPr>
                <w:rFonts w:eastAsia="Times New Roman" w:cs="Times New Roman"/>
                <w:b/>
                <w:i/>
                <w:shd w:val="clear" w:color="auto" w:fill="FFFFFF"/>
                <w:lang w:eastAsia="pt-BR"/>
              </w:rPr>
              <w:t>como uso o meu poder para realizar os meus atos de justiça</w:t>
            </w:r>
            <w:r w:rsidR="00DF27CF" w:rsidRPr="00DF27CF">
              <w:rPr>
                <w:rFonts w:eastAsia="Times New Roman" w:cs="Times New Roman"/>
                <w:i/>
                <w:shd w:val="clear" w:color="auto" w:fill="FFFFFF"/>
                <w:lang w:eastAsia="pt-BR"/>
              </w:rPr>
              <w:t>.</w:t>
            </w:r>
            <w:r w:rsidRPr="00331948">
              <w:rPr>
                <w:rFonts w:eastAsia="Times New Roman" w:cs="Times New Roman"/>
                <w:i/>
                <w:shd w:val="clear" w:color="auto" w:fill="FFFFFF"/>
                <w:lang w:eastAsia="pt-BR"/>
              </w:rPr>
              <w:t xml:space="preserve"> </w:t>
            </w:r>
            <w:r w:rsidR="00DF27CF" w:rsidRPr="00DF27CF">
              <w:rPr>
                <w:rFonts w:eastAsia="Times New Roman" w:cs="Times New Roman"/>
                <w:i/>
                <w:shd w:val="clear" w:color="auto" w:fill="FFFFFF"/>
                <w:lang w:eastAsia="pt-BR"/>
              </w:rPr>
              <w:t>Daquele dia em diante, os israelitas ficarão sabendo que eu sou o SENHOR, seu Deus.</w:t>
            </w:r>
            <w:r w:rsidRPr="00331948">
              <w:rPr>
                <w:rFonts w:eastAsia="Times New Roman" w:cs="Times New Roman"/>
                <w:i/>
                <w:shd w:val="clear" w:color="auto" w:fill="FFFFFF"/>
                <w:lang w:eastAsia="pt-BR"/>
              </w:rPr>
              <w:t xml:space="preserve"> </w:t>
            </w:r>
            <w:r w:rsidR="00DF27CF" w:rsidRPr="00DF27CF">
              <w:rPr>
                <w:rFonts w:eastAsia="Times New Roman" w:cs="Times New Roman"/>
                <w:i/>
                <w:shd w:val="clear" w:color="auto" w:fill="FFFFFF"/>
                <w:lang w:eastAsia="pt-BR"/>
              </w:rPr>
              <w:t>E as nações ficarão sabendo que os israelitas foram levados presos para fora do seu país por causa dos pecados que cometeram contra mim. Eu me afastei deles e deixei que os seus inimigos os derrotassem e os matassem na guerra.</w:t>
            </w:r>
            <w:r w:rsidRPr="00331948">
              <w:rPr>
                <w:rFonts w:eastAsia="Times New Roman" w:cs="Times New Roman"/>
                <w:i/>
                <w:shd w:val="clear" w:color="auto" w:fill="FFFFFF"/>
                <w:lang w:eastAsia="pt-BR"/>
              </w:rPr>
              <w:t xml:space="preserve"> </w:t>
            </w:r>
            <w:r w:rsidR="00DF27CF" w:rsidRPr="00331948">
              <w:rPr>
                <w:rFonts w:eastAsia="Times New Roman" w:cs="Times New Roman"/>
                <w:b/>
                <w:i/>
                <w:shd w:val="clear" w:color="auto" w:fill="FFFFFF"/>
                <w:lang w:eastAsia="pt-BR"/>
              </w:rPr>
              <w:t>Eu os tratei de acordo com o que as suas ações nojentas e as suas maldades mereciam e me afastei deles</w:t>
            </w:r>
            <w:r w:rsidR="00DF27CF" w:rsidRPr="00331948">
              <w:rPr>
                <w:rFonts w:eastAsia="Times New Roman" w:cs="Times New Roman"/>
                <w:i/>
                <w:shd w:val="clear" w:color="auto" w:fill="FFFFFF"/>
                <w:lang w:eastAsia="pt-BR"/>
              </w:rPr>
              <w:t>.</w:t>
            </w:r>
            <w:r w:rsidRPr="00331948">
              <w:rPr>
                <w:rFonts w:eastAsia="Times New Roman" w:cs="Times New Roman"/>
                <w:i/>
                <w:shd w:val="clear" w:color="auto" w:fill="FFFFFF"/>
                <w:lang w:eastAsia="pt-BR"/>
              </w:rPr>
              <w:t xml:space="preserve">”  </w:t>
            </w:r>
            <w:r w:rsidRPr="00331948">
              <w:rPr>
                <w:rFonts w:eastAsia="Times New Roman" w:cs="Times New Roman"/>
                <w:i/>
                <w:lang w:eastAsia="pt-BR"/>
              </w:rPr>
              <w:t xml:space="preserve">Ezequiel </w:t>
            </w:r>
            <w:r w:rsidRPr="00DF27CF">
              <w:rPr>
                <w:rFonts w:eastAsia="Times New Roman" w:cs="Times New Roman"/>
                <w:bCs/>
                <w:i/>
                <w:shd w:val="clear" w:color="auto" w:fill="FFFFFF"/>
                <w:lang w:eastAsia="pt-BR"/>
              </w:rPr>
              <w:t>39.21</w:t>
            </w:r>
            <w:r w:rsidRPr="00331948">
              <w:rPr>
                <w:rFonts w:eastAsia="Times New Roman" w:cs="Times New Roman"/>
                <w:i/>
                <w:shd w:val="clear" w:color="auto" w:fill="FFFFFF"/>
                <w:lang w:eastAsia="pt-BR"/>
              </w:rPr>
              <w:t>-24</w:t>
            </w:r>
          </w:p>
          <w:p w:rsidR="00331948" w:rsidRDefault="00331948" w:rsidP="00331948">
            <w:pPr>
              <w:spacing w:line="183" w:lineRule="atLeast"/>
              <w:jc w:val="both"/>
              <w:textAlignment w:val="baseline"/>
              <w:rPr>
                <w:rFonts w:eastAsia="Times New Roman" w:cs="Times New Roman"/>
                <w:i/>
                <w:shd w:val="clear" w:color="auto" w:fill="FFFFFF"/>
                <w:lang w:eastAsia="pt-BR"/>
              </w:rPr>
            </w:pPr>
          </w:p>
          <w:p w:rsidR="00217876" w:rsidRDefault="00217876" w:rsidP="00331948">
            <w:pPr>
              <w:spacing w:line="183" w:lineRule="atLeast"/>
              <w:jc w:val="both"/>
              <w:textAlignment w:val="baseline"/>
              <w:rPr>
                <w:rFonts w:eastAsia="Times New Roman" w:cs="Times New Roman"/>
                <w:lang w:eastAsia="pt-BR"/>
              </w:rPr>
            </w:pPr>
            <w:r>
              <w:rPr>
                <w:rFonts w:eastAsia="Times New Roman" w:cs="Times New Roman"/>
                <w:lang w:eastAsia="pt-BR"/>
              </w:rPr>
              <w:t xml:space="preserve">Mas e o </w:t>
            </w:r>
            <w:r w:rsidR="007919E4">
              <w:rPr>
                <w:rFonts w:eastAsia="Times New Roman" w:cs="Times New Roman"/>
                <w:lang w:eastAsia="pt-BR"/>
              </w:rPr>
              <w:t xml:space="preserve">que o </w:t>
            </w:r>
            <w:r>
              <w:rPr>
                <w:rFonts w:eastAsia="Times New Roman" w:cs="Times New Roman"/>
                <w:lang w:eastAsia="pt-BR"/>
              </w:rPr>
              <w:t>Novo Testamento fala desse dia?</w:t>
            </w:r>
          </w:p>
          <w:p w:rsidR="00AA0692" w:rsidRPr="00217876" w:rsidRDefault="00217876" w:rsidP="00331948">
            <w:pPr>
              <w:spacing w:line="183" w:lineRule="atLeast"/>
              <w:jc w:val="both"/>
              <w:textAlignment w:val="baseline"/>
              <w:rPr>
                <w:rFonts w:eastAsia="Times New Roman" w:cs="Times New Roman"/>
                <w:i/>
                <w:lang w:eastAsia="pt-BR"/>
              </w:rPr>
            </w:pPr>
            <w:r w:rsidRPr="00217876">
              <w:rPr>
                <w:rFonts w:eastAsia="Times New Roman" w:cs="Times New Roman"/>
                <w:i/>
                <w:lang w:eastAsia="pt-BR"/>
              </w:rPr>
              <w:t xml:space="preserve"> </w:t>
            </w:r>
          </w:p>
          <w:p w:rsidR="00217876" w:rsidRDefault="00AA0692" w:rsidP="00331948">
            <w:pPr>
              <w:spacing w:line="183" w:lineRule="atLeast"/>
              <w:jc w:val="both"/>
              <w:textAlignment w:val="baseline"/>
              <w:rPr>
                <w:i/>
                <w:shd w:val="clear" w:color="auto" w:fill="FFFFFF"/>
              </w:rPr>
            </w:pPr>
            <w:r w:rsidRPr="00217876">
              <w:rPr>
                <w:bCs/>
                <w:i/>
                <w:shd w:val="clear" w:color="auto" w:fill="FFFFFF"/>
              </w:rPr>
              <w:t>Mateus 12.36</w:t>
            </w:r>
            <w:r w:rsidRPr="00217876">
              <w:rPr>
                <w:rStyle w:val="apple-converted-space"/>
                <w:i/>
                <w:shd w:val="clear" w:color="auto" w:fill="FFFFFF"/>
              </w:rPr>
              <w:t> </w:t>
            </w:r>
            <w:r w:rsidRPr="00217876">
              <w:rPr>
                <w:i/>
                <w:shd w:val="clear" w:color="auto" w:fill="FFFFFF"/>
              </w:rPr>
              <w:t xml:space="preserve">  </w:t>
            </w:r>
            <w:r w:rsidR="00217876">
              <w:rPr>
                <w:i/>
                <w:shd w:val="clear" w:color="auto" w:fill="FFFFFF"/>
              </w:rPr>
              <w:t>“</w:t>
            </w:r>
            <w:r w:rsidRPr="00217876">
              <w:rPr>
                <w:i/>
                <w:shd w:val="clear" w:color="auto" w:fill="FFFFFF"/>
              </w:rPr>
              <w:t>Digo-vos que de toda palavra frívola que proferirem os homens, dela darão conta no Dia do Juízo;</w:t>
            </w:r>
            <w:r w:rsidR="00217876">
              <w:rPr>
                <w:i/>
                <w:shd w:val="clear" w:color="auto" w:fill="FFFFFF"/>
              </w:rPr>
              <w:t>”</w:t>
            </w:r>
          </w:p>
          <w:p w:rsidR="00217876" w:rsidRPr="00217876" w:rsidRDefault="00217876" w:rsidP="00331948">
            <w:pPr>
              <w:spacing w:line="183" w:lineRule="atLeast"/>
              <w:jc w:val="both"/>
              <w:textAlignment w:val="baseline"/>
              <w:rPr>
                <w:i/>
                <w:shd w:val="clear" w:color="auto" w:fill="FFFFFF"/>
              </w:rPr>
            </w:pPr>
          </w:p>
          <w:p w:rsidR="00AA0692" w:rsidRDefault="00217876" w:rsidP="00217876">
            <w:pPr>
              <w:spacing w:line="183" w:lineRule="atLeast"/>
              <w:jc w:val="both"/>
              <w:textAlignment w:val="baseline"/>
              <w:rPr>
                <w:i/>
                <w:shd w:val="clear" w:color="auto" w:fill="FFFFFF"/>
              </w:rPr>
            </w:pPr>
            <w:r w:rsidRPr="00217876">
              <w:rPr>
                <w:bCs/>
                <w:i/>
                <w:shd w:val="clear" w:color="auto" w:fill="FFFFFF"/>
              </w:rPr>
              <w:t xml:space="preserve">Romanos </w:t>
            </w:r>
            <w:proofErr w:type="gramStart"/>
            <w:r w:rsidRPr="00217876">
              <w:rPr>
                <w:bCs/>
                <w:i/>
                <w:shd w:val="clear" w:color="auto" w:fill="FFFFFF"/>
              </w:rPr>
              <w:t>2</w:t>
            </w:r>
            <w:proofErr w:type="gramEnd"/>
            <w:r w:rsidRPr="00217876">
              <w:rPr>
                <w:bCs/>
                <w:i/>
                <w:shd w:val="clear" w:color="auto" w:fill="FFFFFF"/>
              </w:rPr>
              <w:t>:</w:t>
            </w:r>
            <w:r w:rsidR="000846E5">
              <w:rPr>
                <w:bCs/>
                <w:i/>
                <w:shd w:val="clear" w:color="auto" w:fill="FFFFFF"/>
              </w:rPr>
              <w:t xml:space="preserve"> “</w:t>
            </w:r>
            <w:r w:rsidR="00AA0692" w:rsidRPr="00217876">
              <w:rPr>
                <w:i/>
                <w:shd w:val="clear" w:color="auto" w:fill="FFFFFF"/>
              </w:rPr>
              <w:t>Mas, segundo a tua dureza e coração impenitente, acumulas contra ti mesmo ira para o dia da ira e da revelação do justo juízo de Deus,</w:t>
            </w:r>
            <w:r>
              <w:rPr>
                <w:i/>
                <w:shd w:val="clear" w:color="auto" w:fill="FFFFFF"/>
              </w:rPr>
              <w:t>”</w:t>
            </w:r>
          </w:p>
          <w:p w:rsidR="00217876" w:rsidRDefault="00217876" w:rsidP="00217876">
            <w:pPr>
              <w:spacing w:line="183" w:lineRule="atLeast"/>
              <w:jc w:val="both"/>
              <w:textAlignment w:val="baseline"/>
              <w:rPr>
                <w:i/>
                <w:shd w:val="clear" w:color="auto" w:fill="FFFFFF"/>
              </w:rPr>
            </w:pPr>
          </w:p>
          <w:p w:rsidR="00217876" w:rsidRDefault="00217876" w:rsidP="00217876">
            <w:pPr>
              <w:spacing w:line="183" w:lineRule="atLeast"/>
              <w:jc w:val="both"/>
              <w:textAlignment w:val="baseline"/>
              <w:rPr>
                <w:shd w:val="clear" w:color="auto" w:fill="FFFFFF"/>
              </w:rPr>
            </w:pPr>
            <w:r>
              <w:rPr>
                <w:shd w:val="clear" w:color="auto" w:fill="FFFFFF"/>
              </w:rPr>
              <w:t>É certo que esse dia chegará e será terrível! Mas terrível para quem?</w:t>
            </w:r>
          </w:p>
          <w:p w:rsidR="00217876" w:rsidRDefault="00217876" w:rsidP="00217876">
            <w:pPr>
              <w:spacing w:line="183" w:lineRule="atLeast"/>
              <w:jc w:val="both"/>
              <w:textAlignment w:val="baseline"/>
              <w:rPr>
                <w:shd w:val="clear" w:color="auto" w:fill="FFFFFF"/>
              </w:rPr>
            </w:pPr>
          </w:p>
          <w:p w:rsidR="00217876" w:rsidRDefault="00CE1D35" w:rsidP="00217876">
            <w:pPr>
              <w:spacing w:line="183" w:lineRule="atLeast"/>
              <w:jc w:val="both"/>
              <w:textAlignment w:val="baseline"/>
              <w:rPr>
                <w:i/>
                <w:shd w:val="clear" w:color="auto" w:fill="FFFFFF"/>
              </w:rPr>
            </w:pPr>
            <w:r w:rsidRPr="00CE1D35">
              <w:rPr>
                <w:b/>
                <w:bCs/>
                <w:i/>
                <w:shd w:val="clear" w:color="auto" w:fill="FFFFFF"/>
              </w:rPr>
              <w:t>Mateus</w:t>
            </w:r>
            <w:r>
              <w:rPr>
                <w:b/>
                <w:bCs/>
                <w:i/>
                <w:shd w:val="clear" w:color="auto" w:fill="FFFFFF"/>
              </w:rPr>
              <w:t xml:space="preserve"> </w:t>
            </w:r>
            <w:r w:rsidRPr="00CE1D35">
              <w:rPr>
                <w:b/>
                <w:bCs/>
                <w:i/>
                <w:shd w:val="clear" w:color="auto" w:fill="FFFFFF"/>
              </w:rPr>
              <w:t>16.27</w:t>
            </w:r>
            <w:r w:rsidRPr="00CE1D35">
              <w:rPr>
                <w:rStyle w:val="apple-converted-space"/>
                <w:i/>
                <w:shd w:val="clear" w:color="auto" w:fill="FFFFFF"/>
              </w:rPr>
              <w:t> </w:t>
            </w:r>
            <w:r w:rsidRPr="00CE1D35">
              <w:rPr>
                <w:i/>
                <w:shd w:val="clear" w:color="auto" w:fill="FFFFFF"/>
              </w:rPr>
              <w:t xml:space="preserve">  </w:t>
            </w:r>
            <w:r>
              <w:rPr>
                <w:i/>
                <w:shd w:val="clear" w:color="auto" w:fill="FFFFFF"/>
              </w:rPr>
              <w:t>“</w:t>
            </w:r>
            <w:r w:rsidRPr="00CE1D35">
              <w:rPr>
                <w:i/>
                <w:shd w:val="clear" w:color="auto" w:fill="FFFFFF"/>
              </w:rPr>
              <w:t>Pois o Filho do Homem virá na glória do seu Pai com os seus anjos e então recompensará cada um de acordo com o que fez.</w:t>
            </w:r>
            <w:r>
              <w:rPr>
                <w:i/>
                <w:shd w:val="clear" w:color="auto" w:fill="FFFFFF"/>
              </w:rPr>
              <w:t>”</w:t>
            </w:r>
          </w:p>
          <w:p w:rsidR="00CE1D35" w:rsidRDefault="00CE1D35" w:rsidP="00217876">
            <w:pPr>
              <w:spacing w:line="183" w:lineRule="atLeast"/>
              <w:jc w:val="both"/>
              <w:textAlignment w:val="baseline"/>
              <w:rPr>
                <w:i/>
                <w:shd w:val="clear" w:color="auto" w:fill="FFFFFF"/>
              </w:rPr>
            </w:pPr>
          </w:p>
          <w:p w:rsidR="00CE1D35" w:rsidRDefault="00CE1D35" w:rsidP="00217876">
            <w:pPr>
              <w:spacing w:line="183" w:lineRule="atLeast"/>
              <w:jc w:val="both"/>
              <w:textAlignment w:val="baseline"/>
              <w:rPr>
                <w:shd w:val="clear" w:color="auto" w:fill="FFFFFF"/>
              </w:rPr>
            </w:pPr>
            <w:r>
              <w:rPr>
                <w:shd w:val="clear" w:color="auto" w:fill="FFFFFF"/>
              </w:rPr>
              <w:t>Para os que não amam a Deus e por isso praticam as más obras!</w:t>
            </w:r>
          </w:p>
          <w:p w:rsidR="00524C6C" w:rsidRPr="00524C6C" w:rsidRDefault="00524C6C" w:rsidP="00217876">
            <w:pPr>
              <w:spacing w:line="183" w:lineRule="atLeast"/>
              <w:jc w:val="both"/>
              <w:textAlignment w:val="baseline"/>
              <w:rPr>
                <w:i/>
                <w:shd w:val="clear" w:color="auto" w:fill="FFFFFF"/>
              </w:rPr>
            </w:pPr>
          </w:p>
          <w:p w:rsidR="00524C6C" w:rsidRPr="00524C6C" w:rsidRDefault="00524C6C" w:rsidP="00217876">
            <w:pPr>
              <w:spacing w:line="183" w:lineRule="atLeast"/>
              <w:jc w:val="both"/>
              <w:textAlignment w:val="baseline"/>
              <w:rPr>
                <w:i/>
                <w:shd w:val="clear" w:color="auto" w:fill="FFFFFF"/>
              </w:rPr>
            </w:pPr>
            <w:r w:rsidRPr="00524C6C">
              <w:rPr>
                <w:b/>
                <w:bCs/>
                <w:i/>
                <w:shd w:val="clear" w:color="auto" w:fill="FFFFFF"/>
              </w:rPr>
              <w:t>Tiago 2.13</w:t>
            </w:r>
            <w:r w:rsidRPr="00524C6C">
              <w:rPr>
                <w:rStyle w:val="apple-converted-space"/>
                <w:i/>
                <w:shd w:val="clear" w:color="auto" w:fill="FFFFFF"/>
              </w:rPr>
              <w:t> “</w:t>
            </w:r>
            <w:r w:rsidRPr="00524C6C">
              <w:rPr>
                <w:i/>
                <w:shd w:val="clear" w:color="auto" w:fill="FFFFFF"/>
              </w:rPr>
              <w:t>Quando Deus julgar, não terá misericórdia das pessoas que não tiveram misericórdia dos outros. Mas as pessoas que tiveram misericórdia dos outros não serão condenadas no Dia do Juízo Final”</w:t>
            </w:r>
          </w:p>
          <w:p w:rsidR="00CE1D35" w:rsidRPr="00CE1D35" w:rsidRDefault="00CE1D35" w:rsidP="00CE1D35">
            <w:pPr>
              <w:spacing w:line="183" w:lineRule="atLeast"/>
              <w:jc w:val="both"/>
              <w:textAlignment w:val="baseline"/>
              <w:rPr>
                <w:i/>
                <w:shd w:val="clear" w:color="auto" w:fill="FFFFFF"/>
              </w:rPr>
            </w:pPr>
          </w:p>
          <w:p w:rsidR="00CE1D35" w:rsidRPr="00CE1D35" w:rsidRDefault="00CE1D35" w:rsidP="00CE1D35">
            <w:pPr>
              <w:jc w:val="both"/>
              <w:rPr>
                <w:i/>
                <w:shd w:val="clear" w:color="auto" w:fill="FFFFFF"/>
              </w:rPr>
            </w:pPr>
            <w:r w:rsidRPr="00CE1D35">
              <w:rPr>
                <w:rFonts w:eastAsia="Times New Roman" w:cs="Times New Roman"/>
                <w:b/>
                <w:bCs/>
                <w:i/>
                <w:shd w:val="clear" w:color="auto" w:fill="FFFFFF"/>
                <w:lang w:eastAsia="pt-BR"/>
              </w:rPr>
              <w:t>Mateus 25.31</w:t>
            </w:r>
            <w:r w:rsidRPr="00CE1D35">
              <w:rPr>
                <w:rFonts w:eastAsia="Times New Roman" w:cs="Times New Roman"/>
                <w:i/>
                <w:lang w:eastAsia="pt-BR"/>
              </w:rPr>
              <w:t> </w:t>
            </w:r>
            <w:r w:rsidRPr="00CE1D35">
              <w:rPr>
                <w:rFonts w:eastAsia="Times New Roman" w:cs="Times New Roman"/>
                <w:i/>
                <w:shd w:val="clear" w:color="auto" w:fill="FFFFFF"/>
                <w:lang w:eastAsia="pt-BR"/>
              </w:rPr>
              <w:t xml:space="preserve">  </w:t>
            </w:r>
            <w:r>
              <w:rPr>
                <w:rFonts w:eastAsia="Times New Roman" w:cs="Times New Roman"/>
                <w:i/>
                <w:shd w:val="clear" w:color="auto" w:fill="FFFFFF"/>
                <w:lang w:eastAsia="pt-BR"/>
              </w:rPr>
              <w:t>“</w:t>
            </w:r>
            <w:r w:rsidRPr="00CE1D35">
              <w:rPr>
                <w:rFonts w:eastAsia="Times New Roman" w:cs="Times New Roman"/>
                <w:i/>
                <w:shd w:val="clear" w:color="auto" w:fill="FFFFFF"/>
                <w:lang w:eastAsia="pt-BR"/>
              </w:rPr>
              <w:t>Jesus terminou, dizendo: — Quando o Filho do Homem vier como Rei, com todos os anjos, ele se sentará no seu trono real. Todos os povos da terra se reunirão diante dele, e ele separará as pessoas umas das outras, assim como o pastor separa as ovelhas das cabras. Ele porá os bons à sua direita e os outros, à esquerda. Então o Rei dirá aos que estiverem à sua direita: “Venham, vocês que são abençoados pelo meu Pai! Venham e recebam o Reino que o meu Pai preparou para vocês desde a criação do mundo. Pois eu estava com fome, e vocês me deram comida; estava com sede, e me deram água. Era estrangeiro, e me receberam na sua casa. Estava sem roupa, e me vestiram; estava doente, e cuidaram de mim. Estava na cadeia, e foram me visitar.”— Então os bons perguntarão: “Senhor, quando foi que o vimos com fome e lhe demos comida ou com sede e lhe demos água? Quando foi que vimos o senhor como estrangeiro e o recebemos na nossa casa ou sem roupa e o vestimos? Quando foi que vimos o senhor doente ou na cadeia e fomos visitá-lo?” — Aí o Rei responderá: “Eu afirmo a vocês que isto é verdade: quando vocês fizeram isso ao mais humilde dos meus irmãos, foi a mim que fizeram.”  — Depois ele dirá aos que estiverem à sua esquerda: “Afastem-se de mim, vocês que estão debaixo da maldição de Deus! Vão para o fogo eterno, preparado para o Diabo e os seus anjos! Pois eu estava com fome, e vocês não me deram comida; estava com sede, e não me deram água. Era estrangeiro, e não me receberam na sua casa; estava sem roupa, e não me vestiram. Estava doente e na cadeia, e vocês não cuidaram de mim.”</w:t>
            </w:r>
          </w:p>
          <w:p w:rsidR="00217876" w:rsidRDefault="00217876" w:rsidP="00217876">
            <w:pPr>
              <w:spacing w:line="183" w:lineRule="atLeast"/>
              <w:jc w:val="both"/>
              <w:textAlignment w:val="baseline"/>
              <w:rPr>
                <w:rFonts w:eastAsia="Times New Roman" w:cs="Times New Roman"/>
                <w:lang w:eastAsia="pt-BR"/>
              </w:rPr>
            </w:pPr>
          </w:p>
          <w:p w:rsidR="00014716" w:rsidRDefault="00014716" w:rsidP="00217876">
            <w:pPr>
              <w:spacing w:line="183" w:lineRule="atLeast"/>
              <w:jc w:val="both"/>
              <w:textAlignment w:val="baseline"/>
              <w:rPr>
                <w:rFonts w:eastAsia="Times New Roman" w:cs="Times New Roman"/>
                <w:lang w:eastAsia="pt-BR"/>
              </w:rPr>
            </w:pPr>
            <w:r>
              <w:rPr>
                <w:rFonts w:eastAsia="Times New Roman" w:cs="Times New Roman"/>
                <w:lang w:eastAsia="pt-BR"/>
              </w:rPr>
              <w:t>Mas não para nós</w:t>
            </w:r>
            <w:r w:rsidR="00BF40DB">
              <w:rPr>
                <w:rFonts w:eastAsia="Times New Roman" w:cs="Times New Roman"/>
                <w:lang w:eastAsia="pt-BR"/>
              </w:rPr>
              <w:t xml:space="preserve"> os que amam a Jesus:</w:t>
            </w:r>
          </w:p>
          <w:p w:rsidR="00BF40DB" w:rsidRDefault="00BF40DB" w:rsidP="00217876">
            <w:pPr>
              <w:spacing w:line="183" w:lineRule="atLeast"/>
              <w:jc w:val="both"/>
              <w:textAlignment w:val="baseline"/>
              <w:rPr>
                <w:rFonts w:eastAsia="Times New Roman" w:cs="Times New Roman"/>
                <w:lang w:eastAsia="pt-BR"/>
              </w:rPr>
            </w:pPr>
          </w:p>
          <w:p w:rsidR="00BF40DB" w:rsidRDefault="00BF40DB" w:rsidP="00BF40DB">
            <w:pPr>
              <w:jc w:val="both"/>
              <w:rPr>
                <w:rFonts w:eastAsia="Times New Roman" w:cs="Times New Roman"/>
                <w:i/>
                <w:shd w:val="clear" w:color="auto" w:fill="FFFFFF"/>
                <w:lang w:eastAsia="pt-BR"/>
              </w:rPr>
            </w:pPr>
            <w:r w:rsidRPr="00BF40DB">
              <w:rPr>
                <w:rFonts w:eastAsia="Times New Roman" w:cs="Times New Roman"/>
                <w:b/>
                <w:bCs/>
                <w:i/>
                <w:shd w:val="clear" w:color="auto" w:fill="FFFFFF"/>
                <w:lang w:eastAsia="pt-BR"/>
              </w:rPr>
              <w:lastRenderedPageBreak/>
              <w:t>Lucas 21:25-28</w:t>
            </w:r>
            <w:r w:rsidRPr="00BF40DB">
              <w:rPr>
                <w:rFonts w:eastAsia="Times New Roman" w:cs="Times New Roman"/>
                <w:i/>
                <w:lang w:eastAsia="pt-BR"/>
              </w:rPr>
              <w:t> “</w:t>
            </w:r>
            <w:r w:rsidRPr="00BF40DB">
              <w:rPr>
                <w:rFonts w:eastAsia="Times New Roman" w:cs="Times New Roman"/>
                <w:i/>
                <w:shd w:val="clear" w:color="auto" w:fill="FFFFFF"/>
                <w:lang w:eastAsia="pt-BR"/>
              </w:rPr>
              <w:t xml:space="preserve">E Jesus continuou: — Haverá sinais no sol, na lua e nas estrelas. E, na terra, todas as nações ficarão desesperadas, com medo do terrível barulho do mar e das ondas. Em todo o mundo muitas pessoas desmaiarão de terror ao pensarem no que vai acontecer, pois os poderes do espaço serão abalados. Então o Filho do Homem aparecerá descendo numa nuvem, com poder e grande glória. </w:t>
            </w:r>
            <w:r w:rsidRPr="00BF40DB">
              <w:rPr>
                <w:rFonts w:eastAsia="Times New Roman" w:cs="Times New Roman"/>
                <w:b/>
                <w:i/>
                <w:shd w:val="clear" w:color="auto" w:fill="FFFFFF"/>
                <w:lang w:eastAsia="pt-BR"/>
              </w:rPr>
              <w:t>Quando essas coisas começarem a acontecer, fiquem firmes e de cabeça erguida, pois logo vocês serão salvos</w:t>
            </w:r>
            <w:r w:rsidRPr="00BF40DB">
              <w:rPr>
                <w:rFonts w:eastAsia="Times New Roman" w:cs="Times New Roman"/>
                <w:i/>
                <w:shd w:val="clear" w:color="auto" w:fill="FFFFFF"/>
                <w:lang w:eastAsia="pt-BR"/>
              </w:rPr>
              <w:t>.</w:t>
            </w:r>
            <w:r>
              <w:rPr>
                <w:rFonts w:eastAsia="Times New Roman" w:cs="Times New Roman"/>
                <w:i/>
                <w:shd w:val="clear" w:color="auto" w:fill="FFFFFF"/>
                <w:lang w:eastAsia="pt-BR"/>
              </w:rPr>
              <w:t>”</w:t>
            </w:r>
          </w:p>
          <w:p w:rsidR="00BF40DB" w:rsidRDefault="00BF40DB" w:rsidP="00BF40DB">
            <w:pPr>
              <w:jc w:val="both"/>
              <w:rPr>
                <w:rFonts w:eastAsia="Times New Roman" w:cs="Times New Roman"/>
                <w:i/>
                <w:shd w:val="clear" w:color="auto" w:fill="FFFFFF"/>
                <w:lang w:eastAsia="pt-BR"/>
              </w:rPr>
            </w:pPr>
          </w:p>
          <w:p w:rsidR="00BF40DB" w:rsidRPr="00BF40DB" w:rsidRDefault="00BF40DB" w:rsidP="00BF40DB">
            <w:pPr>
              <w:jc w:val="both"/>
              <w:rPr>
                <w:rFonts w:eastAsia="Times New Roman" w:cs="Times New Roman"/>
                <w:i/>
                <w:lang w:eastAsia="pt-BR"/>
              </w:rPr>
            </w:pPr>
            <w:r w:rsidRPr="00BF40DB">
              <w:rPr>
                <w:rFonts w:eastAsia="Times New Roman" w:cs="Times New Roman"/>
                <w:b/>
                <w:bCs/>
                <w:i/>
                <w:shd w:val="clear" w:color="auto" w:fill="FFFFFF"/>
                <w:lang w:eastAsia="pt-BR"/>
              </w:rPr>
              <w:t>2 Pedro</w:t>
            </w:r>
            <w:r w:rsidRPr="00BF40DB">
              <w:rPr>
                <w:rFonts w:eastAsia="Times New Roman" w:cs="Times New Roman"/>
                <w:b/>
                <w:i/>
                <w:lang w:eastAsia="pt-BR"/>
              </w:rPr>
              <w:t xml:space="preserve"> </w:t>
            </w:r>
            <w:r w:rsidRPr="00BF40DB">
              <w:rPr>
                <w:rFonts w:eastAsia="Times New Roman" w:cs="Times New Roman"/>
                <w:b/>
                <w:bCs/>
                <w:i/>
                <w:shd w:val="clear" w:color="auto" w:fill="FFFFFF"/>
                <w:lang w:eastAsia="pt-BR"/>
              </w:rPr>
              <w:t>2.9</w:t>
            </w:r>
            <w:r w:rsidRPr="00BF40DB">
              <w:rPr>
                <w:rFonts w:eastAsia="Times New Roman" w:cs="Times New Roman"/>
                <w:i/>
                <w:shd w:val="clear" w:color="auto" w:fill="FFFFFF"/>
                <w:lang w:eastAsia="pt-BR"/>
              </w:rPr>
              <w:t xml:space="preserve"> </w:t>
            </w:r>
            <w:r>
              <w:rPr>
                <w:rFonts w:eastAsia="Times New Roman" w:cs="Times New Roman"/>
                <w:i/>
                <w:shd w:val="clear" w:color="auto" w:fill="FFFFFF"/>
                <w:lang w:eastAsia="pt-BR"/>
              </w:rPr>
              <w:t>“</w:t>
            </w:r>
            <w:r w:rsidRPr="00BF40DB">
              <w:rPr>
                <w:rFonts w:eastAsia="Times New Roman" w:cs="Times New Roman"/>
                <w:i/>
                <w:shd w:val="clear" w:color="auto" w:fill="FFFFFF"/>
                <w:lang w:eastAsia="pt-BR"/>
              </w:rPr>
              <w:t>Tudo isso nos mostra que o Senhor sabe como livrar das aflições as pessoas dedicadas a ele e também sabe como guardar os maus debaixo de castigo para o Dia do Julgamento.</w:t>
            </w:r>
            <w:r>
              <w:rPr>
                <w:rFonts w:eastAsia="Times New Roman" w:cs="Times New Roman"/>
                <w:i/>
                <w:shd w:val="clear" w:color="auto" w:fill="FFFFFF"/>
                <w:lang w:eastAsia="pt-BR"/>
              </w:rPr>
              <w:t>”</w:t>
            </w:r>
          </w:p>
          <w:p w:rsidR="00BF40DB" w:rsidRPr="00BF40DB" w:rsidRDefault="00BF40DB" w:rsidP="00BF40DB">
            <w:pPr>
              <w:rPr>
                <w:rFonts w:ascii="Times New Roman" w:eastAsia="Times New Roman" w:hAnsi="Times New Roman" w:cs="Times New Roman"/>
                <w:sz w:val="24"/>
                <w:szCs w:val="24"/>
                <w:lang w:eastAsia="pt-BR"/>
              </w:rPr>
            </w:pPr>
          </w:p>
          <w:p w:rsidR="00BF40DB" w:rsidRPr="000D3162" w:rsidRDefault="000D3162" w:rsidP="00BF40DB">
            <w:pPr>
              <w:jc w:val="both"/>
              <w:rPr>
                <w:rFonts w:eastAsia="Times New Roman" w:cs="Times New Roman"/>
                <w:shd w:val="clear" w:color="auto" w:fill="FFFFFF"/>
                <w:lang w:eastAsia="pt-BR"/>
              </w:rPr>
            </w:pPr>
            <w:r>
              <w:rPr>
                <w:rFonts w:eastAsia="Times New Roman" w:cs="Times New Roman"/>
                <w:shd w:val="clear" w:color="auto" w:fill="FFFFFF"/>
                <w:lang w:eastAsia="pt-BR"/>
              </w:rPr>
              <w:t>Sabe por que não seremos condenados? Não porque somos bons, pois verdadeiramente não somos. Mas porque Deus decidiu nos considerar justos através do sacrifício de Jesus na cruz. Se não fora isso, ninguém poderia ser salvo. Mas Deus, o justo juiz, providenciou para nós salvação e deu ao nosso Salvador autoridade para separar os maus dos bons e executar o seu juízo:</w:t>
            </w:r>
          </w:p>
          <w:p w:rsidR="00BF40DB" w:rsidRPr="000D3162" w:rsidRDefault="00BF40DB" w:rsidP="000D3162">
            <w:pPr>
              <w:jc w:val="both"/>
              <w:rPr>
                <w:rFonts w:eastAsia="Times New Roman" w:cs="Times New Roman"/>
                <w:i/>
                <w:shd w:val="clear" w:color="auto" w:fill="FFFFFF"/>
                <w:lang w:eastAsia="pt-BR"/>
              </w:rPr>
            </w:pPr>
          </w:p>
          <w:p w:rsidR="00BF40DB" w:rsidRPr="00BF40DB" w:rsidRDefault="00BF40DB" w:rsidP="000D3162">
            <w:pPr>
              <w:jc w:val="both"/>
              <w:rPr>
                <w:rFonts w:eastAsia="Times New Roman" w:cs="Times New Roman"/>
                <w:i/>
                <w:lang w:eastAsia="pt-BR"/>
              </w:rPr>
            </w:pPr>
            <w:r w:rsidRPr="000D3162">
              <w:rPr>
                <w:rFonts w:eastAsia="Times New Roman" w:cs="Times New Roman"/>
                <w:b/>
                <w:bCs/>
                <w:i/>
                <w:shd w:val="clear" w:color="auto" w:fill="FFFFFF"/>
                <w:lang w:eastAsia="pt-BR"/>
              </w:rPr>
              <w:t>João</w:t>
            </w:r>
            <w:r w:rsidR="000D3162" w:rsidRPr="000D3162">
              <w:rPr>
                <w:rFonts w:eastAsia="Times New Roman" w:cs="Times New Roman"/>
                <w:b/>
                <w:bCs/>
                <w:i/>
                <w:shd w:val="clear" w:color="auto" w:fill="FFFFFF"/>
                <w:lang w:eastAsia="pt-BR"/>
              </w:rPr>
              <w:t xml:space="preserve"> </w:t>
            </w:r>
            <w:r w:rsidRPr="000D3162">
              <w:rPr>
                <w:rFonts w:eastAsia="Times New Roman" w:cs="Times New Roman"/>
                <w:b/>
                <w:bCs/>
                <w:i/>
                <w:shd w:val="clear" w:color="auto" w:fill="FFFFFF"/>
                <w:lang w:eastAsia="pt-BR"/>
              </w:rPr>
              <w:t>5.24</w:t>
            </w:r>
            <w:r w:rsidR="000D3162" w:rsidRPr="000D3162">
              <w:rPr>
                <w:rFonts w:eastAsia="Times New Roman" w:cs="Times New Roman"/>
                <w:b/>
                <w:bCs/>
                <w:i/>
                <w:shd w:val="clear" w:color="auto" w:fill="FFFFFF"/>
                <w:lang w:eastAsia="pt-BR"/>
              </w:rPr>
              <w:t>-30</w:t>
            </w:r>
            <w:r w:rsidRPr="000D3162">
              <w:rPr>
                <w:rFonts w:eastAsia="Times New Roman" w:cs="Times New Roman"/>
                <w:i/>
                <w:lang w:eastAsia="pt-BR"/>
              </w:rPr>
              <w:t> </w:t>
            </w:r>
            <w:r w:rsidR="000D3162" w:rsidRPr="000D3162">
              <w:rPr>
                <w:rFonts w:eastAsia="Times New Roman" w:cs="Times New Roman"/>
                <w:i/>
                <w:lang w:eastAsia="pt-BR"/>
              </w:rPr>
              <w:t>“</w:t>
            </w:r>
            <w:r w:rsidRPr="000D3162">
              <w:rPr>
                <w:rFonts w:eastAsia="Times New Roman" w:cs="Times New Roman"/>
                <w:i/>
                <w:shd w:val="clear" w:color="auto" w:fill="FFFFFF"/>
                <w:lang w:eastAsia="pt-BR"/>
              </w:rPr>
              <w:t xml:space="preserve"> — Eu afirmo a vocês que isto é verdade: quem ouve as minhas palavras e crê naquele que me enviou tem a vida eterna e não será julgado, mas já passou da morte para a vida.</w:t>
            </w:r>
            <w:r w:rsidRPr="00BF40DB">
              <w:rPr>
                <w:rFonts w:eastAsia="Times New Roman" w:cs="Times New Roman"/>
                <w:i/>
                <w:shd w:val="clear" w:color="auto" w:fill="FFFFFF"/>
                <w:lang w:eastAsia="pt-BR"/>
              </w:rPr>
              <w:t xml:space="preserve"> Eu afirmo a vocês que isto é verdade: vem a hora, e ela já chegou, em que os mortos vão ouvir a voz do Filho de Deus, e os que a ouvirem viverão.</w:t>
            </w:r>
            <w:r w:rsidR="000D3162" w:rsidRPr="000D3162">
              <w:rPr>
                <w:rFonts w:eastAsia="Times New Roman" w:cs="Times New Roman"/>
                <w:i/>
                <w:shd w:val="clear" w:color="auto" w:fill="FFFFFF"/>
                <w:lang w:eastAsia="pt-BR"/>
              </w:rPr>
              <w:t xml:space="preserve"> </w:t>
            </w:r>
            <w:r w:rsidRPr="00BF40DB">
              <w:rPr>
                <w:rFonts w:eastAsia="Times New Roman" w:cs="Times New Roman"/>
                <w:i/>
                <w:shd w:val="clear" w:color="auto" w:fill="FFFFFF"/>
                <w:lang w:eastAsia="pt-BR"/>
              </w:rPr>
              <w:t>Assim como o Pai é a fonte da vida, assim também fez o Filho ser a fonte da vida.</w:t>
            </w:r>
            <w:r w:rsidR="000D3162" w:rsidRPr="000D3162">
              <w:rPr>
                <w:rFonts w:eastAsia="Times New Roman" w:cs="Times New Roman"/>
                <w:i/>
                <w:shd w:val="clear" w:color="auto" w:fill="FFFFFF"/>
                <w:lang w:eastAsia="pt-BR"/>
              </w:rPr>
              <w:t xml:space="preserve"> </w:t>
            </w:r>
            <w:r w:rsidRPr="00BF40DB">
              <w:rPr>
                <w:rFonts w:eastAsia="Times New Roman" w:cs="Times New Roman"/>
                <w:i/>
                <w:shd w:val="clear" w:color="auto" w:fill="FFFFFF"/>
                <w:lang w:eastAsia="pt-BR"/>
              </w:rPr>
              <w:t>E ele deu ao Filho autoridade para julgar, pois ele é o Filho do Homem. — Não fiquem admirados por causa disso, pois está chegando a hora em que todos os mortos ouvirão a voz do Filho do Homem e sairão das suas sepulturas. Aqueles que fizeram o bem vão ressuscitar e viver, e aqueles que fizeram o mal vão ressuscitar e ser condenados.</w:t>
            </w:r>
            <w:r w:rsidR="000D3162" w:rsidRPr="000D3162">
              <w:rPr>
                <w:rFonts w:eastAsia="Times New Roman" w:cs="Times New Roman"/>
                <w:i/>
                <w:shd w:val="clear" w:color="auto" w:fill="FFFFFF"/>
                <w:lang w:eastAsia="pt-BR"/>
              </w:rPr>
              <w:t xml:space="preserve"> </w:t>
            </w:r>
            <w:r w:rsidRPr="00BF40DB">
              <w:rPr>
                <w:rFonts w:eastAsia="Times New Roman" w:cs="Times New Roman"/>
                <w:i/>
                <w:shd w:val="clear" w:color="auto" w:fill="FFFFFF"/>
                <w:lang w:eastAsia="pt-BR"/>
              </w:rPr>
              <w:t>Jesus continuou a falar a eles. Ele disse: — Eu não posso fazer nada por minha própria conta, mas julgo de acordo com o que o Pai me diz. O meu julgamento é justo porque não procuro fazer a minha própria vontade, mas a vontade daquele que me enviou.</w:t>
            </w:r>
            <w:r w:rsidR="000D3162" w:rsidRPr="000D3162">
              <w:rPr>
                <w:rFonts w:eastAsia="Times New Roman" w:cs="Times New Roman"/>
                <w:i/>
                <w:shd w:val="clear" w:color="auto" w:fill="FFFFFF"/>
                <w:lang w:eastAsia="pt-BR"/>
              </w:rPr>
              <w:t>”</w:t>
            </w:r>
          </w:p>
          <w:p w:rsidR="00BF40DB" w:rsidRPr="00BF40DB" w:rsidRDefault="00BF40DB" w:rsidP="00BF40DB">
            <w:pPr>
              <w:rPr>
                <w:rFonts w:eastAsia="Times New Roman" w:cs="Times New Roman"/>
                <w:i/>
                <w:lang w:eastAsia="pt-BR"/>
              </w:rPr>
            </w:pPr>
          </w:p>
          <w:p w:rsidR="00BF40DB" w:rsidRPr="00BF40DB" w:rsidRDefault="00BF40DB" w:rsidP="00BF40DB">
            <w:pPr>
              <w:rPr>
                <w:rFonts w:eastAsia="Times New Roman" w:cs="Times New Roman"/>
                <w:i/>
                <w:lang w:eastAsia="pt-BR"/>
              </w:rPr>
            </w:pPr>
            <w:r w:rsidRPr="00BF40DB">
              <w:rPr>
                <w:rFonts w:eastAsia="Times New Roman" w:cs="Times New Roman"/>
                <w:bCs/>
                <w:i/>
                <w:shd w:val="clear" w:color="auto" w:fill="FFFFFF"/>
                <w:lang w:eastAsia="pt-BR"/>
              </w:rPr>
              <w:t>João</w:t>
            </w:r>
            <w:r w:rsidR="000D3162">
              <w:rPr>
                <w:rFonts w:eastAsia="Times New Roman" w:cs="Times New Roman"/>
                <w:bCs/>
                <w:i/>
                <w:shd w:val="clear" w:color="auto" w:fill="FFFFFF"/>
                <w:lang w:eastAsia="pt-BR"/>
              </w:rPr>
              <w:t xml:space="preserve"> </w:t>
            </w:r>
            <w:r w:rsidRPr="00BF40DB">
              <w:rPr>
                <w:rFonts w:eastAsia="Times New Roman" w:cs="Times New Roman"/>
                <w:bCs/>
                <w:i/>
                <w:shd w:val="clear" w:color="auto" w:fill="FFFFFF"/>
                <w:lang w:eastAsia="pt-BR"/>
              </w:rPr>
              <w:t>8.16</w:t>
            </w:r>
            <w:r w:rsidRPr="000D3162">
              <w:rPr>
                <w:rFonts w:eastAsia="Times New Roman" w:cs="Times New Roman"/>
                <w:i/>
                <w:lang w:eastAsia="pt-BR"/>
              </w:rPr>
              <w:t> </w:t>
            </w:r>
            <w:r w:rsidRPr="00BF40DB">
              <w:rPr>
                <w:rFonts w:eastAsia="Times New Roman" w:cs="Times New Roman"/>
                <w:i/>
                <w:shd w:val="clear" w:color="auto" w:fill="FFFFFF"/>
                <w:lang w:eastAsia="pt-BR"/>
              </w:rPr>
              <w:t> </w:t>
            </w:r>
            <w:r w:rsidR="000D3162">
              <w:rPr>
                <w:rFonts w:eastAsia="Times New Roman" w:cs="Times New Roman"/>
                <w:i/>
                <w:shd w:val="clear" w:color="auto" w:fill="FFFFFF"/>
                <w:lang w:eastAsia="pt-BR"/>
              </w:rPr>
              <w:t>“</w:t>
            </w:r>
            <w:r w:rsidRPr="00BF40DB">
              <w:rPr>
                <w:rFonts w:eastAsia="Times New Roman" w:cs="Times New Roman"/>
                <w:i/>
                <w:shd w:val="clear" w:color="auto" w:fill="FFFFFF"/>
                <w:lang w:eastAsia="pt-BR"/>
              </w:rPr>
              <w:t xml:space="preserve"> E, se eu julgar, o meu julgamento é verdadeiro porque não julgo sozinho, pois o Pai, que me enviou, está comigo.</w:t>
            </w:r>
            <w:r w:rsidR="000D3162">
              <w:rPr>
                <w:rFonts w:eastAsia="Times New Roman" w:cs="Times New Roman"/>
                <w:i/>
                <w:shd w:val="clear" w:color="auto" w:fill="FFFFFF"/>
                <w:lang w:eastAsia="pt-BR"/>
              </w:rPr>
              <w:t>”</w:t>
            </w:r>
          </w:p>
          <w:p w:rsidR="00BF40DB" w:rsidRPr="00FE2F80" w:rsidRDefault="00BF40DB" w:rsidP="00217876">
            <w:pPr>
              <w:spacing w:line="183" w:lineRule="atLeast"/>
              <w:jc w:val="both"/>
              <w:textAlignment w:val="baseline"/>
              <w:rPr>
                <w:rFonts w:eastAsia="Times New Roman" w:cs="Times New Roman"/>
                <w:lang w:eastAsia="pt-BR"/>
              </w:rPr>
            </w:pPr>
          </w:p>
        </w:tc>
      </w:tr>
      <w:tr w:rsidR="00F94971" w:rsidRPr="00A16009" w:rsidTr="001E1FE7">
        <w:tc>
          <w:tcPr>
            <w:tcW w:w="9464" w:type="dxa"/>
          </w:tcPr>
          <w:p w:rsidR="002A68CA" w:rsidRDefault="007919E4" w:rsidP="009F693E">
            <w:pPr>
              <w:jc w:val="both"/>
              <w:rPr>
                <w:bCs/>
                <w:shd w:val="clear" w:color="auto" w:fill="FFFFFF"/>
              </w:rPr>
            </w:pPr>
            <w:r>
              <w:rPr>
                <w:b/>
                <w:bCs/>
                <w:i/>
                <w:shd w:val="clear" w:color="auto" w:fill="FFFFFF"/>
              </w:rPr>
              <w:lastRenderedPageBreak/>
              <w:t xml:space="preserve">Conclusão: </w:t>
            </w:r>
            <w:r>
              <w:rPr>
                <w:bCs/>
                <w:shd w:val="clear" w:color="auto" w:fill="FFFFFF"/>
              </w:rPr>
              <w:t xml:space="preserve">esse assunto é de extrema importância, aqui eles verão de forma bem clara como é importante saber de que lado estão. Aqui estamos falando sobre vida ou morte eterna de forma clara e direta. Um assunto sério mas que tenho certeza absoluta na iluminação do Espírito sobre a vida deles. Trabalhem os versículos com calma, deixe-os bem claro, deixe espaço para os questionamentos, lance luz sobre o tema. </w:t>
            </w:r>
          </w:p>
          <w:p w:rsidR="007919E4" w:rsidRDefault="007919E4" w:rsidP="009F693E">
            <w:pPr>
              <w:jc w:val="both"/>
              <w:rPr>
                <w:bCs/>
                <w:shd w:val="clear" w:color="auto" w:fill="FFFFFF"/>
              </w:rPr>
            </w:pPr>
          </w:p>
          <w:p w:rsidR="007919E4" w:rsidRPr="007919E4" w:rsidRDefault="007919E4" w:rsidP="009F693E">
            <w:pPr>
              <w:jc w:val="both"/>
              <w:rPr>
                <w:bCs/>
                <w:shd w:val="clear" w:color="auto" w:fill="FFFFFF"/>
              </w:rPr>
            </w:pPr>
            <w:r>
              <w:rPr>
                <w:bCs/>
                <w:shd w:val="clear" w:color="auto" w:fill="FFFFFF"/>
              </w:rPr>
              <w:t>Se houver tempo eles podem escrever suas dúvidas e podemos trabalhá-las nas próximas lições. Mas o objetivo, o foco da aula de hoje é o Dia do Juízo. Vamos construir fundamento sobre fundamento para que eles entendam porque esperamos tanto por esse dia</w:t>
            </w:r>
            <w:r w:rsidR="001E1FE7">
              <w:rPr>
                <w:bCs/>
                <w:shd w:val="clear" w:color="auto" w:fill="FFFFFF"/>
              </w:rPr>
              <w:t xml:space="preserve"> apesar dele </w:t>
            </w:r>
            <w:r>
              <w:rPr>
                <w:bCs/>
                <w:shd w:val="clear" w:color="auto" w:fill="FFFFFF"/>
              </w:rPr>
              <w:t>parecer tão assustador. Não deixe que perguntas que vão muito além desviem o foco, anote-as. Mas</w:t>
            </w:r>
            <w:r w:rsidR="001E1FE7">
              <w:rPr>
                <w:bCs/>
                <w:shd w:val="clear" w:color="auto" w:fill="FFFFFF"/>
              </w:rPr>
              <w:t xml:space="preserve"> o que eles precisam saber é que o Dia do Juízo representa a punição de todo o mal e a nossa salvação. Momento muito oportuno para desafiá-los a tomarem posição. Boa aula!</w:t>
            </w:r>
          </w:p>
        </w:tc>
      </w:tr>
    </w:tbl>
    <w:p w:rsidR="006D137A" w:rsidRDefault="006D137A" w:rsidP="00FC3457">
      <w:pPr>
        <w:shd w:val="clear" w:color="auto" w:fill="FFFFFF"/>
        <w:spacing w:after="0" w:line="183" w:lineRule="atLeast"/>
        <w:jc w:val="both"/>
        <w:textAlignment w:val="baseline"/>
        <w:rPr>
          <w:rFonts w:eastAsia="Times New Roman" w:cs="Times New Roman"/>
          <w:sz w:val="24"/>
          <w:szCs w:val="24"/>
          <w:lang w:eastAsia="pt-BR"/>
        </w:rPr>
      </w:pPr>
    </w:p>
    <w:p w:rsidR="00FD2985" w:rsidRDefault="00FD2985" w:rsidP="00FC3457">
      <w:pPr>
        <w:shd w:val="clear" w:color="auto" w:fill="FFFFFF"/>
        <w:spacing w:after="0" w:line="183" w:lineRule="atLeast"/>
        <w:jc w:val="both"/>
        <w:textAlignment w:val="baseline"/>
        <w:rPr>
          <w:rFonts w:eastAsia="Times New Roman" w:cs="Times New Roman"/>
          <w:sz w:val="24"/>
          <w:szCs w:val="24"/>
          <w:lang w:eastAsia="pt-BR"/>
        </w:rPr>
      </w:pPr>
    </w:p>
    <w:p w:rsidR="00AA776B" w:rsidRDefault="00AA776B" w:rsidP="00FC3457">
      <w:pPr>
        <w:shd w:val="clear" w:color="auto" w:fill="FFFFFF"/>
        <w:spacing w:after="0" w:line="183" w:lineRule="atLeast"/>
        <w:jc w:val="both"/>
        <w:textAlignment w:val="baseline"/>
        <w:rPr>
          <w:rFonts w:eastAsia="Times New Roman" w:cs="Times New Roman"/>
          <w:sz w:val="24"/>
          <w:szCs w:val="24"/>
          <w:lang w:eastAsia="pt-BR"/>
        </w:rPr>
      </w:pPr>
    </w:p>
    <w:sectPr w:rsidR="00AA776B" w:rsidSect="00C93FC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E10F5"/>
    <w:multiLevelType w:val="hybridMultilevel"/>
    <w:tmpl w:val="64CE8CF0"/>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
    <w:nsid w:val="0AC83EEC"/>
    <w:multiLevelType w:val="hybridMultilevel"/>
    <w:tmpl w:val="B29A543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nsid w:val="1D8D62F3"/>
    <w:multiLevelType w:val="hybridMultilevel"/>
    <w:tmpl w:val="2D3A5616"/>
    <w:lvl w:ilvl="0" w:tplc="0416000F">
      <w:start w:val="1"/>
      <w:numFmt w:val="decimal"/>
      <w:lvlText w:val="%1."/>
      <w:lvlJc w:val="left"/>
      <w:pPr>
        <w:ind w:left="928" w:hanging="360"/>
      </w:pPr>
    </w:lvl>
    <w:lvl w:ilvl="1" w:tplc="04160019" w:tentative="1">
      <w:start w:val="1"/>
      <w:numFmt w:val="lowerLetter"/>
      <w:lvlText w:val="%2."/>
      <w:lvlJc w:val="left"/>
      <w:pPr>
        <w:ind w:left="1648" w:hanging="360"/>
      </w:pPr>
    </w:lvl>
    <w:lvl w:ilvl="2" w:tplc="0416001B" w:tentative="1">
      <w:start w:val="1"/>
      <w:numFmt w:val="lowerRoman"/>
      <w:lvlText w:val="%3."/>
      <w:lvlJc w:val="right"/>
      <w:pPr>
        <w:ind w:left="2368" w:hanging="180"/>
      </w:pPr>
    </w:lvl>
    <w:lvl w:ilvl="3" w:tplc="0416000F" w:tentative="1">
      <w:start w:val="1"/>
      <w:numFmt w:val="decimal"/>
      <w:lvlText w:val="%4."/>
      <w:lvlJc w:val="left"/>
      <w:pPr>
        <w:ind w:left="3088" w:hanging="360"/>
      </w:pPr>
    </w:lvl>
    <w:lvl w:ilvl="4" w:tplc="04160019" w:tentative="1">
      <w:start w:val="1"/>
      <w:numFmt w:val="lowerLetter"/>
      <w:lvlText w:val="%5."/>
      <w:lvlJc w:val="left"/>
      <w:pPr>
        <w:ind w:left="3808" w:hanging="360"/>
      </w:pPr>
    </w:lvl>
    <w:lvl w:ilvl="5" w:tplc="0416001B" w:tentative="1">
      <w:start w:val="1"/>
      <w:numFmt w:val="lowerRoman"/>
      <w:lvlText w:val="%6."/>
      <w:lvlJc w:val="right"/>
      <w:pPr>
        <w:ind w:left="4528" w:hanging="180"/>
      </w:pPr>
    </w:lvl>
    <w:lvl w:ilvl="6" w:tplc="0416000F" w:tentative="1">
      <w:start w:val="1"/>
      <w:numFmt w:val="decimal"/>
      <w:lvlText w:val="%7."/>
      <w:lvlJc w:val="left"/>
      <w:pPr>
        <w:ind w:left="5248" w:hanging="360"/>
      </w:pPr>
    </w:lvl>
    <w:lvl w:ilvl="7" w:tplc="04160019" w:tentative="1">
      <w:start w:val="1"/>
      <w:numFmt w:val="lowerLetter"/>
      <w:lvlText w:val="%8."/>
      <w:lvlJc w:val="left"/>
      <w:pPr>
        <w:ind w:left="5968" w:hanging="360"/>
      </w:pPr>
    </w:lvl>
    <w:lvl w:ilvl="8" w:tplc="0416001B" w:tentative="1">
      <w:start w:val="1"/>
      <w:numFmt w:val="lowerRoman"/>
      <w:lvlText w:val="%9."/>
      <w:lvlJc w:val="right"/>
      <w:pPr>
        <w:ind w:left="6688" w:hanging="180"/>
      </w:pPr>
    </w:lvl>
  </w:abstractNum>
  <w:abstractNum w:abstractNumId="3">
    <w:nsid w:val="1FAD666E"/>
    <w:multiLevelType w:val="hybridMultilevel"/>
    <w:tmpl w:val="DBCEF5B6"/>
    <w:lvl w:ilvl="0" w:tplc="FE2EB93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22967A1E"/>
    <w:multiLevelType w:val="hybridMultilevel"/>
    <w:tmpl w:val="5BF4FBE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nsid w:val="2F871D1C"/>
    <w:multiLevelType w:val="hybridMultilevel"/>
    <w:tmpl w:val="82A8FE9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nsid w:val="3A687896"/>
    <w:multiLevelType w:val="hybridMultilevel"/>
    <w:tmpl w:val="E68ADFD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nsid w:val="44233FAC"/>
    <w:multiLevelType w:val="hybridMultilevel"/>
    <w:tmpl w:val="45B8F124"/>
    <w:lvl w:ilvl="0" w:tplc="04160001">
      <w:start w:val="1"/>
      <w:numFmt w:val="bullet"/>
      <w:lvlText w:val=""/>
      <w:lvlJc w:val="left"/>
      <w:pPr>
        <w:ind w:left="752" w:hanging="360"/>
      </w:pPr>
      <w:rPr>
        <w:rFonts w:ascii="Symbol" w:hAnsi="Symbol" w:hint="default"/>
      </w:rPr>
    </w:lvl>
    <w:lvl w:ilvl="1" w:tplc="04160003" w:tentative="1">
      <w:start w:val="1"/>
      <w:numFmt w:val="bullet"/>
      <w:lvlText w:val="o"/>
      <w:lvlJc w:val="left"/>
      <w:pPr>
        <w:ind w:left="1472" w:hanging="360"/>
      </w:pPr>
      <w:rPr>
        <w:rFonts w:ascii="Courier New" w:hAnsi="Courier New" w:cs="Courier New" w:hint="default"/>
      </w:rPr>
    </w:lvl>
    <w:lvl w:ilvl="2" w:tplc="04160005" w:tentative="1">
      <w:start w:val="1"/>
      <w:numFmt w:val="bullet"/>
      <w:lvlText w:val=""/>
      <w:lvlJc w:val="left"/>
      <w:pPr>
        <w:ind w:left="2192" w:hanging="360"/>
      </w:pPr>
      <w:rPr>
        <w:rFonts w:ascii="Wingdings" w:hAnsi="Wingdings" w:hint="default"/>
      </w:rPr>
    </w:lvl>
    <w:lvl w:ilvl="3" w:tplc="04160001" w:tentative="1">
      <w:start w:val="1"/>
      <w:numFmt w:val="bullet"/>
      <w:lvlText w:val=""/>
      <w:lvlJc w:val="left"/>
      <w:pPr>
        <w:ind w:left="2912" w:hanging="360"/>
      </w:pPr>
      <w:rPr>
        <w:rFonts w:ascii="Symbol" w:hAnsi="Symbol" w:hint="default"/>
      </w:rPr>
    </w:lvl>
    <w:lvl w:ilvl="4" w:tplc="04160003" w:tentative="1">
      <w:start w:val="1"/>
      <w:numFmt w:val="bullet"/>
      <w:lvlText w:val="o"/>
      <w:lvlJc w:val="left"/>
      <w:pPr>
        <w:ind w:left="3632" w:hanging="360"/>
      </w:pPr>
      <w:rPr>
        <w:rFonts w:ascii="Courier New" w:hAnsi="Courier New" w:cs="Courier New" w:hint="default"/>
      </w:rPr>
    </w:lvl>
    <w:lvl w:ilvl="5" w:tplc="04160005" w:tentative="1">
      <w:start w:val="1"/>
      <w:numFmt w:val="bullet"/>
      <w:lvlText w:val=""/>
      <w:lvlJc w:val="left"/>
      <w:pPr>
        <w:ind w:left="4352" w:hanging="360"/>
      </w:pPr>
      <w:rPr>
        <w:rFonts w:ascii="Wingdings" w:hAnsi="Wingdings" w:hint="default"/>
      </w:rPr>
    </w:lvl>
    <w:lvl w:ilvl="6" w:tplc="04160001" w:tentative="1">
      <w:start w:val="1"/>
      <w:numFmt w:val="bullet"/>
      <w:lvlText w:val=""/>
      <w:lvlJc w:val="left"/>
      <w:pPr>
        <w:ind w:left="5072" w:hanging="360"/>
      </w:pPr>
      <w:rPr>
        <w:rFonts w:ascii="Symbol" w:hAnsi="Symbol" w:hint="default"/>
      </w:rPr>
    </w:lvl>
    <w:lvl w:ilvl="7" w:tplc="04160003" w:tentative="1">
      <w:start w:val="1"/>
      <w:numFmt w:val="bullet"/>
      <w:lvlText w:val="o"/>
      <w:lvlJc w:val="left"/>
      <w:pPr>
        <w:ind w:left="5792" w:hanging="360"/>
      </w:pPr>
      <w:rPr>
        <w:rFonts w:ascii="Courier New" w:hAnsi="Courier New" w:cs="Courier New" w:hint="default"/>
      </w:rPr>
    </w:lvl>
    <w:lvl w:ilvl="8" w:tplc="04160005" w:tentative="1">
      <w:start w:val="1"/>
      <w:numFmt w:val="bullet"/>
      <w:lvlText w:val=""/>
      <w:lvlJc w:val="left"/>
      <w:pPr>
        <w:ind w:left="6512" w:hanging="360"/>
      </w:pPr>
      <w:rPr>
        <w:rFonts w:ascii="Wingdings" w:hAnsi="Wingdings" w:hint="default"/>
      </w:rPr>
    </w:lvl>
  </w:abstractNum>
  <w:abstractNum w:abstractNumId="8">
    <w:nsid w:val="672720BA"/>
    <w:multiLevelType w:val="hybridMultilevel"/>
    <w:tmpl w:val="47422C12"/>
    <w:lvl w:ilvl="0" w:tplc="CED6945E">
      <w:start w:val="1"/>
      <w:numFmt w:val="decimal"/>
      <w:lvlText w:val="%1-"/>
      <w:lvlJc w:val="left"/>
      <w:pPr>
        <w:ind w:left="720" w:hanging="360"/>
      </w:pPr>
      <w:rPr>
        <w:rFonts w:eastAsiaTheme="minorHAnsi" w:cstheme="minorBidi"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697164D9"/>
    <w:multiLevelType w:val="hybridMultilevel"/>
    <w:tmpl w:val="4956FC7C"/>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nsid w:val="736238BA"/>
    <w:multiLevelType w:val="hybridMultilevel"/>
    <w:tmpl w:val="EE42FD44"/>
    <w:lvl w:ilvl="0" w:tplc="FE2EB93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7D950090"/>
    <w:multiLevelType w:val="multilevel"/>
    <w:tmpl w:val="7D5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E0201A"/>
    <w:multiLevelType w:val="multilevel"/>
    <w:tmpl w:val="67DAB730"/>
    <w:lvl w:ilvl="0">
      <w:start w:val="1"/>
      <w:numFmt w:val="decimal"/>
      <w:lvlText w:val="%1."/>
      <w:lvlJc w:val="left"/>
      <w:pPr>
        <w:tabs>
          <w:tab w:val="num" w:pos="1176"/>
        </w:tabs>
        <w:ind w:left="1176" w:hanging="360"/>
      </w:pPr>
    </w:lvl>
    <w:lvl w:ilvl="1">
      <w:start w:val="1"/>
      <w:numFmt w:val="decimal"/>
      <w:lvlText w:val="%2-"/>
      <w:lvlJc w:val="left"/>
      <w:pPr>
        <w:ind w:left="1896" w:hanging="360"/>
      </w:pPr>
      <w:rPr>
        <w:rFonts w:hint="default"/>
      </w:rPr>
    </w:lvl>
    <w:lvl w:ilvl="2" w:tentative="1">
      <w:start w:val="1"/>
      <w:numFmt w:val="decimal"/>
      <w:lvlText w:val="%3."/>
      <w:lvlJc w:val="left"/>
      <w:pPr>
        <w:tabs>
          <w:tab w:val="num" w:pos="2616"/>
        </w:tabs>
        <w:ind w:left="2616" w:hanging="360"/>
      </w:pPr>
    </w:lvl>
    <w:lvl w:ilvl="3" w:tentative="1">
      <w:start w:val="1"/>
      <w:numFmt w:val="decimal"/>
      <w:lvlText w:val="%4."/>
      <w:lvlJc w:val="left"/>
      <w:pPr>
        <w:tabs>
          <w:tab w:val="num" w:pos="3336"/>
        </w:tabs>
        <w:ind w:left="3336" w:hanging="360"/>
      </w:pPr>
    </w:lvl>
    <w:lvl w:ilvl="4" w:tentative="1">
      <w:start w:val="1"/>
      <w:numFmt w:val="decimal"/>
      <w:lvlText w:val="%5."/>
      <w:lvlJc w:val="left"/>
      <w:pPr>
        <w:tabs>
          <w:tab w:val="num" w:pos="4056"/>
        </w:tabs>
        <w:ind w:left="4056" w:hanging="360"/>
      </w:pPr>
    </w:lvl>
    <w:lvl w:ilvl="5" w:tentative="1">
      <w:start w:val="1"/>
      <w:numFmt w:val="decimal"/>
      <w:lvlText w:val="%6."/>
      <w:lvlJc w:val="left"/>
      <w:pPr>
        <w:tabs>
          <w:tab w:val="num" w:pos="4776"/>
        </w:tabs>
        <w:ind w:left="4776" w:hanging="360"/>
      </w:pPr>
    </w:lvl>
    <w:lvl w:ilvl="6" w:tentative="1">
      <w:start w:val="1"/>
      <w:numFmt w:val="decimal"/>
      <w:lvlText w:val="%7."/>
      <w:lvlJc w:val="left"/>
      <w:pPr>
        <w:tabs>
          <w:tab w:val="num" w:pos="5496"/>
        </w:tabs>
        <w:ind w:left="5496" w:hanging="360"/>
      </w:pPr>
    </w:lvl>
    <w:lvl w:ilvl="7" w:tentative="1">
      <w:start w:val="1"/>
      <w:numFmt w:val="decimal"/>
      <w:lvlText w:val="%8."/>
      <w:lvlJc w:val="left"/>
      <w:pPr>
        <w:tabs>
          <w:tab w:val="num" w:pos="6216"/>
        </w:tabs>
        <w:ind w:left="6216" w:hanging="360"/>
      </w:pPr>
    </w:lvl>
    <w:lvl w:ilvl="8" w:tentative="1">
      <w:start w:val="1"/>
      <w:numFmt w:val="decimal"/>
      <w:lvlText w:val="%9."/>
      <w:lvlJc w:val="left"/>
      <w:pPr>
        <w:tabs>
          <w:tab w:val="num" w:pos="6936"/>
        </w:tabs>
        <w:ind w:left="6936" w:hanging="360"/>
      </w:pPr>
    </w:lvl>
  </w:abstractNum>
  <w:num w:numId="1">
    <w:abstractNumId w:val="12"/>
  </w:num>
  <w:num w:numId="2">
    <w:abstractNumId w:val="11"/>
  </w:num>
  <w:num w:numId="3">
    <w:abstractNumId w:val="4"/>
  </w:num>
  <w:num w:numId="4">
    <w:abstractNumId w:val="6"/>
  </w:num>
  <w:num w:numId="5">
    <w:abstractNumId w:val="2"/>
  </w:num>
  <w:num w:numId="6">
    <w:abstractNumId w:val="5"/>
  </w:num>
  <w:num w:numId="7">
    <w:abstractNumId w:val="1"/>
  </w:num>
  <w:num w:numId="8">
    <w:abstractNumId w:val="7"/>
  </w:num>
  <w:num w:numId="9">
    <w:abstractNumId w:val="8"/>
  </w:num>
  <w:num w:numId="10">
    <w:abstractNumId w:val="10"/>
  </w:num>
  <w:num w:numId="11">
    <w:abstractNumId w:val="3"/>
  </w:num>
  <w:num w:numId="12">
    <w:abstractNumId w:val="9"/>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6614A1"/>
    <w:rsid w:val="00002E4F"/>
    <w:rsid w:val="000068EB"/>
    <w:rsid w:val="00007508"/>
    <w:rsid w:val="00014716"/>
    <w:rsid w:val="00035F78"/>
    <w:rsid w:val="00040101"/>
    <w:rsid w:val="00043ED7"/>
    <w:rsid w:val="0004765F"/>
    <w:rsid w:val="00081D04"/>
    <w:rsid w:val="000846E5"/>
    <w:rsid w:val="000870BE"/>
    <w:rsid w:val="000B096B"/>
    <w:rsid w:val="000D007A"/>
    <w:rsid w:val="000D3162"/>
    <w:rsid w:val="000D41D8"/>
    <w:rsid w:val="000E1776"/>
    <w:rsid w:val="000E359B"/>
    <w:rsid w:val="000E6F03"/>
    <w:rsid w:val="000E781E"/>
    <w:rsid w:val="000F5087"/>
    <w:rsid w:val="000F6C2A"/>
    <w:rsid w:val="00102C76"/>
    <w:rsid w:val="00112380"/>
    <w:rsid w:val="001263D6"/>
    <w:rsid w:val="00137568"/>
    <w:rsid w:val="00157C36"/>
    <w:rsid w:val="00166200"/>
    <w:rsid w:val="00191677"/>
    <w:rsid w:val="00194383"/>
    <w:rsid w:val="001C3BFF"/>
    <w:rsid w:val="001C7DDC"/>
    <w:rsid w:val="001D1091"/>
    <w:rsid w:val="001D1A7F"/>
    <w:rsid w:val="001E1FE7"/>
    <w:rsid w:val="00210DFA"/>
    <w:rsid w:val="00213192"/>
    <w:rsid w:val="00213344"/>
    <w:rsid w:val="00215BD4"/>
    <w:rsid w:val="0021775B"/>
    <w:rsid w:val="00217876"/>
    <w:rsid w:val="00224A32"/>
    <w:rsid w:val="0023525B"/>
    <w:rsid w:val="0024556F"/>
    <w:rsid w:val="00254567"/>
    <w:rsid w:val="00256BBC"/>
    <w:rsid w:val="00291B67"/>
    <w:rsid w:val="0029645D"/>
    <w:rsid w:val="002A68CA"/>
    <w:rsid w:val="002B2657"/>
    <w:rsid w:val="002B5BB6"/>
    <w:rsid w:val="002B6665"/>
    <w:rsid w:val="002C2A0F"/>
    <w:rsid w:val="002C6C2D"/>
    <w:rsid w:val="002C7BF4"/>
    <w:rsid w:val="002D315D"/>
    <w:rsid w:val="002D4738"/>
    <w:rsid w:val="002F1A4E"/>
    <w:rsid w:val="002F61D1"/>
    <w:rsid w:val="003017F0"/>
    <w:rsid w:val="00305620"/>
    <w:rsid w:val="003308C4"/>
    <w:rsid w:val="00331948"/>
    <w:rsid w:val="00336ABA"/>
    <w:rsid w:val="00340FC3"/>
    <w:rsid w:val="00341992"/>
    <w:rsid w:val="00343496"/>
    <w:rsid w:val="00352052"/>
    <w:rsid w:val="00364170"/>
    <w:rsid w:val="003839E8"/>
    <w:rsid w:val="00387A47"/>
    <w:rsid w:val="003926A9"/>
    <w:rsid w:val="003B1445"/>
    <w:rsid w:val="003B1941"/>
    <w:rsid w:val="003B2B9B"/>
    <w:rsid w:val="003B60ED"/>
    <w:rsid w:val="003B6C82"/>
    <w:rsid w:val="003D680B"/>
    <w:rsid w:val="003E5A33"/>
    <w:rsid w:val="003F3D8B"/>
    <w:rsid w:val="003F4E16"/>
    <w:rsid w:val="00405FC2"/>
    <w:rsid w:val="004114E5"/>
    <w:rsid w:val="004153A9"/>
    <w:rsid w:val="00425660"/>
    <w:rsid w:val="0043350C"/>
    <w:rsid w:val="004538AD"/>
    <w:rsid w:val="00461582"/>
    <w:rsid w:val="00481E8A"/>
    <w:rsid w:val="00482BAA"/>
    <w:rsid w:val="00493140"/>
    <w:rsid w:val="004A33B6"/>
    <w:rsid w:val="004A6377"/>
    <w:rsid w:val="004C74D0"/>
    <w:rsid w:val="004F01B9"/>
    <w:rsid w:val="004F1EBC"/>
    <w:rsid w:val="004F4BE7"/>
    <w:rsid w:val="0051677F"/>
    <w:rsid w:val="00524C6C"/>
    <w:rsid w:val="00527232"/>
    <w:rsid w:val="00533F4C"/>
    <w:rsid w:val="00541192"/>
    <w:rsid w:val="00541348"/>
    <w:rsid w:val="0055161E"/>
    <w:rsid w:val="005579D1"/>
    <w:rsid w:val="005607AC"/>
    <w:rsid w:val="005664C6"/>
    <w:rsid w:val="005720DB"/>
    <w:rsid w:val="0058458D"/>
    <w:rsid w:val="00595FDD"/>
    <w:rsid w:val="005A2C9B"/>
    <w:rsid w:val="005C72EF"/>
    <w:rsid w:val="005D48CD"/>
    <w:rsid w:val="005E08CB"/>
    <w:rsid w:val="005F1BD4"/>
    <w:rsid w:val="005F4D4B"/>
    <w:rsid w:val="005F69D1"/>
    <w:rsid w:val="00601E96"/>
    <w:rsid w:val="006072B2"/>
    <w:rsid w:val="006121FA"/>
    <w:rsid w:val="00617385"/>
    <w:rsid w:val="0062266A"/>
    <w:rsid w:val="006257E3"/>
    <w:rsid w:val="00625C24"/>
    <w:rsid w:val="00640431"/>
    <w:rsid w:val="006427A8"/>
    <w:rsid w:val="006614A1"/>
    <w:rsid w:val="00667C42"/>
    <w:rsid w:val="006773EF"/>
    <w:rsid w:val="00686763"/>
    <w:rsid w:val="006929E4"/>
    <w:rsid w:val="006B71A1"/>
    <w:rsid w:val="006D137A"/>
    <w:rsid w:val="006D41D5"/>
    <w:rsid w:val="006F09BB"/>
    <w:rsid w:val="006F4ED7"/>
    <w:rsid w:val="006F56E1"/>
    <w:rsid w:val="006F6545"/>
    <w:rsid w:val="006F76F1"/>
    <w:rsid w:val="0070137B"/>
    <w:rsid w:val="00711E8E"/>
    <w:rsid w:val="00753EE3"/>
    <w:rsid w:val="00756EA0"/>
    <w:rsid w:val="00767F71"/>
    <w:rsid w:val="007754CB"/>
    <w:rsid w:val="00776A5B"/>
    <w:rsid w:val="007820B4"/>
    <w:rsid w:val="00782687"/>
    <w:rsid w:val="007919E4"/>
    <w:rsid w:val="00794156"/>
    <w:rsid w:val="00794513"/>
    <w:rsid w:val="007A0B3B"/>
    <w:rsid w:val="007B788B"/>
    <w:rsid w:val="007C5E95"/>
    <w:rsid w:val="007C6B4C"/>
    <w:rsid w:val="007D1358"/>
    <w:rsid w:val="007D55ED"/>
    <w:rsid w:val="007E632D"/>
    <w:rsid w:val="007F7D76"/>
    <w:rsid w:val="0080089C"/>
    <w:rsid w:val="00801AA2"/>
    <w:rsid w:val="00807578"/>
    <w:rsid w:val="00816459"/>
    <w:rsid w:val="008175E4"/>
    <w:rsid w:val="0083349E"/>
    <w:rsid w:val="0084672D"/>
    <w:rsid w:val="00852094"/>
    <w:rsid w:val="008624CC"/>
    <w:rsid w:val="00866C56"/>
    <w:rsid w:val="00892D11"/>
    <w:rsid w:val="00893202"/>
    <w:rsid w:val="008A174F"/>
    <w:rsid w:val="008A7D81"/>
    <w:rsid w:val="008B4B66"/>
    <w:rsid w:val="008B6CE7"/>
    <w:rsid w:val="008C3FC9"/>
    <w:rsid w:val="008C628D"/>
    <w:rsid w:val="008E0D01"/>
    <w:rsid w:val="008E2F49"/>
    <w:rsid w:val="008F257F"/>
    <w:rsid w:val="008F6027"/>
    <w:rsid w:val="008F7203"/>
    <w:rsid w:val="00914A24"/>
    <w:rsid w:val="0092503E"/>
    <w:rsid w:val="00936FF5"/>
    <w:rsid w:val="009370E1"/>
    <w:rsid w:val="009407B1"/>
    <w:rsid w:val="009708F0"/>
    <w:rsid w:val="00970FBE"/>
    <w:rsid w:val="00977106"/>
    <w:rsid w:val="00977C7F"/>
    <w:rsid w:val="00992A0D"/>
    <w:rsid w:val="00993026"/>
    <w:rsid w:val="009A0C17"/>
    <w:rsid w:val="009A6CB7"/>
    <w:rsid w:val="009B4A7F"/>
    <w:rsid w:val="009C650C"/>
    <w:rsid w:val="009D2331"/>
    <w:rsid w:val="009D66D8"/>
    <w:rsid w:val="009E6BA4"/>
    <w:rsid w:val="009F376D"/>
    <w:rsid w:val="009F437D"/>
    <w:rsid w:val="009F693E"/>
    <w:rsid w:val="009F7386"/>
    <w:rsid w:val="00A0165C"/>
    <w:rsid w:val="00A1180E"/>
    <w:rsid w:val="00A16009"/>
    <w:rsid w:val="00A326F1"/>
    <w:rsid w:val="00A338E4"/>
    <w:rsid w:val="00A4420D"/>
    <w:rsid w:val="00A46E70"/>
    <w:rsid w:val="00A65973"/>
    <w:rsid w:val="00A733A0"/>
    <w:rsid w:val="00A764E0"/>
    <w:rsid w:val="00A90767"/>
    <w:rsid w:val="00A9654F"/>
    <w:rsid w:val="00AA0692"/>
    <w:rsid w:val="00AA776B"/>
    <w:rsid w:val="00AB57F2"/>
    <w:rsid w:val="00AB6D10"/>
    <w:rsid w:val="00AD3C5E"/>
    <w:rsid w:val="00AD53C0"/>
    <w:rsid w:val="00AE6895"/>
    <w:rsid w:val="00B0490F"/>
    <w:rsid w:val="00B16D8D"/>
    <w:rsid w:val="00B25C49"/>
    <w:rsid w:val="00B30295"/>
    <w:rsid w:val="00B31A85"/>
    <w:rsid w:val="00B32B20"/>
    <w:rsid w:val="00B32EA9"/>
    <w:rsid w:val="00B33554"/>
    <w:rsid w:val="00B36A89"/>
    <w:rsid w:val="00B55401"/>
    <w:rsid w:val="00B562C1"/>
    <w:rsid w:val="00B635D2"/>
    <w:rsid w:val="00B702CE"/>
    <w:rsid w:val="00B7438A"/>
    <w:rsid w:val="00B842AC"/>
    <w:rsid w:val="00B93F07"/>
    <w:rsid w:val="00BA1D70"/>
    <w:rsid w:val="00BA6366"/>
    <w:rsid w:val="00BC16DD"/>
    <w:rsid w:val="00BC45E3"/>
    <w:rsid w:val="00BC7D0D"/>
    <w:rsid w:val="00BD23C3"/>
    <w:rsid w:val="00BD595A"/>
    <w:rsid w:val="00BE682C"/>
    <w:rsid w:val="00BE7D01"/>
    <w:rsid w:val="00BF40DB"/>
    <w:rsid w:val="00C02EE8"/>
    <w:rsid w:val="00C046E6"/>
    <w:rsid w:val="00C10D54"/>
    <w:rsid w:val="00C12E1D"/>
    <w:rsid w:val="00C14BEC"/>
    <w:rsid w:val="00C314AE"/>
    <w:rsid w:val="00C32434"/>
    <w:rsid w:val="00C42F69"/>
    <w:rsid w:val="00C45AAA"/>
    <w:rsid w:val="00C46DD1"/>
    <w:rsid w:val="00C603F4"/>
    <w:rsid w:val="00C875A1"/>
    <w:rsid w:val="00C93292"/>
    <w:rsid w:val="00C93FC8"/>
    <w:rsid w:val="00C967FB"/>
    <w:rsid w:val="00CA5F34"/>
    <w:rsid w:val="00CB712A"/>
    <w:rsid w:val="00CC6268"/>
    <w:rsid w:val="00CC75AE"/>
    <w:rsid w:val="00CD62F1"/>
    <w:rsid w:val="00CE12B7"/>
    <w:rsid w:val="00CE1D35"/>
    <w:rsid w:val="00CF14B8"/>
    <w:rsid w:val="00CF154C"/>
    <w:rsid w:val="00CF194A"/>
    <w:rsid w:val="00CF3AC7"/>
    <w:rsid w:val="00CF5257"/>
    <w:rsid w:val="00D067A6"/>
    <w:rsid w:val="00D11584"/>
    <w:rsid w:val="00D24CF2"/>
    <w:rsid w:val="00D24DEC"/>
    <w:rsid w:val="00D344A1"/>
    <w:rsid w:val="00D37932"/>
    <w:rsid w:val="00D41410"/>
    <w:rsid w:val="00D52FF0"/>
    <w:rsid w:val="00D552C7"/>
    <w:rsid w:val="00D57A51"/>
    <w:rsid w:val="00D74935"/>
    <w:rsid w:val="00D76C84"/>
    <w:rsid w:val="00D87629"/>
    <w:rsid w:val="00D90C8F"/>
    <w:rsid w:val="00D91D80"/>
    <w:rsid w:val="00DA5E28"/>
    <w:rsid w:val="00DA5E69"/>
    <w:rsid w:val="00DB1102"/>
    <w:rsid w:val="00DB516C"/>
    <w:rsid w:val="00DC64BF"/>
    <w:rsid w:val="00DD2679"/>
    <w:rsid w:val="00DD6DC1"/>
    <w:rsid w:val="00DF27CF"/>
    <w:rsid w:val="00E023C2"/>
    <w:rsid w:val="00E0246B"/>
    <w:rsid w:val="00E04B82"/>
    <w:rsid w:val="00E07180"/>
    <w:rsid w:val="00E26A49"/>
    <w:rsid w:val="00E26F90"/>
    <w:rsid w:val="00E46CCB"/>
    <w:rsid w:val="00E5024D"/>
    <w:rsid w:val="00E51824"/>
    <w:rsid w:val="00E52155"/>
    <w:rsid w:val="00E56BAA"/>
    <w:rsid w:val="00E679BC"/>
    <w:rsid w:val="00E83887"/>
    <w:rsid w:val="00E86A36"/>
    <w:rsid w:val="00E972F9"/>
    <w:rsid w:val="00EA3800"/>
    <w:rsid w:val="00EB4529"/>
    <w:rsid w:val="00EC0358"/>
    <w:rsid w:val="00ED067B"/>
    <w:rsid w:val="00ED2860"/>
    <w:rsid w:val="00ED6000"/>
    <w:rsid w:val="00EE3741"/>
    <w:rsid w:val="00EE6233"/>
    <w:rsid w:val="00EE664E"/>
    <w:rsid w:val="00EF4979"/>
    <w:rsid w:val="00EF723C"/>
    <w:rsid w:val="00F10A3D"/>
    <w:rsid w:val="00F13D35"/>
    <w:rsid w:val="00F23FE5"/>
    <w:rsid w:val="00F653A0"/>
    <w:rsid w:val="00F65D30"/>
    <w:rsid w:val="00F71B4A"/>
    <w:rsid w:val="00F72352"/>
    <w:rsid w:val="00F74EB2"/>
    <w:rsid w:val="00F85C6C"/>
    <w:rsid w:val="00F94971"/>
    <w:rsid w:val="00FA1110"/>
    <w:rsid w:val="00FA5630"/>
    <w:rsid w:val="00FB1D5E"/>
    <w:rsid w:val="00FC3457"/>
    <w:rsid w:val="00FC3783"/>
    <w:rsid w:val="00FD2985"/>
    <w:rsid w:val="00FE2F80"/>
    <w:rsid w:val="00FE3471"/>
    <w:rsid w:val="00FF236C"/>
    <w:rsid w:val="00FF466E"/>
    <w:rsid w:val="00FF47CF"/>
    <w:rsid w:val="00FF717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FC8"/>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6614A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614A1"/>
  </w:style>
  <w:style w:type="character" w:styleId="Hyperlink">
    <w:name w:val="Hyperlink"/>
    <w:basedOn w:val="Fontepargpadro"/>
    <w:uiPriority w:val="99"/>
    <w:unhideWhenUsed/>
    <w:rsid w:val="006614A1"/>
    <w:rPr>
      <w:color w:val="0000FF"/>
      <w:u w:val="single"/>
    </w:rPr>
  </w:style>
  <w:style w:type="paragraph" w:styleId="PargrafodaLista">
    <w:name w:val="List Paragraph"/>
    <w:basedOn w:val="Normal"/>
    <w:uiPriority w:val="34"/>
    <w:qFormat/>
    <w:rsid w:val="006614A1"/>
    <w:pPr>
      <w:ind w:left="720"/>
      <w:contextualSpacing/>
    </w:pPr>
  </w:style>
  <w:style w:type="table" w:styleId="Tabelacomgrade">
    <w:name w:val="Table Grid"/>
    <w:basedOn w:val="Tabelanormal"/>
    <w:uiPriority w:val="59"/>
    <w:rsid w:val="00A326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A326F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326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463343">
      <w:bodyDiv w:val="1"/>
      <w:marLeft w:val="0"/>
      <w:marRight w:val="0"/>
      <w:marTop w:val="0"/>
      <w:marBottom w:val="0"/>
      <w:divBdr>
        <w:top w:val="none" w:sz="0" w:space="0" w:color="auto"/>
        <w:left w:val="none" w:sz="0" w:space="0" w:color="auto"/>
        <w:bottom w:val="none" w:sz="0" w:space="0" w:color="auto"/>
        <w:right w:val="none" w:sz="0" w:space="0" w:color="auto"/>
      </w:divBdr>
    </w:div>
    <w:div w:id="154810570">
      <w:bodyDiv w:val="1"/>
      <w:marLeft w:val="0"/>
      <w:marRight w:val="0"/>
      <w:marTop w:val="0"/>
      <w:marBottom w:val="0"/>
      <w:divBdr>
        <w:top w:val="none" w:sz="0" w:space="0" w:color="auto"/>
        <w:left w:val="none" w:sz="0" w:space="0" w:color="auto"/>
        <w:bottom w:val="none" w:sz="0" w:space="0" w:color="auto"/>
        <w:right w:val="none" w:sz="0" w:space="0" w:color="auto"/>
      </w:divBdr>
    </w:div>
    <w:div w:id="210460400">
      <w:bodyDiv w:val="1"/>
      <w:marLeft w:val="0"/>
      <w:marRight w:val="0"/>
      <w:marTop w:val="0"/>
      <w:marBottom w:val="0"/>
      <w:divBdr>
        <w:top w:val="none" w:sz="0" w:space="0" w:color="auto"/>
        <w:left w:val="none" w:sz="0" w:space="0" w:color="auto"/>
        <w:bottom w:val="none" w:sz="0" w:space="0" w:color="auto"/>
        <w:right w:val="none" w:sz="0" w:space="0" w:color="auto"/>
      </w:divBdr>
    </w:div>
    <w:div w:id="290981972">
      <w:bodyDiv w:val="1"/>
      <w:marLeft w:val="0"/>
      <w:marRight w:val="0"/>
      <w:marTop w:val="0"/>
      <w:marBottom w:val="0"/>
      <w:divBdr>
        <w:top w:val="none" w:sz="0" w:space="0" w:color="auto"/>
        <w:left w:val="none" w:sz="0" w:space="0" w:color="auto"/>
        <w:bottom w:val="none" w:sz="0" w:space="0" w:color="auto"/>
        <w:right w:val="none" w:sz="0" w:space="0" w:color="auto"/>
      </w:divBdr>
    </w:div>
    <w:div w:id="333847727">
      <w:bodyDiv w:val="1"/>
      <w:marLeft w:val="0"/>
      <w:marRight w:val="0"/>
      <w:marTop w:val="0"/>
      <w:marBottom w:val="0"/>
      <w:divBdr>
        <w:top w:val="none" w:sz="0" w:space="0" w:color="auto"/>
        <w:left w:val="none" w:sz="0" w:space="0" w:color="auto"/>
        <w:bottom w:val="none" w:sz="0" w:space="0" w:color="auto"/>
        <w:right w:val="none" w:sz="0" w:space="0" w:color="auto"/>
      </w:divBdr>
    </w:div>
    <w:div w:id="359864749">
      <w:bodyDiv w:val="1"/>
      <w:marLeft w:val="0"/>
      <w:marRight w:val="0"/>
      <w:marTop w:val="0"/>
      <w:marBottom w:val="0"/>
      <w:divBdr>
        <w:top w:val="none" w:sz="0" w:space="0" w:color="auto"/>
        <w:left w:val="none" w:sz="0" w:space="0" w:color="auto"/>
        <w:bottom w:val="none" w:sz="0" w:space="0" w:color="auto"/>
        <w:right w:val="none" w:sz="0" w:space="0" w:color="auto"/>
      </w:divBdr>
    </w:div>
    <w:div w:id="381098098">
      <w:bodyDiv w:val="1"/>
      <w:marLeft w:val="0"/>
      <w:marRight w:val="0"/>
      <w:marTop w:val="0"/>
      <w:marBottom w:val="0"/>
      <w:divBdr>
        <w:top w:val="none" w:sz="0" w:space="0" w:color="auto"/>
        <w:left w:val="none" w:sz="0" w:space="0" w:color="auto"/>
        <w:bottom w:val="none" w:sz="0" w:space="0" w:color="auto"/>
        <w:right w:val="none" w:sz="0" w:space="0" w:color="auto"/>
      </w:divBdr>
    </w:div>
    <w:div w:id="453643418">
      <w:bodyDiv w:val="1"/>
      <w:marLeft w:val="0"/>
      <w:marRight w:val="0"/>
      <w:marTop w:val="0"/>
      <w:marBottom w:val="0"/>
      <w:divBdr>
        <w:top w:val="none" w:sz="0" w:space="0" w:color="auto"/>
        <w:left w:val="none" w:sz="0" w:space="0" w:color="auto"/>
        <w:bottom w:val="none" w:sz="0" w:space="0" w:color="auto"/>
        <w:right w:val="none" w:sz="0" w:space="0" w:color="auto"/>
      </w:divBdr>
    </w:div>
    <w:div w:id="468864623">
      <w:bodyDiv w:val="1"/>
      <w:marLeft w:val="0"/>
      <w:marRight w:val="0"/>
      <w:marTop w:val="0"/>
      <w:marBottom w:val="0"/>
      <w:divBdr>
        <w:top w:val="none" w:sz="0" w:space="0" w:color="auto"/>
        <w:left w:val="none" w:sz="0" w:space="0" w:color="auto"/>
        <w:bottom w:val="none" w:sz="0" w:space="0" w:color="auto"/>
        <w:right w:val="none" w:sz="0" w:space="0" w:color="auto"/>
      </w:divBdr>
    </w:div>
    <w:div w:id="515079680">
      <w:bodyDiv w:val="1"/>
      <w:marLeft w:val="0"/>
      <w:marRight w:val="0"/>
      <w:marTop w:val="0"/>
      <w:marBottom w:val="0"/>
      <w:divBdr>
        <w:top w:val="none" w:sz="0" w:space="0" w:color="auto"/>
        <w:left w:val="none" w:sz="0" w:space="0" w:color="auto"/>
        <w:bottom w:val="none" w:sz="0" w:space="0" w:color="auto"/>
        <w:right w:val="none" w:sz="0" w:space="0" w:color="auto"/>
      </w:divBdr>
    </w:div>
    <w:div w:id="609047831">
      <w:bodyDiv w:val="1"/>
      <w:marLeft w:val="0"/>
      <w:marRight w:val="0"/>
      <w:marTop w:val="0"/>
      <w:marBottom w:val="0"/>
      <w:divBdr>
        <w:top w:val="none" w:sz="0" w:space="0" w:color="auto"/>
        <w:left w:val="none" w:sz="0" w:space="0" w:color="auto"/>
        <w:bottom w:val="none" w:sz="0" w:space="0" w:color="auto"/>
        <w:right w:val="none" w:sz="0" w:space="0" w:color="auto"/>
      </w:divBdr>
    </w:div>
    <w:div w:id="723335466">
      <w:bodyDiv w:val="1"/>
      <w:marLeft w:val="0"/>
      <w:marRight w:val="0"/>
      <w:marTop w:val="0"/>
      <w:marBottom w:val="0"/>
      <w:divBdr>
        <w:top w:val="none" w:sz="0" w:space="0" w:color="auto"/>
        <w:left w:val="none" w:sz="0" w:space="0" w:color="auto"/>
        <w:bottom w:val="none" w:sz="0" w:space="0" w:color="auto"/>
        <w:right w:val="none" w:sz="0" w:space="0" w:color="auto"/>
      </w:divBdr>
    </w:div>
    <w:div w:id="758645722">
      <w:bodyDiv w:val="1"/>
      <w:marLeft w:val="0"/>
      <w:marRight w:val="0"/>
      <w:marTop w:val="0"/>
      <w:marBottom w:val="0"/>
      <w:divBdr>
        <w:top w:val="none" w:sz="0" w:space="0" w:color="auto"/>
        <w:left w:val="none" w:sz="0" w:space="0" w:color="auto"/>
        <w:bottom w:val="none" w:sz="0" w:space="0" w:color="auto"/>
        <w:right w:val="none" w:sz="0" w:space="0" w:color="auto"/>
      </w:divBdr>
    </w:div>
    <w:div w:id="1101222279">
      <w:bodyDiv w:val="1"/>
      <w:marLeft w:val="0"/>
      <w:marRight w:val="0"/>
      <w:marTop w:val="0"/>
      <w:marBottom w:val="0"/>
      <w:divBdr>
        <w:top w:val="none" w:sz="0" w:space="0" w:color="auto"/>
        <w:left w:val="none" w:sz="0" w:space="0" w:color="auto"/>
        <w:bottom w:val="none" w:sz="0" w:space="0" w:color="auto"/>
        <w:right w:val="none" w:sz="0" w:space="0" w:color="auto"/>
      </w:divBdr>
    </w:div>
    <w:div w:id="1223907787">
      <w:bodyDiv w:val="1"/>
      <w:marLeft w:val="0"/>
      <w:marRight w:val="0"/>
      <w:marTop w:val="0"/>
      <w:marBottom w:val="0"/>
      <w:divBdr>
        <w:top w:val="none" w:sz="0" w:space="0" w:color="auto"/>
        <w:left w:val="none" w:sz="0" w:space="0" w:color="auto"/>
        <w:bottom w:val="none" w:sz="0" w:space="0" w:color="auto"/>
        <w:right w:val="none" w:sz="0" w:space="0" w:color="auto"/>
      </w:divBdr>
    </w:div>
    <w:div w:id="1241215222">
      <w:bodyDiv w:val="1"/>
      <w:marLeft w:val="0"/>
      <w:marRight w:val="0"/>
      <w:marTop w:val="0"/>
      <w:marBottom w:val="0"/>
      <w:divBdr>
        <w:top w:val="none" w:sz="0" w:space="0" w:color="auto"/>
        <w:left w:val="none" w:sz="0" w:space="0" w:color="auto"/>
        <w:bottom w:val="none" w:sz="0" w:space="0" w:color="auto"/>
        <w:right w:val="none" w:sz="0" w:space="0" w:color="auto"/>
      </w:divBdr>
    </w:div>
    <w:div w:id="1326128309">
      <w:bodyDiv w:val="1"/>
      <w:marLeft w:val="0"/>
      <w:marRight w:val="0"/>
      <w:marTop w:val="0"/>
      <w:marBottom w:val="0"/>
      <w:divBdr>
        <w:top w:val="none" w:sz="0" w:space="0" w:color="auto"/>
        <w:left w:val="none" w:sz="0" w:space="0" w:color="auto"/>
        <w:bottom w:val="none" w:sz="0" w:space="0" w:color="auto"/>
        <w:right w:val="none" w:sz="0" w:space="0" w:color="auto"/>
      </w:divBdr>
    </w:div>
    <w:div w:id="1381784629">
      <w:bodyDiv w:val="1"/>
      <w:marLeft w:val="0"/>
      <w:marRight w:val="0"/>
      <w:marTop w:val="0"/>
      <w:marBottom w:val="0"/>
      <w:divBdr>
        <w:top w:val="none" w:sz="0" w:space="0" w:color="auto"/>
        <w:left w:val="none" w:sz="0" w:space="0" w:color="auto"/>
        <w:bottom w:val="none" w:sz="0" w:space="0" w:color="auto"/>
        <w:right w:val="none" w:sz="0" w:space="0" w:color="auto"/>
      </w:divBdr>
    </w:div>
    <w:div w:id="1390491397">
      <w:bodyDiv w:val="1"/>
      <w:marLeft w:val="0"/>
      <w:marRight w:val="0"/>
      <w:marTop w:val="0"/>
      <w:marBottom w:val="0"/>
      <w:divBdr>
        <w:top w:val="none" w:sz="0" w:space="0" w:color="auto"/>
        <w:left w:val="none" w:sz="0" w:space="0" w:color="auto"/>
        <w:bottom w:val="none" w:sz="0" w:space="0" w:color="auto"/>
        <w:right w:val="none" w:sz="0" w:space="0" w:color="auto"/>
      </w:divBdr>
    </w:div>
    <w:div w:id="1416244788">
      <w:bodyDiv w:val="1"/>
      <w:marLeft w:val="0"/>
      <w:marRight w:val="0"/>
      <w:marTop w:val="0"/>
      <w:marBottom w:val="0"/>
      <w:divBdr>
        <w:top w:val="none" w:sz="0" w:space="0" w:color="auto"/>
        <w:left w:val="none" w:sz="0" w:space="0" w:color="auto"/>
        <w:bottom w:val="none" w:sz="0" w:space="0" w:color="auto"/>
        <w:right w:val="none" w:sz="0" w:space="0" w:color="auto"/>
      </w:divBdr>
    </w:div>
    <w:div w:id="1481996762">
      <w:bodyDiv w:val="1"/>
      <w:marLeft w:val="0"/>
      <w:marRight w:val="0"/>
      <w:marTop w:val="0"/>
      <w:marBottom w:val="0"/>
      <w:divBdr>
        <w:top w:val="none" w:sz="0" w:space="0" w:color="auto"/>
        <w:left w:val="none" w:sz="0" w:space="0" w:color="auto"/>
        <w:bottom w:val="none" w:sz="0" w:space="0" w:color="auto"/>
        <w:right w:val="none" w:sz="0" w:space="0" w:color="auto"/>
      </w:divBdr>
    </w:div>
    <w:div w:id="1525559331">
      <w:bodyDiv w:val="1"/>
      <w:marLeft w:val="0"/>
      <w:marRight w:val="0"/>
      <w:marTop w:val="0"/>
      <w:marBottom w:val="0"/>
      <w:divBdr>
        <w:top w:val="none" w:sz="0" w:space="0" w:color="auto"/>
        <w:left w:val="none" w:sz="0" w:space="0" w:color="auto"/>
        <w:bottom w:val="none" w:sz="0" w:space="0" w:color="auto"/>
        <w:right w:val="none" w:sz="0" w:space="0" w:color="auto"/>
      </w:divBdr>
    </w:div>
    <w:div w:id="1563909316">
      <w:bodyDiv w:val="1"/>
      <w:marLeft w:val="0"/>
      <w:marRight w:val="0"/>
      <w:marTop w:val="0"/>
      <w:marBottom w:val="0"/>
      <w:divBdr>
        <w:top w:val="none" w:sz="0" w:space="0" w:color="auto"/>
        <w:left w:val="none" w:sz="0" w:space="0" w:color="auto"/>
        <w:bottom w:val="none" w:sz="0" w:space="0" w:color="auto"/>
        <w:right w:val="none" w:sz="0" w:space="0" w:color="auto"/>
      </w:divBdr>
    </w:div>
    <w:div w:id="1567111684">
      <w:bodyDiv w:val="1"/>
      <w:marLeft w:val="0"/>
      <w:marRight w:val="0"/>
      <w:marTop w:val="0"/>
      <w:marBottom w:val="0"/>
      <w:divBdr>
        <w:top w:val="none" w:sz="0" w:space="0" w:color="auto"/>
        <w:left w:val="none" w:sz="0" w:space="0" w:color="auto"/>
        <w:bottom w:val="none" w:sz="0" w:space="0" w:color="auto"/>
        <w:right w:val="none" w:sz="0" w:space="0" w:color="auto"/>
      </w:divBdr>
    </w:div>
    <w:div w:id="1568109615">
      <w:bodyDiv w:val="1"/>
      <w:marLeft w:val="0"/>
      <w:marRight w:val="0"/>
      <w:marTop w:val="0"/>
      <w:marBottom w:val="0"/>
      <w:divBdr>
        <w:top w:val="none" w:sz="0" w:space="0" w:color="auto"/>
        <w:left w:val="none" w:sz="0" w:space="0" w:color="auto"/>
        <w:bottom w:val="none" w:sz="0" w:space="0" w:color="auto"/>
        <w:right w:val="none" w:sz="0" w:space="0" w:color="auto"/>
      </w:divBdr>
    </w:div>
    <w:div w:id="1591503732">
      <w:bodyDiv w:val="1"/>
      <w:marLeft w:val="0"/>
      <w:marRight w:val="0"/>
      <w:marTop w:val="0"/>
      <w:marBottom w:val="0"/>
      <w:divBdr>
        <w:top w:val="none" w:sz="0" w:space="0" w:color="auto"/>
        <w:left w:val="none" w:sz="0" w:space="0" w:color="auto"/>
        <w:bottom w:val="none" w:sz="0" w:space="0" w:color="auto"/>
        <w:right w:val="none" w:sz="0" w:space="0" w:color="auto"/>
      </w:divBdr>
    </w:div>
    <w:div w:id="1741057383">
      <w:bodyDiv w:val="1"/>
      <w:marLeft w:val="0"/>
      <w:marRight w:val="0"/>
      <w:marTop w:val="0"/>
      <w:marBottom w:val="0"/>
      <w:divBdr>
        <w:top w:val="none" w:sz="0" w:space="0" w:color="auto"/>
        <w:left w:val="none" w:sz="0" w:space="0" w:color="auto"/>
        <w:bottom w:val="none" w:sz="0" w:space="0" w:color="auto"/>
        <w:right w:val="none" w:sz="0" w:space="0" w:color="auto"/>
      </w:divBdr>
    </w:div>
    <w:div w:id="1770616194">
      <w:bodyDiv w:val="1"/>
      <w:marLeft w:val="0"/>
      <w:marRight w:val="0"/>
      <w:marTop w:val="0"/>
      <w:marBottom w:val="0"/>
      <w:divBdr>
        <w:top w:val="none" w:sz="0" w:space="0" w:color="auto"/>
        <w:left w:val="none" w:sz="0" w:space="0" w:color="auto"/>
        <w:bottom w:val="none" w:sz="0" w:space="0" w:color="auto"/>
        <w:right w:val="none" w:sz="0" w:space="0" w:color="auto"/>
      </w:divBdr>
    </w:div>
    <w:div w:id="1810243436">
      <w:bodyDiv w:val="1"/>
      <w:marLeft w:val="0"/>
      <w:marRight w:val="0"/>
      <w:marTop w:val="0"/>
      <w:marBottom w:val="0"/>
      <w:divBdr>
        <w:top w:val="none" w:sz="0" w:space="0" w:color="auto"/>
        <w:left w:val="none" w:sz="0" w:space="0" w:color="auto"/>
        <w:bottom w:val="none" w:sz="0" w:space="0" w:color="auto"/>
        <w:right w:val="none" w:sz="0" w:space="0" w:color="auto"/>
      </w:divBdr>
    </w:div>
    <w:div w:id="1923829524">
      <w:bodyDiv w:val="1"/>
      <w:marLeft w:val="0"/>
      <w:marRight w:val="0"/>
      <w:marTop w:val="0"/>
      <w:marBottom w:val="0"/>
      <w:divBdr>
        <w:top w:val="none" w:sz="0" w:space="0" w:color="auto"/>
        <w:left w:val="none" w:sz="0" w:space="0" w:color="auto"/>
        <w:bottom w:val="none" w:sz="0" w:space="0" w:color="auto"/>
        <w:right w:val="none" w:sz="0" w:space="0" w:color="auto"/>
      </w:divBdr>
    </w:div>
    <w:div w:id="1942490256">
      <w:bodyDiv w:val="1"/>
      <w:marLeft w:val="0"/>
      <w:marRight w:val="0"/>
      <w:marTop w:val="0"/>
      <w:marBottom w:val="0"/>
      <w:divBdr>
        <w:top w:val="none" w:sz="0" w:space="0" w:color="auto"/>
        <w:left w:val="none" w:sz="0" w:space="0" w:color="auto"/>
        <w:bottom w:val="none" w:sz="0" w:space="0" w:color="auto"/>
        <w:right w:val="none" w:sz="0" w:space="0" w:color="auto"/>
      </w:divBdr>
    </w:div>
    <w:div w:id="1975063674">
      <w:bodyDiv w:val="1"/>
      <w:marLeft w:val="0"/>
      <w:marRight w:val="0"/>
      <w:marTop w:val="0"/>
      <w:marBottom w:val="0"/>
      <w:divBdr>
        <w:top w:val="none" w:sz="0" w:space="0" w:color="auto"/>
        <w:left w:val="none" w:sz="0" w:space="0" w:color="auto"/>
        <w:bottom w:val="none" w:sz="0" w:space="0" w:color="auto"/>
        <w:right w:val="none" w:sz="0" w:space="0" w:color="auto"/>
      </w:divBdr>
    </w:div>
    <w:div w:id="1975063825">
      <w:bodyDiv w:val="1"/>
      <w:marLeft w:val="0"/>
      <w:marRight w:val="0"/>
      <w:marTop w:val="0"/>
      <w:marBottom w:val="0"/>
      <w:divBdr>
        <w:top w:val="none" w:sz="0" w:space="0" w:color="auto"/>
        <w:left w:val="none" w:sz="0" w:space="0" w:color="auto"/>
        <w:bottom w:val="none" w:sz="0" w:space="0" w:color="auto"/>
        <w:right w:val="none" w:sz="0" w:space="0" w:color="auto"/>
      </w:divBdr>
    </w:div>
    <w:div w:id="2058043155">
      <w:bodyDiv w:val="1"/>
      <w:marLeft w:val="0"/>
      <w:marRight w:val="0"/>
      <w:marTop w:val="0"/>
      <w:marBottom w:val="0"/>
      <w:divBdr>
        <w:top w:val="none" w:sz="0" w:space="0" w:color="auto"/>
        <w:left w:val="none" w:sz="0" w:space="0" w:color="auto"/>
        <w:bottom w:val="none" w:sz="0" w:space="0" w:color="auto"/>
        <w:right w:val="none" w:sz="0" w:space="0" w:color="auto"/>
      </w:divBdr>
    </w:div>
    <w:div w:id="2110855948">
      <w:bodyDiv w:val="1"/>
      <w:marLeft w:val="0"/>
      <w:marRight w:val="0"/>
      <w:marTop w:val="0"/>
      <w:marBottom w:val="0"/>
      <w:divBdr>
        <w:top w:val="none" w:sz="0" w:space="0" w:color="auto"/>
        <w:left w:val="none" w:sz="0" w:space="0" w:color="auto"/>
        <w:bottom w:val="none" w:sz="0" w:space="0" w:color="auto"/>
        <w:right w:val="none" w:sz="0" w:space="0" w:color="auto"/>
      </w:divBdr>
    </w:div>
    <w:div w:id="211532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467</TotalTime>
  <Pages>1</Pages>
  <Words>1578</Words>
  <Characters>8522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Luciana</dc:creator>
  <cp:lastModifiedBy>Esther</cp:lastModifiedBy>
  <cp:revision>12</cp:revision>
  <dcterms:created xsi:type="dcterms:W3CDTF">2014-01-17T12:38:00Z</dcterms:created>
  <dcterms:modified xsi:type="dcterms:W3CDTF">2014-02-10T18:41:00Z</dcterms:modified>
</cp:coreProperties>
</file>