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90D4" w14:textId="77777777" w:rsidR="00505A05" w:rsidRDefault="00000000">
      <w:pPr>
        <w:pStyle w:val="Ttulo"/>
        <w:rPr>
          <w:u w:val="none"/>
        </w:rPr>
      </w:pPr>
      <w:r>
        <w:t>Manual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Usuario</w:t>
      </w:r>
    </w:p>
    <w:p w14:paraId="2B8004CF" w14:textId="77777777" w:rsidR="00505A05" w:rsidRDefault="00505A05">
      <w:pPr>
        <w:pStyle w:val="Textoindependiente"/>
        <w:spacing w:before="44"/>
        <w:ind w:left="0"/>
        <w:rPr>
          <w:rFonts w:ascii="Arial"/>
          <w:b/>
          <w:sz w:val="28"/>
        </w:rPr>
      </w:pPr>
    </w:p>
    <w:p w14:paraId="69455356" w14:textId="77777777" w:rsidR="00505A05" w:rsidRDefault="00000000">
      <w:pPr>
        <w:pStyle w:val="Ttulo1"/>
        <w:rPr>
          <w:u w:val="none"/>
        </w:rPr>
      </w:pPr>
      <w:r>
        <w:t>Descripción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Programa:</w:t>
      </w:r>
    </w:p>
    <w:p w14:paraId="239AF7CA" w14:textId="77777777" w:rsidR="00505A05" w:rsidRDefault="00505A05">
      <w:pPr>
        <w:pStyle w:val="Textoindependiente"/>
        <w:spacing w:before="46"/>
        <w:ind w:left="0"/>
      </w:pPr>
    </w:p>
    <w:p w14:paraId="0B20C94B" w14:textId="5D1E0877" w:rsidR="00505A05" w:rsidRDefault="00000000" w:rsidP="00165DDF">
      <w:pPr>
        <w:pStyle w:val="Textoindependiente"/>
        <w:spacing w:line="360" w:lineRule="auto"/>
        <w:ind w:left="102" w:right="869"/>
        <w:jc w:val="both"/>
      </w:pPr>
      <w:r>
        <w:t>El</w:t>
      </w:r>
      <w:r>
        <w:rPr>
          <w:spacing w:val="-3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tendrá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agradable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usuario,</w:t>
      </w:r>
      <w:r>
        <w:rPr>
          <w:spacing w:val="-3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cargar</w:t>
      </w:r>
      <w:r>
        <w:rPr>
          <w:spacing w:val="-3"/>
        </w:rPr>
        <w:t xml:space="preserve"> </w:t>
      </w:r>
      <w:r>
        <w:t>sus archivos .</w:t>
      </w:r>
      <w:r w:rsidR="00165DDF">
        <w:t>df</w:t>
      </w:r>
      <w:r>
        <w:t xml:space="preserve"> y analizarlos, </w:t>
      </w:r>
      <w:r w:rsidR="00165DDF">
        <w:t xml:space="preserve">pueden verificar distintas funciones matemáticas, impresión en consola y </w:t>
      </w:r>
      <w:r>
        <w:t xml:space="preserve">también para que verifiquen sus gráficos </w:t>
      </w:r>
      <w:r w:rsidR="00165DDF">
        <w:t>generados.</w:t>
      </w:r>
    </w:p>
    <w:p w14:paraId="03D6EB9C" w14:textId="77777777" w:rsidR="00505A05" w:rsidRDefault="00000000">
      <w:pPr>
        <w:pStyle w:val="Ttulo1"/>
        <w:spacing w:before="159"/>
        <w:rPr>
          <w:u w:val="none"/>
        </w:rPr>
      </w:pPr>
      <w:r>
        <w:t>Requerimientos</w:t>
      </w:r>
      <w:r>
        <w:rPr>
          <w:spacing w:val="-10"/>
        </w:rPr>
        <w:t xml:space="preserve"> </w:t>
      </w:r>
      <w:r>
        <w:t>Mínimos</w:t>
      </w:r>
      <w:r>
        <w:rPr>
          <w:spacing w:val="-4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rPr>
          <w:spacing w:val="-2"/>
        </w:rPr>
        <w:t>sistema:</w:t>
      </w:r>
    </w:p>
    <w:p w14:paraId="67197D56" w14:textId="77777777" w:rsidR="00505A05" w:rsidRDefault="00505A05">
      <w:pPr>
        <w:pStyle w:val="Textoindependiente"/>
        <w:spacing w:before="47"/>
        <w:ind w:left="0"/>
      </w:pPr>
    </w:p>
    <w:p w14:paraId="57EA38E3" w14:textId="77777777" w:rsidR="00505A05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1"/>
        <w:ind w:left="821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Home</w:t>
      </w:r>
    </w:p>
    <w:p w14:paraId="4F9544D7" w14:textId="77777777" w:rsidR="00505A05" w:rsidRDefault="00000000">
      <w:pPr>
        <w:pStyle w:val="Prrafodelista"/>
        <w:numPr>
          <w:ilvl w:val="0"/>
          <w:numId w:val="2"/>
        </w:numPr>
        <w:tabs>
          <w:tab w:val="left" w:pos="821"/>
        </w:tabs>
        <w:ind w:left="821"/>
        <w:rPr>
          <w:sz w:val="24"/>
        </w:rPr>
      </w:pPr>
      <w:r>
        <w:rPr>
          <w:sz w:val="24"/>
        </w:rPr>
        <w:t>Intel(R)</w:t>
      </w:r>
      <w:r>
        <w:rPr>
          <w:spacing w:val="-8"/>
          <w:sz w:val="24"/>
        </w:rPr>
        <w:t xml:space="preserve"> </w:t>
      </w:r>
      <w:r>
        <w:rPr>
          <w:sz w:val="24"/>
        </w:rPr>
        <w:t>Core(TM)</w:t>
      </w:r>
      <w:r>
        <w:rPr>
          <w:spacing w:val="-5"/>
          <w:sz w:val="24"/>
        </w:rPr>
        <w:t xml:space="preserve"> </w:t>
      </w:r>
      <w:r>
        <w:rPr>
          <w:sz w:val="24"/>
        </w:rPr>
        <w:t>i7-8565U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8"/>
          <w:sz w:val="24"/>
        </w:rPr>
        <w:t xml:space="preserve"> </w:t>
      </w:r>
      <w:r>
        <w:rPr>
          <w:sz w:val="24"/>
        </w:rPr>
        <w:t>@</w:t>
      </w:r>
      <w:r>
        <w:rPr>
          <w:spacing w:val="-5"/>
          <w:sz w:val="24"/>
        </w:rPr>
        <w:t xml:space="preserve"> </w:t>
      </w:r>
      <w:r>
        <w:rPr>
          <w:sz w:val="24"/>
        </w:rPr>
        <w:t>1.80GHz</w:t>
      </w:r>
      <w:r>
        <w:rPr>
          <w:spacing w:val="-5"/>
          <w:sz w:val="24"/>
        </w:rPr>
        <w:t xml:space="preserve"> </w:t>
      </w:r>
      <w:r>
        <w:rPr>
          <w:sz w:val="24"/>
        </w:rPr>
        <w:t>1.99</w:t>
      </w:r>
      <w:r>
        <w:rPr>
          <w:spacing w:val="-5"/>
          <w:sz w:val="24"/>
        </w:rPr>
        <w:t xml:space="preserve"> GHz</w:t>
      </w:r>
    </w:p>
    <w:p w14:paraId="2C7EC6EC" w14:textId="77777777" w:rsidR="00505A05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136"/>
        <w:ind w:left="821"/>
        <w:rPr>
          <w:sz w:val="24"/>
        </w:rPr>
      </w:pPr>
      <w:r>
        <w:rPr>
          <w:sz w:val="24"/>
        </w:rPr>
        <w:t>12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memoria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RAM.</w:t>
      </w:r>
    </w:p>
    <w:p w14:paraId="16A204E8" w14:textId="77777777" w:rsidR="00505A05" w:rsidRDefault="00000000">
      <w:pPr>
        <w:pStyle w:val="Prrafodelista"/>
        <w:numPr>
          <w:ilvl w:val="0"/>
          <w:numId w:val="2"/>
        </w:numPr>
        <w:tabs>
          <w:tab w:val="left" w:pos="821"/>
        </w:tabs>
        <w:ind w:left="821"/>
        <w:rPr>
          <w:sz w:val="24"/>
        </w:rPr>
      </w:pP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operativo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64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bits.</w:t>
      </w:r>
    </w:p>
    <w:p w14:paraId="60A30275" w14:textId="7067DD86" w:rsidR="00505A05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138"/>
        <w:ind w:left="821"/>
        <w:rPr>
          <w:sz w:val="24"/>
        </w:rPr>
      </w:pP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 w:rsidR="00E5370A">
        <w:rPr>
          <w:sz w:val="24"/>
        </w:rPr>
        <w:t>versión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"1.8.0_281"</w:t>
      </w:r>
    </w:p>
    <w:p w14:paraId="68A23BF6" w14:textId="77777777" w:rsidR="00505A05" w:rsidRDefault="00505A05">
      <w:pPr>
        <w:pStyle w:val="Textoindependiente"/>
        <w:spacing w:before="16"/>
        <w:ind w:left="0"/>
      </w:pPr>
    </w:p>
    <w:p w14:paraId="32E33711" w14:textId="77777777" w:rsidR="00505A05" w:rsidRDefault="00000000">
      <w:pPr>
        <w:pStyle w:val="Ttulo1"/>
        <w:rPr>
          <w:u w:val="none"/>
        </w:rPr>
      </w:pPr>
      <w:r>
        <w:t>Descripción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pasos</w:t>
      </w:r>
      <w:r>
        <w:rPr>
          <w:spacing w:val="-5"/>
        </w:rPr>
        <w:t xml:space="preserve"> </w:t>
      </w:r>
      <w:proofErr w:type="spellStart"/>
      <w:r>
        <w:t>mas</w:t>
      </w:r>
      <w:proofErr w:type="spellEnd"/>
      <w:r>
        <w:rPr>
          <w:spacing w:val="-3"/>
        </w:rPr>
        <w:t xml:space="preserve"> </w:t>
      </w:r>
      <w:r>
        <w:t>importantes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rPr>
          <w:spacing w:val="-4"/>
        </w:rPr>
        <w:t>uso;</w:t>
      </w:r>
    </w:p>
    <w:p w14:paraId="51C453D4" w14:textId="77777777" w:rsidR="00505A05" w:rsidRDefault="00505A05">
      <w:pPr>
        <w:pStyle w:val="Textoindependiente"/>
        <w:spacing w:before="46"/>
        <w:ind w:left="0"/>
      </w:pPr>
    </w:p>
    <w:p w14:paraId="2A37E042" w14:textId="198FFBD5" w:rsidR="00505A05" w:rsidRPr="00165DDF" w:rsidRDefault="00000000" w:rsidP="00165DDF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before="0" w:line="360" w:lineRule="auto"/>
        <w:ind w:left="821" w:right="1250"/>
        <w:jc w:val="both"/>
        <w:rPr>
          <w:sz w:val="24"/>
        </w:rPr>
      </w:pPr>
      <w:r>
        <w:rPr>
          <w:sz w:val="24"/>
        </w:rPr>
        <w:t>Al principio de la aplicación deberá cargar un archivo .</w:t>
      </w:r>
      <w:r w:rsidR="00165DDF">
        <w:rPr>
          <w:sz w:val="24"/>
        </w:rPr>
        <w:t>df</w:t>
      </w:r>
      <w:r>
        <w:rPr>
          <w:sz w:val="24"/>
        </w:rPr>
        <w:t>, en la esquina superior izquierda tendrá la pestaña “Archivo” dentro de ella estará la opción</w:t>
      </w:r>
      <w:r>
        <w:rPr>
          <w:spacing w:val="-6"/>
          <w:sz w:val="24"/>
        </w:rPr>
        <w:t xml:space="preserve"> </w:t>
      </w:r>
      <w:r>
        <w:rPr>
          <w:sz w:val="24"/>
        </w:rPr>
        <w:t>“Abrir”</w:t>
      </w:r>
      <w:r>
        <w:rPr>
          <w:spacing w:val="-6"/>
          <w:sz w:val="24"/>
        </w:rPr>
        <w:t xml:space="preserve"> </w:t>
      </w:r>
      <w:r>
        <w:rPr>
          <w:sz w:val="24"/>
        </w:rPr>
        <w:t>presionaremos</w:t>
      </w:r>
      <w:r>
        <w:rPr>
          <w:spacing w:val="-6"/>
          <w:sz w:val="24"/>
        </w:rPr>
        <w:t xml:space="preserve"> </w:t>
      </w:r>
      <w:r>
        <w:rPr>
          <w:sz w:val="24"/>
        </w:rPr>
        <w:t>esa</w:t>
      </w:r>
      <w:r>
        <w:rPr>
          <w:spacing w:val="-6"/>
          <w:sz w:val="24"/>
        </w:rPr>
        <w:t xml:space="preserve"> </w:t>
      </w:r>
      <w:r>
        <w:rPr>
          <w:sz w:val="24"/>
        </w:rPr>
        <w:t>opción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buscaremos</w:t>
      </w:r>
      <w:r>
        <w:rPr>
          <w:spacing w:val="-5"/>
          <w:sz w:val="24"/>
        </w:rPr>
        <w:t xml:space="preserve"> </w:t>
      </w:r>
      <w:r w:rsidR="00165DDF">
        <w:rPr>
          <w:sz w:val="24"/>
        </w:rPr>
        <w:t>nuestro</w:t>
      </w:r>
      <w:r w:rsidR="00165DDF">
        <w:rPr>
          <w:spacing w:val="-6"/>
          <w:sz w:val="24"/>
        </w:rPr>
        <w:t xml:space="preserve">s archivos </w:t>
      </w:r>
      <w:r>
        <w:t>.</w:t>
      </w:r>
      <w:r w:rsidR="00165DDF">
        <w:t>df</w:t>
      </w:r>
      <w:r>
        <w:t>.</w:t>
      </w:r>
      <w:r w:rsidRPr="00165DDF">
        <w:rPr>
          <w:spacing w:val="-3"/>
        </w:rPr>
        <w:t xml:space="preserve"> </w:t>
      </w:r>
      <w:r>
        <w:t>Al</w:t>
      </w:r>
      <w:r w:rsidRPr="00165DDF">
        <w:rPr>
          <w:spacing w:val="-3"/>
        </w:rPr>
        <w:t xml:space="preserve"> </w:t>
      </w:r>
      <w:r w:rsidR="00165DDF">
        <w:t>seleccionarlo</w:t>
      </w:r>
      <w:r w:rsidRPr="00165DDF">
        <w:rPr>
          <w:spacing w:val="-5"/>
        </w:rPr>
        <w:t xml:space="preserve"> </w:t>
      </w:r>
      <w:r>
        <w:t>podremos</w:t>
      </w:r>
      <w:r w:rsidRPr="00165DDF">
        <w:rPr>
          <w:spacing w:val="-6"/>
        </w:rPr>
        <w:t xml:space="preserve"> </w:t>
      </w:r>
      <w:r>
        <w:t>observar</w:t>
      </w:r>
      <w:r w:rsidRPr="00165DDF">
        <w:rPr>
          <w:spacing w:val="-3"/>
        </w:rPr>
        <w:t xml:space="preserve"> </w:t>
      </w:r>
      <w:r>
        <w:t>que</w:t>
      </w:r>
      <w:r w:rsidRPr="00165DDF">
        <w:rPr>
          <w:spacing w:val="-3"/>
        </w:rPr>
        <w:t xml:space="preserve"> </w:t>
      </w:r>
      <w:r>
        <w:t>en</w:t>
      </w:r>
      <w:r w:rsidRPr="00165DDF">
        <w:rPr>
          <w:spacing w:val="-5"/>
        </w:rPr>
        <w:t xml:space="preserve"> </w:t>
      </w:r>
      <w:r>
        <w:t>el</w:t>
      </w:r>
      <w:r w:rsidRPr="00165DDF">
        <w:rPr>
          <w:spacing w:val="-3"/>
        </w:rPr>
        <w:t xml:space="preserve"> </w:t>
      </w:r>
      <w:r>
        <w:t>área</w:t>
      </w:r>
      <w:r w:rsidRPr="00165DDF">
        <w:rPr>
          <w:spacing w:val="-3"/>
        </w:rPr>
        <w:t xml:space="preserve"> </w:t>
      </w:r>
      <w:r>
        <w:t>de</w:t>
      </w:r>
      <w:r w:rsidRPr="00165DDF">
        <w:rPr>
          <w:spacing w:val="-3"/>
        </w:rPr>
        <w:t xml:space="preserve"> </w:t>
      </w:r>
      <w:r>
        <w:t>texto</w:t>
      </w:r>
      <w:r w:rsidRPr="00165DDF">
        <w:rPr>
          <w:spacing w:val="-2"/>
        </w:rPr>
        <w:t xml:space="preserve"> </w:t>
      </w:r>
      <w:r>
        <w:t>se</w:t>
      </w:r>
      <w:r w:rsidRPr="00165DDF">
        <w:rPr>
          <w:spacing w:val="-3"/>
        </w:rPr>
        <w:t xml:space="preserve"> </w:t>
      </w:r>
      <w:r>
        <w:t>llenara con lo que se encontraba dentro del archivo seleccionado.</w:t>
      </w:r>
    </w:p>
    <w:p w14:paraId="3CA31D11" w14:textId="77777777" w:rsidR="00505A05" w:rsidRDefault="00505A05">
      <w:pPr>
        <w:spacing w:line="360" w:lineRule="auto"/>
        <w:sectPr w:rsidR="00505A05" w:rsidSect="00126BAD">
          <w:headerReference w:type="default" r:id="rId7"/>
          <w:type w:val="continuous"/>
          <w:pgSz w:w="12240" w:h="15840"/>
          <w:pgMar w:top="1340" w:right="860" w:bottom="280" w:left="1600" w:header="720" w:footer="720" w:gutter="0"/>
          <w:cols w:space="720"/>
        </w:sectPr>
      </w:pPr>
    </w:p>
    <w:p w14:paraId="589EEDE4" w14:textId="1C1B8470" w:rsidR="00505A05" w:rsidRDefault="00165DDF">
      <w:pPr>
        <w:pStyle w:val="Textoindependiente"/>
        <w:rPr>
          <w:sz w:val="20"/>
        </w:rPr>
      </w:pPr>
      <w:r w:rsidRPr="00165DDF">
        <w:rPr>
          <w:sz w:val="20"/>
        </w:rPr>
        <w:lastRenderedPageBreak/>
        <w:drawing>
          <wp:inline distT="0" distB="0" distL="0" distR="0" wp14:anchorId="66B48AFC" wp14:editId="32F40251">
            <wp:extent cx="3570944" cy="2743200"/>
            <wp:effectExtent l="0" t="0" r="0" b="0"/>
            <wp:docPr id="50236017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60176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161" cy="27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2010" w14:textId="3736FF1A" w:rsidR="00505A05" w:rsidRDefault="00000000" w:rsidP="00E5370A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before="167" w:line="360" w:lineRule="auto"/>
        <w:ind w:left="821" w:right="1209"/>
        <w:jc w:val="both"/>
        <w:rPr>
          <w:sz w:val="24"/>
        </w:rPr>
      </w:pPr>
      <w:r>
        <w:rPr>
          <w:sz w:val="24"/>
        </w:rPr>
        <w:t>Luego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poder</w:t>
      </w:r>
      <w:r>
        <w:rPr>
          <w:spacing w:val="-4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archivos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tendrá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presionar</w:t>
      </w:r>
      <w:r>
        <w:rPr>
          <w:spacing w:val="-4"/>
          <w:sz w:val="24"/>
        </w:rPr>
        <w:t xml:space="preserve"> </w:t>
      </w:r>
      <w:r w:rsidR="00165DDF">
        <w:rPr>
          <w:spacing w:val="-4"/>
          <w:sz w:val="24"/>
        </w:rPr>
        <w:t xml:space="preserve">el </w:t>
      </w:r>
      <w:r w:rsidR="00E5370A">
        <w:rPr>
          <w:spacing w:val="-4"/>
          <w:sz w:val="24"/>
        </w:rPr>
        <w:t xml:space="preserve">botón Ejecutar en la barra de navegación </w:t>
      </w:r>
      <w:r>
        <w:rPr>
          <w:sz w:val="24"/>
        </w:rPr>
        <w:t xml:space="preserve">al presionarlo se </w:t>
      </w:r>
      <w:r w:rsidR="00E5370A">
        <w:rPr>
          <w:sz w:val="24"/>
        </w:rPr>
        <w:t>generarán</w:t>
      </w:r>
      <w:r>
        <w:rPr>
          <w:sz w:val="24"/>
        </w:rPr>
        <w:t xml:space="preserve"> diversos gráficos en la cual se podrán visualizar en el espacio que se encuentra en la parte derecha.</w:t>
      </w:r>
    </w:p>
    <w:p w14:paraId="32EFF6A8" w14:textId="0F6121E1" w:rsidR="00505A05" w:rsidRDefault="00000000" w:rsidP="00E5370A">
      <w:pPr>
        <w:pStyle w:val="Textoindependiente"/>
        <w:spacing w:before="2" w:line="360" w:lineRule="auto"/>
        <w:ind w:right="562"/>
        <w:jc w:val="both"/>
      </w:pPr>
      <w:r>
        <w:t>Si desea visualizar otro tipo de gráficos solamente</w:t>
      </w:r>
      <w:r>
        <w:rPr>
          <w:spacing w:val="-5"/>
        </w:rPr>
        <w:t xml:space="preserve"> </w:t>
      </w:r>
      <w:r>
        <w:t>presionamos</w:t>
      </w:r>
      <w:r>
        <w:rPr>
          <w:spacing w:val="-4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anterior.</w:t>
      </w:r>
    </w:p>
    <w:p w14:paraId="23570C6A" w14:textId="77777777" w:rsidR="00505A05" w:rsidRDefault="00505A05">
      <w:pPr>
        <w:spacing w:line="360" w:lineRule="auto"/>
      </w:pPr>
    </w:p>
    <w:p w14:paraId="4C86786A" w14:textId="77777777" w:rsidR="00E5370A" w:rsidRDefault="00E5370A">
      <w:pPr>
        <w:spacing w:line="360" w:lineRule="auto"/>
      </w:pPr>
    </w:p>
    <w:p w14:paraId="3AD653A3" w14:textId="64D14D11" w:rsidR="00E5370A" w:rsidRDefault="00E5370A">
      <w:pPr>
        <w:spacing w:line="360" w:lineRule="auto"/>
        <w:sectPr w:rsidR="00E5370A" w:rsidSect="00126BAD">
          <w:pgSz w:w="12240" w:h="15840"/>
          <w:pgMar w:top="1420" w:right="860" w:bottom="280" w:left="1600" w:header="720" w:footer="720" w:gutter="0"/>
          <w:cols w:space="720"/>
        </w:sectPr>
      </w:pPr>
      <w:r w:rsidRPr="00E5370A">
        <w:drawing>
          <wp:inline distT="0" distB="0" distL="0" distR="0" wp14:anchorId="7E22239B" wp14:editId="3D0D9E55">
            <wp:extent cx="4221385" cy="3246755"/>
            <wp:effectExtent l="0" t="0" r="8255" b="0"/>
            <wp:docPr id="181683705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37055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786" cy="324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FAB8" w14:textId="77777777" w:rsidR="00E5370A" w:rsidRDefault="00E5370A" w:rsidP="00E5370A">
      <w:pPr>
        <w:pStyle w:val="Textoindependiente"/>
        <w:ind w:left="0"/>
        <w:rPr>
          <w:sz w:val="20"/>
        </w:rPr>
      </w:pPr>
    </w:p>
    <w:p w14:paraId="1EB553F4" w14:textId="171C8744" w:rsidR="00E5370A" w:rsidRDefault="00E5370A" w:rsidP="00E5370A">
      <w:pPr>
        <w:pStyle w:val="Textoindependiente"/>
        <w:numPr>
          <w:ilvl w:val="0"/>
          <w:numId w:val="1"/>
        </w:numPr>
        <w:rPr>
          <w:sz w:val="20"/>
        </w:rPr>
      </w:pPr>
      <w:r>
        <w:rPr>
          <w:sz w:val="20"/>
        </w:rPr>
        <w:t>En la barra de navegación podrá oprimir los botones que generan los distintos tipos de reportes.</w:t>
      </w:r>
    </w:p>
    <w:p w14:paraId="5CD65A76" w14:textId="77777777" w:rsidR="00E5370A" w:rsidRDefault="00E5370A" w:rsidP="00E5370A">
      <w:pPr>
        <w:pStyle w:val="Textoindependiente"/>
        <w:rPr>
          <w:sz w:val="20"/>
        </w:rPr>
      </w:pPr>
    </w:p>
    <w:p w14:paraId="4C9BA813" w14:textId="1A030578" w:rsidR="00E5370A" w:rsidRDefault="00E5370A" w:rsidP="00E5370A">
      <w:pPr>
        <w:pStyle w:val="Textoindependiente"/>
        <w:rPr>
          <w:sz w:val="20"/>
        </w:rPr>
      </w:pPr>
      <w:r w:rsidRPr="00E5370A">
        <w:rPr>
          <w:sz w:val="20"/>
        </w:rPr>
        <w:drawing>
          <wp:inline distT="0" distB="0" distL="0" distR="0" wp14:anchorId="00F587A4" wp14:editId="0AFD149E">
            <wp:extent cx="2926080" cy="3022970"/>
            <wp:effectExtent l="0" t="0" r="7620" b="6350"/>
            <wp:docPr id="120728681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86812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112" cy="30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935F" w14:textId="77777777" w:rsidR="00E5370A" w:rsidRDefault="00E5370A" w:rsidP="00E5370A">
      <w:pPr>
        <w:pStyle w:val="Textoindependiente"/>
        <w:rPr>
          <w:sz w:val="20"/>
        </w:rPr>
      </w:pPr>
    </w:p>
    <w:p w14:paraId="4112E17F" w14:textId="77777777" w:rsidR="00E5370A" w:rsidRDefault="00E5370A" w:rsidP="00E5370A">
      <w:pPr>
        <w:pStyle w:val="Textoindependiente"/>
        <w:rPr>
          <w:sz w:val="20"/>
        </w:rPr>
      </w:pPr>
    </w:p>
    <w:p w14:paraId="1622C542" w14:textId="77777777" w:rsidR="00E5370A" w:rsidRDefault="00E5370A" w:rsidP="00E5370A">
      <w:pPr>
        <w:pStyle w:val="Textoindependiente"/>
        <w:rPr>
          <w:sz w:val="20"/>
        </w:rPr>
      </w:pPr>
    </w:p>
    <w:p w14:paraId="05A4F495" w14:textId="5A26D581" w:rsidR="00E5370A" w:rsidRDefault="00E5370A" w:rsidP="00E5370A">
      <w:pPr>
        <w:pStyle w:val="Textoindependiente"/>
        <w:rPr>
          <w:sz w:val="20"/>
        </w:rPr>
      </w:pPr>
      <w:r w:rsidRPr="00E5370A">
        <w:rPr>
          <w:sz w:val="20"/>
        </w:rPr>
        <w:drawing>
          <wp:inline distT="0" distB="0" distL="0" distR="0" wp14:anchorId="1ED9A968" wp14:editId="3D21E70E">
            <wp:extent cx="2793453" cy="925830"/>
            <wp:effectExtent l="0" t="0" r="6985" b="7620"/>
            <wp:docPr id="2230500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5004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9499" cy="92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AC82" w14:textId="77777777" w:rsidR="00E5370A" w:rsidRDefault="00E5370A" w:rsidP="00E5370A">
      <w:pPr>
        <w:pStyle w:val="Textoindependiente"/>
        <w:rPr>
          <w:b/>
          <w:bCs/>
          <w:sz w:val="20"/>
        </w:rPr>
      </w:pPr>
    </w:p>
    <w:p w14:paraId="65D533F9" w14:textId="77777777" w:rsidR="00E5370A" w:rsidRDefault="00E5370A" w:rsidP="00E5370A">
      <w:pPr>
        <w:pStyle w:val="Textoindependiente"/>
        <w:rPr>
          <w:b/>
          <w:bCs/>
          <w:sz w:val="20"/>
        </w:rPr>
      </w:pPr>
    </w:p>
    <w:p w14:paraId="4C7961C8" w14:textId="77777777" w:rsidR="00E5370A" w:rsidRDefault="00E5370A" w:rsidP="00E5370A">
      <w:pPr>
        <w:pStyle w:val="Textoindependiente"/>
        <w:rPr>
          <w:sz w:val="20"/>
        </w:rPr>
      </w:pPr>
    </w:p>
    <w:p w14:paraId="5BF24ABD" w14:textId="0E660810" w:rsidR="00E5370A" w:rsidRDefault="00E5370A" w:rsidP="00E5370A">
      <w:pPr>
        <w:pStyle w:val="Textoindependiente"/>
        <w:rPr>
          <w:sz w:val="20"/>
        </w:rPr>
      </w:pPr>
      <w:r w:rsidRPr="00E5370A">
        <w:rPr>
          <w:sz w:val="20"/>
        </w:rPr>
        <w:drawing>
          <wp:inline distT="0" distB="0" distL="0" distR="0" wp14:anchorId="7B50154A" wp14:editId="2B0D394A">
            <wp:extent cx="2547056" cy="904875"/>
            <wp:effectExtent l="0" t="0" r="5715" b="0"/>
            <wp:docPr id="1891263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634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4745" cy="90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70A">
      <w:pgSz w:w="12240" w:h="15840"/>
      <w:pgMar w:top="1420" w:right="86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11486" w14:textId="77777777" w:rsidR="00126BAD" w:rsidRDefault="00126BAD" w:rsidP="00E5370A">
      <w:r>
        <w:separator/>
      </w:r>
    </w:p>
  </w:endnote>
  <w:endnote w:type="continuationSeparator" w:id="0">
    <w:p w14:paraId="2A63F668" w14:textId="77777777" w:rsidR="00126BAD" w:rsidRDefault="00126BAD" w:rsidP="00E53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FB400" w14:textId="77777777" w:rsidR="00126BAD" w:rsidRDefault="00126BAD" w:rsidP="00E5370A">
      <w:r>
        <w:separator/>
      </w:r>
    </w:p>
  </w:footnote>
  <w:footnote w:type="continuationSeparator" w:id="0">
    <w:p w14:paraId="3A56BFB6" w14:textId="77777777" w:rsidR="00126BAD" w:rsidRDefault="00126BAD" w:rsidP="00E53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BAA6" w14:textId="115C13E2" w:rsidR="00E5370A" w:rsidRPr="00E5370A" w:rsidRDefault="00E5370A">
    <w:pPr>
      <w:pStyle w:val="Encabezado"/>
      <w:rPr>
        <w:lang w:val="es-GT"/>
      </w:rPr>
    </w:pPr>
    <w:r w:rsidRPr="00E5370A">
      <w:rPr>
        <w:lang w:val="es-GT"/>
      </w:rPr>
      <w:t>Joaquin Emmanuel Aldair Coromac Huezo</w:t>
    </w:r>
    <w:r w:rsidRPr="00E5370A">
      <w:rPr>
        <w:lang w:val="es-GT"/>
      </w:rPr>
      <w:tab/>
    </w:r>
    <w:r w:rsidRPr="00E5370A">
      <w:rPr>
        <w:lang w:val="es-GT"/>
      </w:rPr>
      <w:tab/>
      <w:t>2</w:t>
    </w:r>
    <w:r>
      <w:rPr>
        <w:lang w:val="es-GT"/>
      </w:rPr>
      <w:t>01903873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A7820"/>
    <w:multiLevelType w:val="hybridMultilevel"/>
    <w:tmpl w:val="4F5E3DF8"/>
    <w:lvl w:ilvl="0" w:tplc="DBE6867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B46A8FC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3904BB86">
      <w:numFmt w:val="bullet"/>
      <w:lvlText w:val="•"/>
      <w:lvlJc w:val="left"/>
      <w:pPr>
        <w:ind w:left="2612" w:hanging="360"/>
      </w:pPr>
      <w:rPr>
        <w:rFonts w:hint="default"/>
        <w:lang w:val="es-ES" w:eastAsia="en-US" w:bidi="ar-SA"/>
      </w:rPr>
    </w:lvl>
    <w:lvl w:ilvl="3" w:tplc="731EE32C">
      <w:numFmt w:val="bullet"/>
      <w:lvlText w:val="•"/>
      <w:lvlJc w:val="left"/>
      <w:pPr>
        <w:ind w:left="3508" w:hanging="360"/>
      </w:pPr>
      <w:rPr>
        <w:rFonts w:hint="default"/>
        <w:lang w:val="es-ES" w:eastAsia="en-US" w:bidi="ar-SA"/>
      </w:rPr>
    </w:lvl>
    <w:lvl w:ilvl="4" w:tplc="B5424BDE">
      <w:numFmt w:val="bullet"/>
      <w:lvlText w:val="•"/>
      <w:lvlJc w:val="left"/>
      <w:pPr>
        <w:ind w:left="4404" w:hanging="360"/>
      </w:pPr>
      <w:rPr>
        <w:rFonts w:hint="default"/>
        <w:lang w:val="es-ES" w:eastAsia="en-US" w:bidi="ar-SA"/>
      </w:rPr>
    </w:lvl>
    <w:lvl w:ilvl="5" w:tplc="188058FA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CBECC56A">
      <w:numFmt w:val="bullet"/>
      <w:lvlText w:val="•"/>
      <w:lvlJc w:val="left"/>
      <w:pPr>
        <w:ind w:left="6196" w:hanging="360"/>
      </w:pPr>
      <w:rPr>
        <w:rFonts w:hint="default"/>
        <w:lang w:val="es-ES" w:eastAsia="en-US" w:bidi="ar-SA"/>
      </w:rPr>
    </w:lvl>
    <w:lvl w:ilvl="7" w:tplc="2F38066E">
      <w:numFmt w:val="bullet"/>
      <w:lvlText w:val="•"/>
      <w:lvlJc w:val="left"/>
      <w:pPr>
        <w:ind w:left="7092" w:hanging="360"/>
      </w:pPr>
      <w:rPr>
        <w:rFonts w:hint="default"/>
        <w:lang w:val="es-ES" w:eastAsia="en-US" w:bidi="ar-SA"/>
      </w:rPr>
    </w:lvl>
    <w:lvl w:ilvl="8" w:tplc="F452AF8A">
      <w:numFmt w:val="bullet"/>
      <w:lvlText w:val="•"/>
      <w:lvlJc w:val="left"/>
      <w:pPr>
        <w:ind w:left="798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9CB3C8E"/>
    <w:multiLevelType w:val="hybridMultilevel"/>
    <w:tmpl w:val="8D4884A6"/>
    <w:lvl w:ilvl="0" w:tplc="649892D8">
      <w:start w:val="1"/>
      <w:numFmt w:val="decimal"/>
      <w:lvlText w:val="%1."/>
      <w:lvlJc w:val="left"/>
      <w:pPr>
        <w:ind w:left="82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18EF5BE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347CDEF6">
      <w:numFmt w:val="bullet"/>
      <w:lvlText w:val="•"/>
      <w:lvlJc w:val="left"/>
      <w:pPr>
        <w:ind w:left="2612" w:hanging="360"/>
      </w:pPr>
      <w:rPr>
        <w:rFonts w:hint="default"/>
        <w:lang w:val="es-ES" w:eastAsia="en-US" w:bidi="ar-SA"/>
      </w:rPr>
    </w:lvl>
    <w:lvl w:ilvl="3" w:tplc="2A9E36DA">
      <w:numFmt w:val="bullet"/>
      <w:lvlText w:val="•"/>
      <w:lvlJc w:val="left"/>
      <w:pPr>
        <w:ind w:left="3508" w:hanging="360"/>
      </w:pPr>
      <w:rPr>
        <w:rFonts w:hint="default"/>
        <w:lang w:val="es-ES" w:eastAsia="en-US" w:bidi="ar-SA"/>
      </w:rPr>
    </w:lvl>
    <w:lvl w:ilvl="4" w:tplc="A636FF94">
      <w:numFmt w:val="bullet"/>
      <w:lvlText w:val="•"/>
      <w:lvlJc w:val="left"/>
      <w:pPr>
        <w:ind w:left="4404" w:hanging="360"/>
      </w:pPr>
      <w:rPr>
        <w:rFonts w:hint="default"/>
        <w:lang w:val="es-ES" w:eastAsia="en-US" w:bidi="ar-SA"/>
      </w:rPr>
    </w:lvl>
    <w:lvl w:ilvl="5" w:tplc="91A008E6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C3E02570">
      <w:numFmt w:val="bullet"/>
      <w:lvlText w:val="•"/>
      <w:lvlJc w:val="left"/>
      <w:pPr>
        <w:ind w:left="6196" w:hanging="360"/>
      </w:pPr>
      <w:rPr>
        <w:rFonts w:hint="default"/>
        <w:lang w:val="es-ES" w:eastAsia="en-US" w:bidi="ar-SA"/>
      </w:rPr>
    </w:lvl>
    <w:lvl w:ilvl="7" w:tplc="A686EA48">
      <w:numFmt w:val="bullet"/>
      <w:lvlText w:val="•"/>
      <w:lvlJc w:val="left"/>
      <w:pPr>
        <w:ind w:left="7092" w:hanging="360"/>
      </w:pPr>
      <w:rPr>
        <w:rFonts w:hint="default"/>
        <w:lang w:val="es-ES" w:eastAsia="en-US" w:bidi="ar-SA"/>
      </w:rPr>
    </w:lvl>
    <w:lvl w:ilvl="8" w:tplc="6862E5E0">
      <w:numFmt w:val="bullet"/>
      <w:lvlText w:val="•"/>
      <w:lvlJc w:val="left"/>
      <w:pPr>
        <w:ind w:left="7988" w:hanging="360"/>
      </w:pPr>
      <w:rPr>
        <w:rFonts w:hint="default"/>
        <w:lang w:val="es-ES" w:eastAsia="en-US" w:bidi="ar-SA"/>
      </w:rPr>
    </w:lvl>
  </w:abstractNum>
  <w:num w:numId="1" w16cid:durableId="1263415229">
    <w:abstractNumId w:val="1"/>
  </w:num>
  <w:num w:numId="2" w16cid:durableId="178553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5A05"/>
    <w:rsid w:val="00126BAD"/>
    <w:rsid w:val="00165DDF"/>
    <w:rsid w:val="00505A05"/>
    <w:rsid w:val="00E5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96224"/>
  <w15:docId w15:val="{77DEBDD7-63F9-49EE-ADE5-434FEEED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2"/>
      <w:outlineLvl w:val="0"/>
    </w:pPr>
    <w:rPr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7"/>
      <w:ind w:right="739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135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537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370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537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70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 Alvarez</dc:creator>
  <cp:lastModifiedBy>Joaquin Coromac</cp:lastModifiedBy>
  <cp:revision>2</cp:revision>
  <dcterms:created xsi:type="dcterms:W3CDTF">2024-03-13T04:24:00Z</dcterms:created>
  <dcterms:modified xsi:type="dcterms:W3CDTF">2024-03-13T05:04:00Z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2024-03-13T00:00:00Z</vt:filetime>
  </property>
  <property fmtid="{D5CDD505-2E9C-101B-9397-08002B2CF9AE}" pid="5" name="Producer">
    <vt:lpwstr>Microsoft® Word para Microsoft 365</vt:lpwstr>
  </property>
</Properties>
</file>