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Course number and name </w:t>
      </w:r>
      <w:bookmarkStart w:id="0" w:name="_GoBack"/>
      <w:r w:rsidR="00247189" w:rsidRPr="00247189">
        <w:rPr>
          <w:rFonts w:ascii="Times New Roman" w:hAnsi="Times New Roman" w:cs="Times New Roman"/>
          <w:sz w:val="32"/>
          <w:szCs w:val="32"/>
        </w:rPr>
        <w:t>H1018</w:t>
      </w:r>
      <w:bookmarkEnd w:id="0"/>
      <w:r w:rsidR="00247189">
        <w:rPr>
          <w:rFonts w:ascii="Times New Roman" w:hAnsi="Times New Roman" w:cs="Times New Roman"/>
          <w:sz w:val="32"/>
          <w:szCs w:val="32"/>
        </w:rPr>
        <w:t>:</w:t>
      </w:r>
      <w:r w:rsidR="00247189" w:rsidRPr="00247189">
        <w:rPr>
          <w:rFonts w:ascii="Times New Roman" w:hAnsi="Times New Roman" w:cs="Times New Roman"/>
          <w:sz w:val="32"/>
          <w:szCs w:val="32"/>
        </w:rPr>
        <w:t xml:space="preserve">  Ethics, Self and Society</w:t>
      </w:r>
      <w:r>
        <w:rPr>
          <w:rFonts w:ascii="Times New Roman" w:hAnsi="Times New Roman" w:cs="Times New Roman"/>
          <w:sz w:val="32"/>
          <w:szCs w:val="32"/>
        </w:rPr>
        <w:t>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Credits and contact hours 3-0-8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Instructor’s or course coordinator’s name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Text book, title, author, and year </w:t>
      </w:r>
      <w:r w:rsidRPr="00B5140B">
        <w:rPr>
          <w:rFonts w:ascii="Times New Roman" w:hAnsi="Times New Roman" w:cs="Times New Roman"/>
          <w:sz w:val="32"/>
          <w:szCs w:val="32"/>
        </w:rPr>
        <w:t xml:space="preserve"> </w:t>
      </w:r>
      <w:r>
        <w:rPr>
          <w:rFonts w:ascii="Times New Roman" w:hAnsi="Times New Roman" w:cs="Times New Roman"/>
          <w:sz w:val="32"/>
          <w:szCs w:val="32"/>
        </w:rPr>
        <w:t> </w:t>
      </w:r>
    </w:p>
    <w:p w:rsidR="00247189" w:rsidRDefault="00247189" w:rsidP="00247189">
      <w:pPr>
        <w:widowControl w:val="0"/>
        <w:tabs>
          <w:tab w:val="left" w:pos="220"/>
          <w:tab w:val="left" w:pos="720"/>
        </w:tabs>
        <w:autoSpaceDE w:val="0"/>
        <w:autoSpaceDN w:val="0"/>
        <w:adjustRightInd w:val="0"/>
        <w:spacing w:after="320" w:line="360" w:lineRule="atLeast"/>
        <w:ind w:left="720"/>
        <w:rPr>
          <w:rFonts w:ascii="Times New Roman" w:hAnsi="Times New Roman" w:cs="Times New Roman"/>
          <w:sz w:val="32"/>
          <w:szCs w:val="32"/>
        </w:rPr>
      </w:pPr>
      <w:r w:rsidRPr="00247189">
        <w:rPr>
          <w:rFonts w:ascii="Times New Roman" w:hAnsi="Times New Roman" w:cs="Times New Roman"/>
          <w:sz w:val="32"/>
          <w:szCs w:val="32"/>
        </w:rPr>
        <w:t xml:space="preserve">* </w:t>
      </w:r>
      <w:proofErr w:type="spellStart"/>
      <w:r w:rsidRPr="00247189">
        <w:rPr>
          <w:rFonts w:ascii="Times New Roman" w:hAnsi="Times New Roman" w:cs="Times New Roman"/>
          <w:sz w:val="32"/>
          <w:szCs w:val="32"/>
        </w:rPr>
        <w:t>Rachels</w:t>
      </w:r>
      <w:proofErr w:type="spellEnd"/>
      <w:r w:rsidRPr="00247189">
        <w:rPr>
          <w:rFonts w:ascii="Times New Roman" w:hAnsi="Times New Roman" w:cs="Times New Roman"/>
          <w:sz w:val="32"/>
          <w:szCs w:val="32"/>
        </w:rPr>
        <w:t xml:space="preserve">, James, </w:t>
      </w:r>
      <w:proofErr w:type="spellStart"/>
      <w:r w:rsidRPr="00247189">
        <w:rPr>
          <w:rFonts w:ascii="Times New Roman" w:hAnsi="Times New Roman" w:cs="Times New Roman"/>
          <w:sz w:val="32"/>
          <w:szCs w:val="32"/>
        </w:rPr>
        <w:t>Introducción</w:t>
      </w:r>
      <w:proofErr w:type="spellEnd"/>
      <w:r w:rsidRPr="00247189">
        <w:rPr>
          <w:rFonts w:ascii="Times New Roman" w:hAnsi="Times New Roman" w:cs="Times New Roman"/>
          <w:sz w:val="32"/>
          <w:szCs w:val="32"/>
        </w:rPr>
        <w:t xml:space="preserve"> a la </w:t>
      </w:r>
      <w:proofErr w:type="spellStart"/>
      <w:r w:rsidRPr="00247189">
        <w:rPr>
          <w:rFonts w:ascii="Times New Roman" w:hAnsi="Times New Roman" w:cs="Times New Roman"/>
          <w:sz w:val="32"/>
          <w:szCs w:val="32"/>
        </w:rPr>
        <w:t>filosofía</w:t>
      </w:r>
      <w:proofErr w:type="spellEnd"/>
      <w:r w:rsidRPr="00247189">
        <w:rPr>
          <w:rFonts w:ascii="Times New Roman" w:hAnsi="Times New Roman" w:cs="Times New Roman"/>
          <w:sz w:val="32"/>
          <w:szCs w:val="32"/>
        </w:rPr>
        <w:t xml:space="preserve"> </w:t>
      </w:r>
      <w:proofErr w:type="gramStart"/>
      <w:r w:rsidRPr="00247189">
        <w:rPr>
          <w:rFonts w:ascii="Times New Roman" w:hAnsi="Times New Roman" w:cs="Times New Roman"/>
          <w:sz w:val="32"/>
          <w:szCs w:val="32"/>
        </w:rPr>
        <w:t>moral ,</w:t>
      </w:r>
      <w:proofErr w:type="gramEnd"/>
      <w:r w:rsidRPr="00247189">
        <w:rPr>
          <w:rFonts w:ascii="Times New Roman" w:hAnsi="Times New Roman" w:cs="Times New Roman"/>
          <w:sz w:val="32"/>
          <w:szCs w:val="32"/>
        </w:rPr>
        <w:t xml:space="preserve"> 1a ed., ed. </w:t>
      </w:r>
      <w:proofErr w:type="spellStart"/>
      <w:r w:rsidRPr="00247189">
        <w:rPr>
          <w:rFonts w:ascii="Times New Roman" w:hAnsi="Times New Roman" w:cs="Times New Roman"/>
          <w:sz w:val="32"/>
          <w:szCs w:val="32"/>
        </w:rPr>
        <w:t>conmemorativa</w:t>
      </w:r>
      <w:proofErr w:type="spellEnd"/>
      <w:r w:rsidRPr="00247189">
        <w:rPr>
          <w:rFonts w:ascii="Times New Roman" w:hAnsi="Times New Roman" w:cs="Times New Roman"/>
          <w:sz w:val="32"/>
          <w:szCs w:val="32"/>
        </w:rPr>
        <w:t xml:space="preserve"> del 60 </w:t>
      </w:r>
      <w:proofErr w:type="spellStart"/>
      <w:r w:rsidRPr="00247189">
        <w:rPr>
          <w:rFonts w:ascii="Times New Roman" w:hAnsi="Times New Roman" w:cs="Times New Roman"/>
          <w:sz w:val="32"/>
          <w:szCs w:val="32"/>
        </w:rPr>
        <w:t>aniversario</w:t>
      </w:r>
      <w:proofErr w:type="spellEnd"/>
      <w:r w:rsidRPr="00247189">
        <w:rPr>
          <w:rFonts w:ascii="Times New Roman" w:hAnsi="Times New Roman" w:cs="Times New Roman"/>
          <w:sz w:val="32"/>
          <w:szCs w:val="32"/>
        </w:rPr>
        <w:t xml:space="preserve"> de </w:t>
      </w:r>
      <w:proofErr w:type="spellStart"/>
      <w:r w:rsidRPr="00247189">
        <w:rPr>
          <w:rFonts w:ascii="Times New Roman" w:hAnsi="Times New Roman" w:cs="Times New Roman"/>
          <w:sz w:val="32"/>
          <w:szCs w:val="32"/>
        </w:rPr>
        <w:t>Breviarios</w:t>
      </w:r>
      <w:proofErr w:type="spellEnd"/>
      <w:r w:rsidRPr="00247189">
        <w:rPr>
          <w:rFonts w:ascii="Times New Roman" w:hAnsi="Times New Roman" w:cs="Times New Roman"/>
          <w:sz w:val="32"/>
          <w:szCs w:val="32"/>
        </w:rPr>
        <w:t xml:space="preserve">., México, D.F. : </w:t>
      </w:r>
      <w:proofErr w:type="spellStart"/>
      <w:r w:rsidRPr="00247189">
        <w:rPr>
          <w:rFonts w:ascii="Times New Roman" w:hAnsi="Times New Roman" w:cs="Times New Roman"/>
          <w:sz w:val="32"/>
          <w:szCs w:val="32"/>
        </w:rPr>
        <w:t>Fondo</w:t>
      </w:r>
      <w:proofErr w:type="spellEnd"/>
      <w:r w:rsidRPr="00247189">
        <w:rPr>
          <w:rFonts w:ascii="Times New Roman" w:hAnsi="Times New Roman" w:cs="Times New Roman"/>
          <w:sz w:val="32"/>
          <w:szCs w:val="32"/>
        </w:rPr>
        <w:t xml:space="preserve"> de </w:t>
      </w:r>
      <w:proofErr w:type="spellStart"/>
      <w:r w:rsidRPr="00247189">
        <w:rPr>
          <w:rFonts w:ascii="Times New Roman" w:hAnsi="Times New Roman" w:cs="Times New Roman"/>
          <w:sz w:val="32"/>
          <w:szCs w:val="32"/>
        </w:rPr>
        <w:t>Cultura</w:t>
      </w:r>
      <w:proofErr w:type="spellEnd"/>
      <w:r w:rsidRPr="00247189">
        <w:rPr>
          <w:rFonts w:ascii="Times New Roman" w:hAnsi="Times New Roman" w:cs="Times New Roman"/>
          <w:sz w:val="32"/>
          <w:szCs w:val="32"/>
        </w:rPr>
        <w:t xml:space="preserve"> </w:t>
      </w:r>
      <w:proofErr w:type="spellStart"/>
      <w:r w:rsidRPr="00247189">
        <w:rPr>
          <w:rFonts w:ascii="Times New Roman" w:hAnsi="Times New Roman" w:cs="Times New Roman"/>
          <w:sz w:val="32"/>
          <w:szCs w:val="32"/>
        </w:rPr>
        <w:t>Económica</w:t>
      </w:r>
      <w:proofErr w:type="spellEnd"/>
      <w:r w:rsidRPr="00247189">
        <w:rPr>
          <w:rFonts w:ascii="Times New Roman" w:hAnsi="Times New Roman" w:cs="Times New Roman"/>
          <w:sz w:val="32"/>
          <w:szCs w:val="32"/>
        </w:rPr>
        <w:t xml:space="preserve">, , 2008, </w:t>
      </w:r>
      <w:proofErr w:type="spellStart"/>
      <w:r w:rsidRPr="00247189">
        <w:rPr>
          <w:rFonts w:ascii="Times New Roman" w:hAnsi="Times New Roman" w:cs="Times New Roman"/>
          <w:sz w:val="32"/>
          <w:szCs w:val="32"/>
        </w:rPr>
        <w:t>spaeng</w:t>
      </w:r>
      <w:proofErr w:type="spellEnd"/>
      <w:r w:rsidRPr="00247189">
        <w:rPr>
          <w:rFonts w:ascii="Times New Roman" w:hAnsi="Times New Roman" w:cs="Times New Roman"/>
          <w:sz w:val="32"/>
          <w:szCs w:val="32"/>
        </w:rPr>
        <w:t>, [9789681679064],[9681679067]</w:t>
      </w:r>
    </w:p>
    <w:p w:rsidR="00B5140B" w:rsidRDefault="00B5140B" w:rsidP="00B5140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a. </w:t>
      </w:r>
      <w:proofErr w:type="gramStart"/>
      <w:r>
        <w:rPr>
          <w:rFonts w:ascii="Times New Roman" w:hAnsi="Times New Roman" w:cs="Times New Roman"/>
          <w:sz w:val="32"/>
          <w:szCs w:val="32"/>
        </w:rPr>
        <w:t>other</w:t>
      </w:r>
      <w:proofErr w:type="gramEnd"/>
      <w:r>
        <w:rPr>
          <w:rFonts w:ascii="Times New Roman" w:hAnsi="Times New Roman" w:cs="Times New Roman"/>
          <w:sz w:val="32"/>
          <w:szCs w:val="32"/>
        </w:rPr>
        <w:t xml:space="preserve"> supplemental materials </w:t>
      </w:r>
    </w:p>
    <w:p w:rsidR="00B5140B" w:rsidRDefault="00B5140B" w:rsidP="00B5140B">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Specific course information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brief</w:t>
      </w:r>
      <w:proofErr w:type="gramEnd"/>
      <w:r>
        <w:rPr>
          <w:rFonts w:ascii="Times New Roman" w:hAnsi="Times New Roman" w:cs="Times New Roman"/>
          <w:sz w:val="32"/>
          <w:szCs w:val="32"/>
        </w:rPr>
        <w:t xml:space="preserve"> description of the content of the course (catalog description)  </w:t>
      </w:r>
      <w:r w:rsidR="00247189" w:rsidRPr="00247189">
        <w:rPr>
          <w:rFonts w:ascii="Times New Roman" w:hAnsi="Times New Roman" w:cs="Times New Roman"/>
          <w:sz w:val="32"/>
          <w:szCs w:val="32"/>
        </w:rPr>
        <w:t>Students will comprehend the importance and foundatio</w:t>
      </w:r>
      <w:r w:rsidR="00247189">
        <w:rPr>
          <w:rFonts w:ascii="Times New Roman" w:hAnsi="Times New Roman" w:cs="Times New Roman"/>
          <w:sz w:val="32"/>
          <w:szCs w:val="32"/>
        </w:rPr>
        <w:t>ns of ethics in today’</w:t>
      </w:r>
      <w:r w:rsidR="00247189" w:rsidRPr="00247189">
        <w:rPr>
          <w:rFonts w:ascii="Times New Roman" w:hAnsi="Times New Roman" w:cs="Times New Roman"/>
          <w:sz w:val="32"/>
          <w:szCs w:val="32"/>
        </w:rPr>
        <w:t>s world, allowing them to make responsible decisions in order to complete their personal life project and to learn how to interact constructively in their social environment.</w:t>
      </w:r>
      <w:r>
        <w:rPr>
          <w:rFonts w:ascii="Times New Roman" w:hAnsi="Times New Roman" w:cs="Times New Roman"/>
          <w:sz w:val="32"/>
          <w:szCs w:val="32"/>
        </w:rPr>
        <w:t>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prerequisites</w:t>
      </w:r>
      <w:proofErr w:type="gramEnd"/>
      <w:r>
        <w:rPr>
          <w:rFonts w:ascii="Times New Roman" w:hAnsi="Times New Roman" w:cs="Times New Roman"/>
          <w:sz w:val="32"/>
          <w:szCs w:val="32"/>
        </w:rPr>
        <w:t xml:space="preserve"> or co-requisites None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indicate</w:t>
      </w:r>
      <w:proofErr w:type="gramEnd"/>
      <w:r>
        <w:rPr>
          <w:rFonts w:ascii="Times New Roman" w:hAnsi="Times New Roman" w:cs="Times New Roman"/>
          <w:sz w:val="32"/>
          <w:szCs w:val="32"/>
        </w:rPr>
        <w:t xml:space="preserve"> whether a required, elective, or selec</w:t>
      </w:r>
      <w:r w:rsidR="00642A5A">
        <w:rPr>
          <w:rFonts w:ascii="Times New Roman" w:hAnsi="Times New Roman" w:cs="Times New Roman"/>
          <w:sz w:val="32"/>
          <w:szCs w:val="32"/>
        </w:rPr>
        <w:t xml:space="preserve">ted elective </w:t>
      </w:r>
      <w:r>
        <w:rPr>
          <w:rFonts w:ascii="Times New Roman" w:hAnsi="Times New Roman" w:cs="Times New Roman"/>
          <w:sz w:val="32"/>
          <w:szCs w:val="32"/>
        </w:rPr>
        <w:t>course in the program  </w:t>
      </w:r>
      <w:r w:rsidR="00642A5A">
        <w:rPr>
          <w:rFonts w:ascii="Times New Roman" w:hAnsi="Times New Roman" w:cs="Times New Roman"/>
          <w:sz w:val="32"/>
          <w:szCs w:val="32"/>
        </w:rPr>
        <w:t>None</w:t>
      </w:r>
      <w:r>
        <w:rPr>
          <w:rFonts w:ascii="Times New Roman" w:hAnsi="Times New Roman" w:cs="Times New Roman"/>
          <w:sz w:val="32"/>
          <w:szCs w:val="32"/>
        </w:rPr>
        <w:t xml:space="preserve">  </w:t>
      </w:r>
    </w:p>
    <w:p w:rsidR="00B5140B" w:rsidRPr="00642A5A" w:rsidRDefault="00B5140B" w:rsidP="00642A5A">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Specific goals for the course </w:t>
      </w:r>
      <w:r w:rsidRPr="00642A5A">
        <w:rPr>
          <w:rFonts w:ascii="Times New Roman" w:hAnsi="Times New Roman" w:cs="Times New Roman"/>
          <w:sz w:val="32"/>
          <w:szCs w:val="32"/>
        </w:rPr>
        <w:t> </w:t>
      </w:r>
      <w:r w:rsidR="00642A5A">
        <w:rPr>
          <w:rFonts w:ascii="Times New Roman" w:hAnsi="Times New Roman" w:cs="Times New Roman"/>
          <w:sz w:val="32"/>
          <w:szCs w:val="32"/>
        </w:rPr>
        <w:t xml:space="preserve">: </w:t>
      </w:r>
      <w:r w:rsidR="00B677CB" w:rsidRPr="00B677CB">
        <w:rPr>
          <w:rFonts w:ascii="Times New Roman" w:hAnsi="Times New Roman" w:cs="Times New Roman"/>
          <w:sz w:val="32"/>
          <w:szCs w:val="32"/>
        </w:rPr>
        <w:t>This course offers students an environment of philosophical reflection that helps them to understand the issues existing in contemporary society and the interdependence between these issues and their life project, thus helping them to make ethical decisions in the face of the dilemmas in their personal lives.</w:t>
      </w:r>
    </w:p>
    <w:p w:rsidR="00B677CB" w:rsidRDefault="00B5140B" w:rsidP="00B677CB">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sidRPr="00B677CB">
        <w:rPr>
          <w:rFonts w:ascii="Times New Roman" w:hAnsi="Times New Roman" w:cs="Times New Roman"/>
          <w:sz w:val="32"/>
          <w:szCs w:val="32"/>
        </w:rPr>
        <w:lastRenderedPageBreak/>
        <w:t>Brief list of top</w:t>
      </w:r>
      <w:r w:rsidR="00642A5A" w:rsidRPr="00B677CB">
        <w:rPr>
          <w:rFonts w:ascii="Times New Roman" w:hAnsi="Times New Roman" w:cs="Times New Roman"/>
          <w:sz w:val="32"/>
          <w:szCs w:val="32"/>
        </w:rPr>
        <w:t xml:space="preserve">ics to be </w:t>
      </w:r>
      <w:proofErr w:type="gramStart"/>
      <w:r w:rsidR="00642A5A" w:rsidRPr="00B677CB">
        <w:rPr>
          <w:rFonts w:ascii="Times New Roman" w:hAnsi="Times New Roman" w:cs="Times New Roman"/>
          <w:sz w:val="32"/>
          <w:szCs w:val="32"/>
        </w:rPr>
        <w:t>covered :</w:t>
      </w:r>
      <w:proofErr w:type="gramEnd"/>
      <w:r w:rsidR="00642A5A" w:rsidRPr="00B677CB">
        <w:rPr>
          <w:rFonts w:ascii="Times New Roman" w:hAnsi="Times New Roman" w:cs="Times New Roman"/>
          <w:sz w:val="32"/>
          <w:szCs w:val="32"/>
        </w:rPr>
        <w:t xml:space="preserve"> </w:t>
      </w:r>
    </w:p>
    <w:p w:rsidR="00B677CB" w:rsidRPr="00B677CB" w:rsidRDefault="00B677CB" w:rsidP="00B677CB">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B677CB">
        <w:rPr>
          <w:rFonts w:ascii="Times New Roman" w:hAnsi="Times New Roman" w:cs="Times New Roman"/>
          <w:sz w:val="32"/>
          <w:szCs w:val="32"/>
        </w:rPr>
        <w:t>Topic 1. Why talk about ethics?</w:t>
      </w:r>
    </w:p>
    <w:p w:rsidR="00B677CB" w:rsidRPr="00B677CB" w:rsidRDefault="00B677CB" w:rsidP="00B677CB">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B677CB">
        <w:rPr>
          <w:rFonts w:ascii="Times New Roman" w:hAnsi="Times New Roman" w:cs="Times New Roman"/>
          <w:sz w:val="32"/>
          <w:szCs w:val="32"/>
        </w:rPr>
        <w:t>Topic 2. Movements in ethical thinking</w:t>
      </w:r>
    </w:p>
    <w:p w:rsidR="00B677CB" w:rsidRPr="00B677CB" w:rsidRDefault="00B677CB" w:rsidP="00B677CB">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B677CB">
        <w:rPr>
          <w:rFonts w:ascii="Times New Roman" w:hAnsi="Times New Roman" w:cs="Times New Roman"/>
          <w:sz w:val="32"/>
          <w:szCs w:val="32"/>
        </w:rPr>
        <w:t xml:space="preserve">Topic 3. </w:t>
      </w:r>
      <w:proofErr w:type="gramStart"/>
      <w:r w:rsidRPr="00B677CB">
        <w:rPr>
          <w:rFonts w:ascii="Times New Roman" w:hAnsi="Times New Roman" w:cs="Times New Roman"/>
          <w:sz w:val="32"/>
          <w:szCs w:val="32"/>
        </w:rPr>
        <w:t>Ethical concepts within social contemporary debate.</w:t>
      </w:r>
      <w:proofErr w:type="gramEnd"/>
      <w:r w:rsidRPr="00B677CB">
        <w:rPr>
          <w:rFonts w:ascii="Times New Roman" w:hAnsi="Times New Roman" w:cs="Times New Roman"/>
          <w:sz w:val="32"/>
          <w:szCs w:val="32"/>
        </w:rPr>
        <w:t xml:space="preserve"> </w:t>
      </w:r>
    </w:p>
    <w:p w:rsidR="00316847" w:rsidRDefault="00B677CB" w:rsidP="00B677CB">
      <w:pPr>
        <w:widowControl w:val="0"/>
        <w:tabs>
          <w:tab w:val="left" w:pos="220"/>
          <w:tab w:val="left" w:pos="720"/>
        </w:tabs>
        <w:autoSpaceDE w:val="0"/>
        <w:autoSpaceDN w:val="0"/>
        <w:adjustRightInd w:val="0"/>
        <w:spacing w:after="320" w:line="360" w:lineRule="atLeast"/>
        <w:ind w:left="1440"/>
      </w:pPr>
      <w:r w:rsidRPr="00B677CB">
        <w:rPr>
          <w:rFonts w:ascii="Times New Roman" w:hAnsi="Times New Roman" w:cs="Times New Roman"/>
          <w:sz w:val="32"/>
          <w:szCs w:val="32"/>
        </w:rPr>
        <w:t>Topic 4. Ethical horizons within citizenship practices</w:t>
      </w:r>
    </w:p>
    <w:sectPr w:rsidR="00316847" w:rsidSect="00A478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40B"/>
    <w:rsid w:val="00247189"/>
    <w:rsid w:val="00316847"/>
    <w:rsid w:val="00642A5A"/>
    <w:rsid w:val="00A47841"/>
    <w:rsid w:val="00B5140B"/>
    <w:rsid w:val="00B67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2C8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217</Words>
  <Characters>1240</Characters>
  <Application>Microsoft Macintosh Word</Application>
  <DocSecurity>0</DocSecurity>
  <Lines>10</Lines>
  <Paragraphs>2</Paragraphs>
  <ScaleCrop>false</ScaleCrop>
  <Company>ITESM</Company>
  <LinksUpToDate>false</LinksUpToDate>
  <CharactersWithSpaces>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Aguilar Gonzalez</dc:creator>
  <cp:keywords/>
  <dc:description/>
  <cp:lastModifiedBy>Jesus Aguilar Gonzalez</cp:lastModifiedBy>
  <cp:revision>2</cp:revision>
  <cp:lastPrinted>2016-04-11T17:24:00Z</cp:lastPrinted>
  <dcterms:created xsi:type="dcterms:W3CDTF">2016-04-11T17:32:00Z</dcterms:created>
  <dcterms:modified xsi:type="dcterms:W3CDTF">2016-04-11T17:32:00Z</dcterms:modified>
</cp:coreProperties>
</file>