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40B" w:rsidRDefault="00B5140B" w:rsidP="00B5140B">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 xml:space="preserve">Course number and name </w:t>
      </w:r>
      <w:r w:rsidR="00282DBA" w:rsidRPr="00282DBA">
        <w:rPr>
          <w:rFonts w:ascii="Times New Roman" w:hAnsi="Times New Roman" w:cs="Times New Roman"/>
          <w:sz w:val="32"/>
          <w:szCs w:val="32"/>
        </w:rPr>
        <w:t>NI2014</w:t>
      </w:r>
      <w:r w:rsidR="00282DBA">
        <w:rPr>
          <w:rFonts w:ascii="Times New Roman" w:hAnsi="Times New Roman" w:cs="Times New Roman"/>
          <w:sz w:val="32"/>
          <w:szCs w:val="32"/>
        </w:rPr>
        <w:t>:</w:t>
      </w:r>
      <w:r w:rsidR="00282DBA" w:rsidRPr="00282DBA">
        <w:rPr>
          <w:rFonts w:ascii="Times New Roman" w:hAnsi="Times New Roman" w:cs="Times New Roman"/>
          <w:sz w:val="32"/>
          <w:szCs w:val="32"/>
        </w:rPr>
        <w:t xml:space="preserve">  Business Ethics</w:t>
      </w:r>
      <w:r>
        <w:rPr>
          <w:rFonts w:ascii="Times New Roman" w:hAnsi="Times New Roman" w:cs="Times New Roman"/>
          <w:sz w:val="32"/>
          <w:szCs w:val="32"/>
        </w:rPr>
        <w:t> </w:t>
      </w:r>
    </w:p>
    <w:p w:rsidR="00B5140B" w:rsidRDefault="00B5140B" w:rsidP="00B5140B">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Credits and contact hours 3-0-8  </w:t>
      </w:r>
    </w:p>
    <w:p w:rsidR="00B5140B" w:rsidRDefault="00B5140B" w:rsidP="00B5140B">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Instructor’s or course coordinator’s name  </w:t>
      </w:r>
    </w:p>
    <w:p w:rsidR="00B5140B" w:rsidRDefault="00B5140B" w:rsidP="00B5140B">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Text book, title, author, and year </w:t>
      </w:r>
      <w:r w:rsidRPr="00B5140B">
        <w:rPr>
          <w:rFonts w:ascii="Times New Roman" w:hAnsi="Times New Roman" w:cs="Times New Roman"/>
          <w:sz w:val="32"/>
          <w:szCs w:val="32"/>
        </w:rPr>
        <w:t xml:space="preserve"> </w:t>
      </w:r>
      <w:r>
        <w:rPr>
          <w:rFonts w:ascii="Times New Roman" w:hAnsi="Times New Roman" w:cs="Times New Roman"/>
          <w:sz w:val="32"/>
          <w:szCs w:val="32"/>
        </w:rPr>
        <w:t> </w:t>
      </w:r>
    </w:p>
    <w:p w:rsidR="00282DBA" w:rsidRPr="00282DBA" w:rsidRDefault="00282DBA" w:rsidP="00282DBA">
      <w:pPr>
        <w:rPr>
          <w:rFonts w:ascii="Times New Roman" w:hAnsi="Times New Roman" w:cs="Times New Roman"/>
          <w:sz w:val="32"/>
          <w:szCs w:val="32"/>
        </w:rPr>
      </w:pPr>
      <w:r w:rsidRPr="00282DBA">
        <w:rPr>
          <w:rFonts w:ascii="Times New Roman" w:hAnsi="Times New Roman" w:cs="Times New Roman"/>
          <w:sz w:val="32"/>
          <w:szCs w:val="32"/>
        </w:rPr>
        <w:t xml:space="preserve">* Hartman, Laura P. &amp; Desjardins Joe, Business Ethics: Decision-Making for Personal Integrity &amp; Social Responsibility, </w:t>
      </w:r>
      <w:proofErr w:type="spellStart"/>
      <w:r w:rsidRPr="00282DBA">
        <w:rPr>
          <w:rFonts w:ascii="Times New Roman" w:hAnsi="Times New Roman" w:cs="Times New Roman"/>
          <w:sz w:val="32"/>
          <w:szCs w:val="32"/>
        </w:rPr>
        <w:t>Primera</w:t>
      </w:r>
      <w:proofErr w:type="spellEnd"/>
      <w:r w:rsidRPr="00282DBA">
        <w:rPr>
          <w:rFonts w:ascii="Times New Roman" w:hAnsi="Times New Roman" w:cs="Times New Roman"/>
          <w:sz w:val="32"/>
          <w:szCs w:val="32"/>
        </w:rPr>
        <w:t>, McGraw-Hill</w:t>
      </w:r>
      <w:proofErr w:type="gramStart"/>
      <w:r w:rsidRPr="00282DBA">
        <w:rPr>
          <w:rFonts w:ascii="Times New Roman" w:hAnsi="Times New Roman" w:cs="Times New Roman"/>
          <w:sz w:val="32"/>
          <w:szCs w:val="32"/>
        </w:rPr>
        <w:t>, ,</w:t>
      </w:r>
      <w:proofErr w:type="gramEnd"/>
      <w:r w:rsidRPr="00282DBA">
        <w:rPr>
          <w:rFonts w:ascii="Times New Roman" w:hAnsi="Times New Roman" w:cs="Times New Roman"/>
          <w:sz w:val="32"/>
          <w:szCs w:val="32"/>
        </w:rPr>
        <w:t xml:space="preserve"> 2007, </w:t>
      </w:r>
      <w:proofErr w:type="spellStart"/>
      <w:r w:rsidRPr="00282DBA">
        <w:rPr>
          <w:rFonts w:ascii="Times New Roman" w:hAnsi="Times New Roman" w:cs="Times New Roman"/>
          <w:sz w:val="32"/>
          <w:szCs w:val="32"/>
        </w:rPr>
        <w:t>Inglés</w:t>
      </w:r>
      <w:proofErr w:type="spellEnd"/>
      <w:r w:rsidRPr="00282DBA">
        <w:rPr>
          <w:rFonts w:ascii="Times New Roman" w:hAnsi="Times New Roman" w:cs="Times New Roman"/>
          <w:sz w:val="32"/>
          <w:szCs w:val="32"/>
        </w:rPr>
        <w:t xml:space="preserve">, [0073136867] </w:t>
      </w:r>
    </w:p>
    <w:p w:rsidR="00B5140B" w:rsidRDefault="00B5140B" w:rsidP="0081459F">
      <w:pPr>
        <w:widowControl w:val="0"/>
        <w:autoSpaceDE w:val="0"/>
        <w:autoSpaceDN w:val="0"/>
        <w:adjustRightInd w:val="0"/>
        <w:spacing w:after="240" w:line="360" w:lineRule="atLeast"/>
        <w:ind w:left="720"/>
        <w:rPr>
          <w:rFonts w:ascii="Times" w:hAnsi="Times" w:cs="Times"/>
        </w:rPr>
      </w:pPr>
      <w:r>
        <w:rPr>
          <w:rFonts w:ascii="Times New Roman" w:hAnsi="Times New Roman" w:cs="Times New Roman"/>
          <w:sz w:val="32"/>
          <w:szCs w:val="32"/>
        </w:rPr>
        <w:t xml:space="preserve"> </w:t>
      </w:r>
    </w:p>
    <w:p w:rsidR="00B5140B" w:rsidRDefault="00B5140B" w:rsidP="00B5140B">
      <w:pPr>
        <w:widowControl w:val="0"/>
        <w:numPr>
          <w:ilvl w:val="0"/>
          <w:numId w:val="2"/>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 xml:space="preserve">Specific course information </w:t>
      </w:r>
    </w:p>
    <w:p w:rsidR="00B5140B" w:rsidRDefault="00B5140B" w:rsidP="00B5140B">
      <w:pPr>
        <w:widowControl w:val="0"/>
        <w:numPr>
          <w:ilvl w:val="1"/>
          <w:numId w:val="2"/>
        </w:numPr>
        <w:tabs>
          <w:tab w:val="left" w:pos="940"/>
          <w:tab w:val="left" w:pos="1440"/>
        </w:tabs>
        <w:autoSpaceDE w:val="0"/>
        <w:autoSpaceDN w:val="0"/>
        <w:adjustRightInd w:val="0"/>
        <w:spacing w:after="320" w:line="360" w:lineRule="atLeast"/>
        <w:ind w:hanging="1440"/>
        <w:rPr>
          <w:rFonts w:ascii="Times New Roman" w:hAnsi="Times New Roman" w:cs="Times New Roman"/>
          <w:sz w:val="32"/>
          <w:szCs w:val="32"/>
        </w:rPr>
      </w:pPr>
      <w:proofErr w:type="gramStart"/>
      <w:r>
        <w:rPr>
          <w:rFonts w:ascii="Times New Roman" w:hAnsi="Times New Roman" w:cs="Times New Roman"/>
          <w:sz w:val="32"/>
          <w:szCs w:val="32"/>
        </w:rPr>
        <w:t>brief</w:t>
      </w:r>
      <w:proofErr w:type="gramEnd"/>
      <w:r>
        <w:rPr>
          <w:rFonts w:ascii="Times New Roman" w:hAnsi="Times New Roman" w:cs="Times New Roman"/>
          <w:sz w:val="32"/>
          <w:szCs w:val="32"/>
        </w:rPr>
        <w:t xml:space="preserve"> description of the content of the course (catalog description)  </w:t>
      </w:r>
      <w:r w:rsidR="0081459F" w:rsidRPr="0081459F">
        <w:t xml:space="preserve"> </w:t>
      </w:r>
      <w:r w:rsidR="00282DBA" w:rsidRPr="00282DBA">
        <w:rPr>
          <w:rFonts w:ascii="Times New Roman" w:hAnsi="Times New Roman" w:cs="Times New Roman"/>
          <w:sz w:val="32"/>
          <w:szCs w:val="32"/>
        </w:rPr>
        <w:t xml:space="preserve">Upon completion of this course the students will reflect on distinct activities from an ethical perspective and social responsibility in their professional practice and their commitment to contribute to the formation of a more </w:t>
      </w:r>
      <w:r w:rsidR="00282DBA">
        <w:rPr>
          <w:rFonts w:ascii="Times New Roman" w:hAnsi="Times New Roman" w:cs="Times New Roman"/>
          <w:sz w:val="32"/>
          <w:szCs w:val="32"/>
        </w:rPr>
        <w:t>ethical and sustainable society</w:t>
      </w:r>
      <w:r w:rsidR="00247189" w:rsidRPr="00247189">
        <w:rPr>
          <w:rFonts w:ascii="Times New Roman" w:hAnsi="Times New Roman" w:cs="Times New Roman"/>
          <w:sz w:val="32"/>
          <w:szCs w:val="32"/>
        </w:rPr>
        <w:t>.</w:t>
      </w:r>
      <w:r>
        <w:rPr>
          <w:rFonts w:ascii="Times New Roman" w:hAnsi="Times New Roman" w:cs="Times New Roman"/>
          <w:sz w:val="32"/>
          <w:szCs w:val="32"/>
        </w:rPr>
        <w:t> </w:t>
      </w:r>
    </w:p>
    <w:p w:rsidR="00B5140B" w:rsidRDefault="00B5140B" w:rsidP="00B5140B">
      <w:pPr>
        <w:widowControl w:val="0"/>
        <w:numPr>
          <w:ilvl w:val="1"/>
          <w:numId w:val="2"/>
        </w:numPr>
        <w:tabs>
          <w:tab w:val="left" w:pos="940"/>
          <w:tab w:val="left" w:pos="1440"/>
        </w:tabs>
        <w:autoSpaceDE w:val="0"/>
        <w:autoSpaceDN w:val="0"/>
        <w:adjustRightInd w:val="0"/>
        <w:spacing w:after="320" w:line="360" w:lineRule="atLeast"/>
        <w:ind w:hanging="1440"/>
        <w:rPr>
          <w:rFonts w:ascii="Times New Roman" w:hAnsi="Times New Roman" w:cs="Times New Roman"/>
          <w:sz w:val="32"/>
          <w:szCs w:val="32"/>
        </w:rPr>
      </w:pPr>
      <w:proofErr w:type="gramStart"/>
      <w:r>
        <w:rPr>
          <w:rFonts w:ascii="Times New Roman" w:hAnsi="Times New Roman" w:cs="Times New Roman"/>
          <w:sz w:val="32"/>
          <w:szCs w:val="32"/>
        </w:rPr>
        <w:t>prerequisites</w:t>
      </w:r>
      <w:proofErr w:type="gramEnd"/>
      <w:r>
        <w:rPr>
          <w:rFonts w:ascii="Times New Roman" w:hAnsi="Times New Roman" w:cs="Times New Roman"/>
          <w:sz w:val="32"/>
          <w:szCs w:val="32"/>
        </w:rPr>
        <w:t xml:space="preserve"> or co-requisites </w:t>
      </w:r>
      <w:r w:rsidR="00282DBA" w:rsidRPr="00282DBA">
        <w:rPr>
          <w:rFonts w:ascii="Times New Roman" w:hAnsi="Times New Roman" w:cs="Times New Roman"/>
          <w:sz w:val="32"/>
          <w:szCs w:val="32"/>
        </w:rPr>
        <w:t>H1018 and AD1005</w:t>
      </w:r>
      <w:r>
        <w:rPr>
          <w:rFonts w:ascii="Times New Roman" w:hAnsi="Times New Roman" w:cs="Times New Roman"/>
          <w:sz w:val="32"/>
          <w:szCs w:val="32"/>
        </w:rPr>
        <w:t xml:space="preserve">  </w:t>
      </w:r>
    </w:p>
    <w:p w:rsidR="00B5140B" w:rsidRDefault="00B5140B" w:rsidP="00B5140B">
      <w:pPr>
        <w:widowControl w:val="0"/>
        <w:numPr>
          <w:ilvl w:val="1"/>
          <w:numId w:val="2"/>
        </w:numPr>
        <w:tabs>
          <w:tab w:val="left" w:pos="940"/>
          <w:tab w:val="left" w:pos="1440"/>
        </w:tabs>
        <w:autoSpaceDE w:val="0"/>
        <w:autoSpaceDN w:val="0"/>
        <w:adjustRightInd w:val="0"/>
        <w:spacing w:after="320" w:line="360" w:lineRule="atLeast"/>
        <w:ind w:hanging="1440"/>
        <w:rPr>
          <w:rFonts w:ascii="Times New Roman" w:hAnsi="Times New Roman" w:cs="Times New Roman"/>
          <w:sz w:val="32"/>
          <w:szCs w:val="32"/>
        </w:rPr>
      </w:pPr>
      <w:proofErr w:type="gramStart"/>
      <w:r>
        <w:rPr>
          <w:rFonts w:ascii="Times New Roman" w:hAnsi="Times New Roman" w:cs="Times New Roman"/>
          <w:sz w:val="32"/>
          <w:szCs w:val="32"/>
        </w:rPr>
        <w:t>indicate</w:t>
      </w:r>
      <w:proofErr w:type="gramEnd"/>
      <w:r>
        <w:rPr>
          <w:rFonts w:ascii="Times New Roman" w:hAnsi="Times New Roman" w:cs="Times New Roman"/>
          <w:sz w:val="32"/>
          <w:szCs w:val="32"/>
        </w:rPr>
        <w:t xml:space="preserve"> whether a required, elective, or selec</w:t>
      </w:r>
      <w:r w:rsidR="00642A5A">
        <w:rPr>
          <w:rFonts w:ascii="Times New Roman" w:hAnsi="Times New Roman" w:cs="Times New Roman"/>
          <w:sz w:val="32"/>
          <w:szCs w:val="32"/>
        </w:rPr>
        <w:t xml:space="preserve">ted elective </w:t>
      </w:r>
      <w:r>
        <w:rPr>
          <w:rFonts w:ascii="Times New Roman" w:hAnsi="Times New Roman" w:cs="Times New Roman"/>
          <w:sz w:val="32"/>
          <w:szCs w:val="32"/>
        </w:rPr>
        <w:t>course in the program  </w:t>
      </w:r>
      <w:r w:rsidR="00282DBA">
        <w:rPr>
          <w:rFonts w:ascii="Times New Roman" w:hAnsi="Times New Roman" w:cs="Times New Roman"/>
          <w:sz w:val="32"/>
          <w:szCs w:val="32"/>
        </w:rPr>
        <w:t>None</w:t>
      </w:r>
      <w:r>
        <w:rPr>
          <w:rFonts w:ascii="Times New Roman" w:hAnsi="Times New Roman" w:cs="Times New Roman"/>
          <w:sz w:val="32"/>
          <w:szCs w:val="32"/>
        </w:rPr>
        <w:t> </w:t>
      </w:r>
    </w:p>
    <w:p w:rsidR="00B5140B" w:rsidRPr="00642A5A" w:rsidRDefault="00B5140B" w:rsidP="00642A5A">
      <w:pPr>
        <w:widowControl w:val="0"/>
        <w:numPr>
          <w:ilvl w:val="0"/>
          <w:numId w:val="2"/>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 xml:space="preserve">Specific goals for the course </w:t>
      </w:r>
      <w:r w:rsidRPr="00642A5A">
        <w:rPr>
          <w:rFonts w:ascii="Times New Roman" w:hAnsi="Times New Roman" w:cs="Times New Roman"/>
          <w:sz w:val="32"/>
          <w:szCs w:val="32"/>
        </w:rPr>
        <w:t> </w:t>
      </w:r>
      <w:r w:rsidR="00642A5A">
        <w:rPr>
          <w:rFonts w:ascii="Times New Roman" w:hAnsi="Times New Roman" w:cs="Times New Roman"/>
          <w:sz w:val="32"/>
          <w:szCs w:val="32"/>
        </w:rPr>
        <w:t xml:space="preserve">: </w:t>
      </w:r>
      <w:r w:rsidR="00282DBA" w:rsidRPr="00282DBA">
        <w:rPr>
          <w:rFonts w:ascii="Times New Roman" w:hAnsi="Times New Roman" w:cs="Times New Roman"/>
          <w:sz w:val="32"/>
          <w:szCs w:val="32"/>
        </w:rPr>
        <w:t xml:space="preserve">It is an intermediate level course intended for students to evaluate various ethical theories and apply them in current contexts within the business world. It is also planned that students implement an ethical decision making methodology developing critical judgment to conclude what is correct ethically. It requires basic knowledge of elementary ethics and introductory courses in the management area. As a learning outcome the </w:t>
      </w:r>
      <w:r w:rsidR="00282DBA" w:rsidRPr="00282DBA">
        <w:rPr>
          <w:rFonts w:ascii="Times New Roman" w:hAnsi="Times New Roman" w:cs="Times New Roman"/>
          <w:sz w:val="32"/>
          <w:szCs w:val="32"/>
        </w:rPr>
        <w:lastRenderedPageBreak/>
        <w:t xml:space="preserve">student is expected to: Develop critical judgment in the process of analysis for both ethical decisions making in business contexts, and in their personal life. Express their integrity linked to the business environment as part of their life plan. Demonstrate a high level of ethical development through the ability to analyze ethical dilemmas in business and make ethical decisions that are consistent with respect to human dignity. This implies a critical analysis through a methodology for ethical decision making on various discussion topics and cases. Situating a framework of rights and duties in relation to their profession with the society it serves, becoming aware of internal and external assets of their professional activity. The previous challenge involves analyzing the ethical responsibilities of the company and their professions. Express their responsibilities as a professional through proposals that link their skills with projects for sustainable social development aimed to improving the quality of ethics and life in their community. Also, their proposals </w:t>
      </w:r>
      <w:proofErr w:type="gramStart"/>
      <w:r w:rsidR="00282DBA" w:rsidRPr="00282DBA">
        <w:rPr>
          <w:rFonts w:ascii="Times New Roman" w:hAnsi="Times New Roman" w:cs="Times New Roman"/>
          <w:sz w:val="32"/>
          <w:szCs w:val="32"/>
        </w:rPr>
        <w:t>are expected to be applied</w:t>
      </w:r>
      <w:proofErr w:type="gramEnd"/>
      <w:r w:rsidR="00282DBA" w:rsidRPr="00282DBA">
        <w:rPr>
          <w:rFonts w:ascii="Times New Roman" w:hAnsi="Times New Roman" w:cs="Times New Roman"/>
          <w:sz w:val="32"/>
          <w:szCs w:val="32"/>
        </w:rPr>
        <w:t xml:space="preserve"> within their professional and citizen skills to strengthen their sense of social responsibility. This demands that the student sensitize the social environment, know the reality, and value both their professional skills as the resources available to it, and visualize the possibilities for social transformation and link their skills to social proj</w:t>
      </w:r>
      <w:r w:rsidR="00282DBA">
        <w:rPr>
          <w:rFonts w:ascii="Times New Roman" w:hAnsi="Times New Roman" w:cs="Times New Roman"/>
          <w:sz w:val="32"/>
          <w:szCs w:val="32"/>
        </w:rPr>
        <w:t>ects to improve their community</w:t>
      </w:r>
      <w:r w:rsidR="0081459F" w:rsidRPr="0081459F">
        <w:rPr>
          <w:rFonts w:ascii="Times New Roman" w:hAnsi="Times New Roman" w:cs="Times New Roman"/>
          <w:sz w:val="32"/>
          <w:szCs w:val="32"/>
        </w:rPr>
        <w:t>.</w:t>
      </w:r>
    </w:p>
    <w:p w:rsidR="00B677CB" w:rsidRDefault="00B5140B" w:rsidP="00B677CB">
      <w:pPr>
        <w:widowControl w:val="0"/>
        <w:numPr>
          <w:ilvl w:val="0"/>
          <w:numId w:val="2"/>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sidRPr="00B677CB">
        <w:rPr>
          <w:rFonts w:ascii="Times New Roman" w:hAnsi="Times New Roman" w:cs="Times New Roman"/>
          <w:sz w:val="32"/>
          <w:szCs w:val="32"/>
        </w:rPr>
        <w:t>Brief list of top</w:t>
      </w:r>
      <w:r w:rsidR="00642A5A" w:rsidRPr="00B677CB">
        <w:rPr>
          <w:rFonts w:ascii="Times New Roman" w:hAnsi="Times New Roman" w:cs="Times New Roman"/>
          <w:sz w:val="32"/>
          <w:szCs w:val="32"/>
        </w:rPr>
        <w:t xml:space="preserve">ics to be </w:t>
      </w:r>
      <w:proofErr w:type="gramStart"/>
      <w:r w:rsidR="00642A5A" w:rsidRPr="00B677CB">
        <w:rPr>
          <w:rFonts w:ascii="Times New Roman" w:hAnsi="Times New Roman" w:cs="Times New Roman"/>
          <w:sz w:val="32"/>
          <w:szCs w:val="32"/>
        </w:rPr>
        <w:t>covered :</w:t>
      </w:r>
      <w:proofErr w:type="gramEnd"/>
      <w:r w:rsidR="00642A5A" w:rsidRPr="00B677CB">
        <w:rPr>
          <w:rFonts w:ascii="Times New Roman" w:hAnsi="Times New Roman" w:cs="Times New Roman"/>
          <w:sz w:val="32"/>
          <w:szCs w:val="32"/>
        </w:rPr>
        <w:t xml:space="preserve"> </w:t>
      </w:r>
    </w:p>
    <w:p w:rsidR="00282DBA" w:rsidRPr="00282DBA" w:rsidRDefault="00282DBA" w:rsidP="00282DBA">
      <w:pPr>
        <w:widowControl w:val="0"/>
        <w:tabs>
          <w:tab w:val="left" w:pos="220"/>
          <w:tab w:val="left" w:pos="720"/>
        </w:tabs>
        <w:autoSpaceDE w:val="0"/>
        <w:autoSpaceDN w:val="0"/>
        <w:adjustRightInd w:val="0"/>
        <w:spacing w:after="320" w:line="360" w:lineRule="atLeast"/>
        <w:ind w:left="1440"/>
        <w:rPr>
          <w:rFonts w:ascii="Times New Roman" w:hAnsi="Times New Roman" w:cs="Times New Roman"/>
          <w:sz w:val="32"/>
          <w:szCs w:val="32"/>
        </w:rPr>
      </w:pPr>
      <w:r w:rsidRPr="00282DBA">
        <w:rPr>
          <w:rFonts w:ascii="Times New Roman" w:hAnsi="Times New Roman" w:cs="Times New Roman"/>
          <w:sz w:val="32"/>
          <w:szCs w:val="32"/>
        </w:rPr>
        <w:t xml:space="preserve">1. Why Business Ethics? </w:t>
      </w:r>
    </w:p>
    <w:p w:rsidR="00282DBA" w:rsidRPr="00282DBA" w:rsidRDefault="00282DBA" w:rsidP="00282DBA">
      <w:pPr>
        <w:widowControl w:val="0"/>
        <w:tabs>
          <w:tab w:val="left" w:pos="220"/>
          <w:tab w:val="left" w:pos="720"/>
        </w:tabs>
        <w:autoSpaceDE w:val="0"/>
        <w:autoSpaceDN w:val="0"/>
        <w:adjustRightInd w:val="0"/>
        <w:spacing w:after="320" w:line="360" w:lineRule="atLeast"/>
        <w:ind w:left="1440"/>
        <w:rPr>
          <w:rFonts w:ascii="Times New Roman" w:hAnsi="Times New Roman" w:cs="Times New Roman"/>
          <w:sz w:val="32"/>
          <w:szCs w:val="32"/>
        </w:rPr>
      </w:pPr>
      <w:r w:rsidRPr="00282DBA">
        <w:rPr>
          <w:rFonts w:ascii="Times New Roman" w:hAnsi="Times New Roman" w:cs="Times New Roman"/>
          <w:sz w:val="32"/>
          <w:szCs w:val="32"/>
        </w:rPr>
        <w:t xml:space="preserve">2. Ethical Theories in Business </w:t>
      </w:r>
    </w:p>
    <w:p w:rsidR="00282DBA" w:rsidRPr="00282DBA" w:rsidRDefault="00282DBA" w:rsidP="00282DBA">
      <w:pPr>
        <w:widowControl w:val="0"/>
        <w:tabs>
          <w:tab w:val="left" w:pos="220"/>
          <w:tab w:val="left" w:pos="720"/>
        </w:tabs>
        <w:autoSpaceDE w:val="0"/>
        <w:autoSpaceDN w:val="0"/>
        <w:adjustRightInd w:val="0"/>
        <w:spacing w:after="320" w:line="360" w:lineRule="atLeast"/>
        <w:ind w:left="1440"/>
        <w:rPr>
          <w:rFonts w:ascii="Times New Roman" w:hAnsi="Times New Roman" w:cs="Times New Roman"/>
          <w:sz w:val="32"/>
          <w:szCs w:val="32"/>
        </w:rPr>
      </w:pPr>
      <w:r w:rsidRPr="00282DBA">
        <w:rPr>
          <w:rFonts w:ascii="Times New Roman" w:hAnsi="Times New Roman" w:cs="Times New Roman"/>
          <w:sz w:val="32"/>
          <w:szCs w:val="32"/>
        </w:rPr>
        <w:t xml:space="preserve">3. Methodology for Ethical Decision Making </w:t>
      </w:r>
    </w:p>
    <w:p w:rsidR="00282DBA" w:rsidRPr="00282DBA" w:rsidRDefault="00282DBA" w:rsidP="00282DBA">
      <w:pPr>
        <w:widowControl w:val="0"/>
        <w:tabs>
          <w:tab w:val="left" w:pos="220"/>
          <w:tab w:val="left" w:pos="720"/>
        </w:tabs>
        <w:autoSpaceDE w:val="0"/>
        <w:autoSpaceDN w:val="0"/>
        <w:adjustRightInd w:val="0"/>
        <w:spacing w:after="320" w:line="360" w:lineRule="atLeast"/>
        <w:ind w:left="1440"/>
        <w:rPr>
          <w:rFonts w:ascii="Times New Roman" w:hAnsi="Times New Roman" w:cs="Times New Roman"/>
          <w:sz w:val="32"/>
          <w:szCs w:val="32"/>
        </w:rPr>
      </w:pPr>
      <w:r w:rsidRPr="00282DBA">
        <w:rPr>
          <w:rFonts w:ascii="Times New Roman" w:hAnsi="Times New Roman" w:cs="Times New Roman"/>
          <w:sz w:val="32"/>
          <w:szCs w:val="32"/>
        </w:rPr>
        <w:t xml:space="preserve">4. Business Culture: impact and implications </w:t>
      </w:r>
    </w:p>
    <w:p w:rsidR="00282DBA" w:rsidRPr="00282DBA" w:rsidRDefault="00282DBA" w:rsidP="00282DBA">
      <w:pPr>
        <w:widowControl w:val="0"/>
        <w:tabs>
          <w:tab w:val="left" w:pos="220"/>
          <w:tab w:val="left" w:pos="720"/>
        </w:tabs>
        <w:autoSpaceDE w:val="0"/>
        <w:autoSpaceDN w:val="0"/>
        <w:adjustRightInd w:val="0"/>
        <w:spacing w:after="320" w:line="360" w:lineRule="atLeast"/>
        <w:ind w:left="1440"/>
        <w:rPr>
          <w:rFonts w:ascii="Times New Roman" w:hAnsi="Times New Roman" w:cs="Times New Roman"/>
          <w:sz w:val="32"/>
          <w:szCs w:val="32"/>
        </w:rPr>
      </w:pPr>
      <w:r w:rsidRPr="00282DBA">
        <w:rPr>
          <w:rFonts w:ascii="Times New Roman" w:hAnsi="Times New Roman" w:cs="Times New Roman"/>
          <w:sz w:val="32"/>
          <w:szCs w:val="32"/>
        </w:rPr>
        <w:t xml:space="preserve">5. Business Social Responsibility </w:t>
      </w:r>
    </w:p>
    <w:p w:rsidR="00282DBA" w:rsidRPr="00282DBA" w:rsidRDefault="00282DBA" w:rsidP="00282DBA">
      <w:pPr>
        <w:widowControl w:val="0"/>
        <w:tabs>
          <w:tab w:val="left" w:pos="220"/>
          <w:tab w:val="left" w:pos="720"/>
        </w:tabs>
        <w:autoSpaceDE w:val="0"/>
        <w:autoSpaceDN w:val="0"/>
        <w:adjustRightInd w:val="0"/>
        <w:spacing w:after="320" w:line="360" w:lineRule="atLeast"/>
        <w:ind w:left="1440"/>
        <w:rPr>
          <w:rFonts w:ascii="Times New Roman" w:hAnsi="Times New Roman" w:cs="Times New Roman"/>
          <w:sz w:val="32"/>
          <w:szCs w:val="32"/>
        </w:rPr>
      </w:pPr>
      <w:r w:rsidRPr="00282DBA">
        <w:rPr>
          <w:rFonts w:ascii="Times New Roman" w:hAnsi="Times New Roman" w:cs="Times New Roman"/>
          <w:sz w:val="32"/>
          <w:szCs w:val="32"/>
        </w:rPr>
        <w:t xml:space="preserve">6. Business Responsibilities and Employees Rights </w:t>
      </w:r>
    </w:p>
    <w:p w:rsidR="00282DBA" w:rsidRPr="00282DBA" w:rsidRDefault="00282DBA" w:rsidP="00282DBA">
      <w:pPr>
        <w:widowControl w:val="0"/>
        <w:tabs>
          <w:tab w:val="left" w:pos="220"/>
          <w:tab w:val="left" w:pos="720"/>
        </w:tabs>
        <w:autoSpaceDE w:val="0"/>
        <w:autoSpaceDN w:val="0"/>
        <w:adjustRightInd w:val="0"/>
        <w:spacing w:after="320" w:line="360" w:lineRule="atLeast"/>
        <w:ind w:left="1440"/>
        <w:rPr>
          <w:rFonts w:ascii="Times New Roman" w:hAnsi="Times New Roman" w:cs="Times New Roman"/>
          <w:sz w:val="32"/>
          <w:szCs w:val="32"/>
        </w:rPr>
      </w:pPr>
      <w:r w:rsidRPr="00282DBA">
        <w:rPr>
          <w:rFonts w:ascii="Times New Roman" w:hAnsi="Times New Roman" w:cs="Times New Roman"/>
          <w:sz w:val="32"/>
          <w:szCs w:val="32"/>
        </w:rPr>
        <w:t xml:space="preserve">7. </w:t>
      </w:r>
      <w:proofErr w:type="gramStart"/>
      <w:r w:rsidRPr="00282DBA">
        <w:rPr>
          <w:rFonts w:ascii="Times New Roman" w:hAnsi="Times New Roman" w:cs="Times New Roman"/>
          <w:sz w:val="32"/>
          <w:szCs w:val="32"/>
        </w:rPr>
        <w:t>Technology</w:t>
      </w:r>
      <w:proofErr w:type="gramEnd"/>
      <w:r w:rsidRPr="00282DBA">
        <w:rPr>
          <w:rFonts w:ascii="Times New Roman" w:hAnsi="Times New Roman" w:cs="Times New Roman"/>
          <w:sz w:val="32"/>
          <w:szCs w:val="32"/>
        </w:rPr>
        <w:t xml:space="preserve"> and Business Privacy </w:t>
      </w:r>
    </w:p>
    <w:p w:rsidR="00282DBA" w:rsidRPr="00282DBA" w:rsidRDefault="00282DBA" w:rsidP="00282DBA">
      <w:pPr>
        <w:widowControl w:val="0"/>
        <w:tabs>
          <w:tab w:val="left" w:pos="220"/>
          <w:tab w:val="left" w:pos="720"/>
        </w:tabs>
        <w:autoSpaceDE w:val="0"/>
        <w:autoSpaceDN w:val="0"/>
        <w:adjustRightInd w:val="0"/>
        <w:spacing w:after="320" w:line="360" w:lineRule="atLeast"/>
        <w:ind w:left="1440"/>
        <w:rPr>
          <w:rFonts w:ascii="Times New Roman" w:hAnsi="Times New Roman" w:cs="Times New Roman"/>
          <w:sz w:val="32"/>
          <w:szCs w:val="32"/>
        </w:rPr>
      </w:pPr>
      <w:r w:rsidRPr="00282DBA">
        <w:rPr>
          <w:rFonts w:ascii="Times New Roman" w:hAnsi="Times New Roman" w:cs="Times New Roman"/>
          <w:sz w:val="32"/>
          <w:szCs w:val="32"/>
        </w:rPr>
        <w:t xml:space="preserve">8. Ethics and Marketing </w:t>
      </w:r>
    </w:p>
    <w:p w:rsidR="00316847" w:rsidRDefault="00282DBA" w:rsidP="00282DBA">
      <w:pPr>
        <w:widowControl w:val="0"/>
        <w:tabs>
          <w:tab w:val="left" w:pos="220"/>
          <w:tab w:val="left" w:pos="720"/>
        </w:tabs>
        <w:autoSpaceDE w:val="0"/>
        <w:autoSpaceDN w:val="0"/>
        <w:adjustRightInd w:val="0"/>
        <w:spacing w:after="320" w:line="360" w:lineRule="atLeast"/>
        <w:ind w:left="1440"/>
      </w:pPr>
      <w:r w:rsidRPr="00282DBA">
        <w:rPr>
          <w:rFonts w:ascii="Times New Roman" w:hAnsi="Times New Roman" w:cs="Times New Roman"/>
          <w:sz w:val="32"/>
          <w:szCs w:val="32"/>
        </w:rPr>
        <w:t>9. Businesses, Environment and Sustainability</w:t>
      </w:r>
      <w:bookmarkStart w:id="0" w:name="_GoBack"/>
      <w:bookmarkEnd w:id="0"/>
    </w:p>
    <w:sectPr w:rsidR="00316847" w:rsidSect="00A4784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decimal"/>
      <w:lvlText w:val="%1."/>
      <w:lvlJc w:val="left"/>
      <w:pPr>
        <w:ind w:left="720" w:hanging="360"/>
      </w:pPr>
    </w:lvl>
    <w:lvl w:ilvl="1" w:tplc="0000006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40B"/>
    <w:rsid w:val="00247189"/>
    <w:rsid w:val="00282DBA"/>
    <w:rsid w:val="00316847"/>
    <w:rsid w:val="00642A5A"/>
    <w:rsid w:val="0081459F"/>
    <w:rsid w:val="00A47841"/>
    <w:rsid w:val="00B5140B"/>
    <w:rsid w:val="00B67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12C8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Words>
  <Characters>2695</Characters>
  <Application>Microsoft Macintosh Word</Application>
  <DocSecurity>0</DocSecurity>
  <Lines>22</Lines>
  <Paragraphs>6</Paragraphs>
  <ScaleCrop>false</ScaleCrop>
  <Company>ITESM</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Aguilar Gonzalez</dc:creator>
  <cp:keywords/>
  <dc:description/>
  <cp:lastModifiedBy>Jesus Aguilar Gonzalez</cp:lastModifiedBy>
  <cp:revision>2</cp:revision>
  <cp:lastPrinted>2016-04-11T17:35:00Z</cp:lastPrinted>
  <dcterms:created xsi:type="dcterms:W3CDTF">2016-04-11T17:49:00Z</dcterms:created>
  <dcterms:modified xsi:type="dcterms:W3CDTF">2016-04-11T17:49:00Z</dcterms:modified>
</cp:coreProperties>
</file>