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9A" w:rsidRDefault="00B81DFF" w:rsidP="007537CA">
      <w:pPr>
        <w:pBdr>
          <w:bottom w:val="single" w:sz="6" w:space="1" w:color="auto"/>
        </w:pBdr>
        <w:rPr>
          <w:b/>
          <w:sz w:val="30"/>
        </w:rPr>
      </w:pPr>
      <w:r>
        <w:rPr>
          <w:b/>
          <w:sz w:val="30"/>
        </w:rPr>
        <w:t>Date: October 4, 2010</w:t>
      </w:r>
      <w:r>
        <w:rPr>
          <w:b/>
          <w:sz w:val="30"/>
        </w:rPr>
        <w:tab/>
        <w:t>Grade: 9</w:t>
      </w:r>
      <w:r w:rsidR="007537CA" w:rsidRPr="00397E0A">
        <w:rPr>
          <w:b/>
          <w:sz w:val="30"/>
        </w:rPr>
        <w:t xml:space="preserve"> </w:t>
      </w:r>
      <w:r w:rsidR="00397E0A">
        <w:rPr>
          <w:b/>
          <w:sz w:val="30"/>
        </w:rPr>
        <w:t>–</w:t>
      </w:r>
      <w:r w:rsidR="007537CA" w:rsidRPr="00397E0A">
        <w:rPr>
          <w:b/>
          <w:sz w:val="30"/>
        </w:rPr>
        <w:t xml:space="preserve"> 12</w:t>
      </w:r>
      <w:r w:rsidR="00397E0A">
        <w:rPr>
          <w:b/>
          <w:sz w:val="30"/>
        </w:rPr>
        <w:br/>
      </w:r>
      <w:r w:rsidR="007537CA" w:rsidRPr="00397E0A">
        <w:rPr>
          <w:b/>
          <w:sz w:val="30"/>
        </w:rPr>
        <w:t>Teacher Name: Je'aime Powell</w:t>
      </w:r>
      <w:r w:rsidR="007537CA" w:rsidRPr="00397E0A">
        <w:rPr>
          <w:b/>
          <w:sz w:val="30"/>
        </w:rPr>
        <w:tab/>
      </w:r>
      <w:r w:rsidR="00BD79C1">
        <w:rPr>
          <w:b/>
          <w:sz w:val="30"/>
        </w:rPr>
        <w:br/>
      </w:r>
      <w:r w:rsidR="007537CA" w:rsidRPr="00397E0A">
        <w:rPr>
          <w:b/>
          <w:sz w:val="30"/>
        </w:rPr>
        <w:t xml:space="preserve">Subject: </w:t>
      </w:r>
      <w:r>
        <w:rPr>
          <w:b/>
          <w:sz w:val="30"/>
        </w:rPr>
        <w:t xml:space="preserve">Integrated Mathematics I  </w:t>
      </w:r>
    </w:p>
    <w:p w:rsidR="00B81DFF" w:rsidRDefault="00B81DFF" w:rsidP="007537CA">
      <w:pPr>
        <w:rPr>
          <w:b/>
          <w:sz w:val="30"/>
        </w:rPr>
      </w:pPr>
      <w:r w:rsidRPr="00B81DFF">
        <w:rPr>
          <w:b/>
          <w:sz w:val="30"/>
        </w:rPr>
        <w:t xml:space="preserve">NC Standard Course of Study </w:t>
      </w:r>
      <w:r>
        <w:rPr>
          <w:b/>
          <w:sz w:val="30"/>
        </w:rPr>
        <w:t>– Competency Goal 4</w:t>
      </w:r>
    </w:p>
    <w:p w:rsidR="00B81DFF" w:rsidRPr="00B81DFF" w:rsidRDefault="00B81DFF" w:rsidP="00B81DFF">
      <w:r>
        <w:t>T</w:t>
      </w:r>
      <w:r w:rsidRPr="00B81DFF">
        <w:t>he learner will use relations and functions to solve problems.</w:t>
      </w:r>
    </w:p>
    <w:p w:rsidR="00B81DFF" w:rsidRPr="0024420B" w:rsidRDefault="0024420B" w:rsidP="00B81DFF">
      <w:pPr>
        <w:rPr>
          <w:i/>
        </w:rPr>
      </w:pPr>
      <w:r w:rsidRPr="0024420B">
        <w:rPr>
          <w:i/>
        </w:rPr>
        <w:t xml:space="preserve"> </w:t>
      </w:r>
      <w:r w:rsidR="00B81DFF" w:rsidRPr="0024420B">
        <w:rPr>
          <w:i/>
        </w:rPr>
        <w:t>Objectives</w:t>
      </w:r>
    </w:p>
    <w:p w:rsidR="00B81DFF" w:rsidRPr="0024420B" w:rsidRDefault="00B81DFF" w:rsidP="00B81DFF">
      <w:pPr>
        <w:rPr>
          <w:i/>
        </w:rPr>
      </w:pPr>
      <w:r w:rsidRPr="0024420B">
        <w:rPr>
          <w:i/>
        </w:rPr>
        <w:t>4.01 Use linear functions or inequalities to model and solve problems; justify results.</w:t>
      </w:r>
    </w:p>
    <w:p w:rsidR="00B81DFF" w:rsidRPr="0024420B" w:rsidRDefault="0024420B" w:rsidP="0024420B">
      <w:pPr>
        <w:ind w:firstLine="720"/>
        <w:rPr>
          <w:i/>
        </w:rPr>
      </w:pPr>
      <w:r w:rsidRPr="0024420B">
        <w:rPr>
          <w:i/>
        </w:rPr>
        <w:t xml:space="preserve">a. </w:t>
      </w:r>
      <w:r w:rsidR="00B81DFF" w:rsidRPr="0024420B">
        <w:rPr>
          <w:i/>
        </w:rPr>
        <w:t>Solve using tables, graphs, and algebraic properties.</w:t>
      </w:r>
    </w:p>
    <w:p w:rsidR="00B81DFF" w:rsidRPr="0024420B" w:rsidRDefault="0024420B" w:rsidP="0024420B">
      <w:pPr>
        <w:ind w:firstLine="720"/>
        <w:rPr>
          <w:i/>
        </w:rPr>
      </w:pPr>
      <w:r w:rsidRPr="0024420B">
        <w:rPr>
          <w:i/>
        </w:rPr>
        <w:t xml:space="preserve">b. </w:t>
      </w:r>
      <w:r w:rsidR="00B81DFF" w:rsidRPr="0024420B">
        <w:rPr>
          <w:i/>
        </w:rPr>
        <w:t>Interpret the constants and coefficients in the context of the problem.</w:t>
      </w:r>
    </w:p>
    <w:p w:rsidR="00B81DFF" w:rsidRPr="0024420B" w:rsidRDefault="00B81DFF" w:rsidP="00B81DFF">
      <w:pPr>
        <w:rPr>
          <w:i/>
        </w:rPr>
      </w:pPr>
      <w:r w:rsidRPr="0024420B">
        <w:rPr>
          <w:i/>
        </w:rPr>
        <w:t>4.02 Use exponential functions to model and solve problems; justify results.</w:t>
      </w:r>
    </w:p>
    <w:p w:rsidR="00B81DFF" w:rsidRPr="0024420B" w:rsidRDefault="0024420B" w:rsidP="0024420B">
      <w:pPr>
        <w:ind w:firstLine="720"/>
        <w:rPr>
          <w:i/>
        </w:rPr>
      </w:pPr>
      <w:r w:rsidRPr="0024420B">
        <w:rPr>
          <w:i/>
        </w:rPr>
        <w:t xml:space="preserve">a. </w:t>
      </w:r>
      <w:r w:rsidR="00B81DFF" w:rsidRPr="0024420B">
        <w:rPr>
          <w:i/>
        </w:rPr>
        <w:t>Solve using tables, graphs, and algebraic properties.</w:t>
      </w:r>
    </w:p>
    <w:p w:rsidR="00B81DFF" w:rsidRPr="0024420B" w:rsidRDefault="0024420B" w:rsidP="0024420B">
      <w:pPr>
        <w:ind w:left="720"/>
        <w:rPr>
          <w:i/>
        </w:rPr>
      </w:pPr>
      <w:r w:rsidRPr="0024420B">
        <w:rPr>
          <w:i/>
        </w:rPr>
        <w:t xml:space="preserve">b. </w:t>
      </w:r>
      <w:r w:rsidR="00B81DFF" w:rsidRPr="0024420B">
        <w:rPr>
          <w:i/>
        </w:rPr>
        <w:t>Interpret the constants, coefficients, and bases in the context of the problem.</w:t>
      </w:r>
    </w:p>
    <w:p w:rsidR="007537CA" w:rsidRPr="0024420B" w:rsidRDefault="00B81DFF" w:rsidP="00B81DFF">
      <w:pPr>
        <w:pBdr>
          <w:bottom w:val="single" w:sz="6" w:space="1" w:color="auto"/>
        </w:pBdr>
        <w:rPr>
          <w:i/>
        </w:rPr>
      </w:pPr>
      <w:r w:rsidRPr="0024420B">
        <w:rPr>
          <w:i/>
        </w:rPr>
        <w:t>4.03 Use systems of linear equations or inequalities in two variables to model problems and solve graphically.</w:t>
      </w:r>
      <w:r w:rsidR="0030799A">
        <w:rPr>
          <w:i/>
        </w:rPr>
        <w:br/>
      </w:r>
    </w:p>
    <w:p w:rsidR="007537CA" w:rsidRPr="00397E0A" w:rsidRDefault="007537CA" w:rsidP="007537CA">
      <w:pPr>
        <w:rPr>
          <w:b/>
        </w:rPr>
      </w:pPr>
      <w:r w:rsidRPr="00397E0A">
        <w:rPr>
          <w:b/>
        </w:rPr>
        <w:t>1. Topic-</w:t>
      </w:r>
    </w:p>
    <w:p w:rsidR="007537CA" w:rsidRPr="00397E0A" w:rsidRDefault="007537CA" w:rsidP="007537CA">
      <w:pPr>
        <w:rPr>
          <w:i/>
        </w:rPr>
      </w:pPr>
      <w:r w:rsidRPr="00397E0A">
        <w:rPr>
          <w:i/>
        </w:rPr>
        <w:t>Advanced Introduction to TI-8x Calculators: Programming in TI-Basic</w:t>
      </w:r>
    </w:p>
    <w:p w:rsidR="007537CA" w:rsidRDefault="007537CA" w:rsidP="007537CA">
      <w:r>
        <w:t xml:space="preserve"> </w:t>
      </w:r>
    </w:p>
    <w:p w:rsidR="007537CA" w:rsidRPr="00397E0A" w:rsidRDefault="007537CA" w:rsidP="007537CA">
      <w:pPr>
        <w:rPr>
          <w:b/>
        </w:rPr>
      </w:pPr>
      <w:r w:rsidRPr="00397E0A">
        <w:rPr>
          <w:b/>
        </w:rPr>
        <w:t>2. Content-</w:t>
      </w:r>
    </w:p>
    <w:p w:rsidR="007537CA" w:rsidRPr="00397E0A" w:rsidRDefault="007537CA" w:rsidP="007537CA">
      <w:pPr>
        <w:rPr>
          <w:i/>
        </w:rPr>
      </w:pPr>
      <w:r w:rsidRPr="00397E0A">
        <w:rPr>
          <w:i/>
        </w:rPr>
        <w:t>TI-Basic, variables, functions, Slope-Intercept linear equation</w:t>
      </w:r>
    </w:p>
    <w:p w:rsidR="007537CA" w:rsidRDefault="007537CA" w:rsidP="007537CA">
      <w:r>
        <w:t xml:space="preserve"> </w:t>
      </w:r>
    </w:p>
    <w:p w:rsidR="007537CA" w:rsidRPr="00397E0A" w:rsidRDefault="007537CA" w:rsidP="007537CA">
      <w:pPr>
        <w:rPr>
          <w:b/>
        </w:rPr>
      </w:pPr>
      <w:r w:rsidRPr="00397E0A">
        <w:rPr>
          <w:b/>
        </w:rPr>
        <w:t>3. Goals: Aims/Outcomes-</w:t>
      </w:r>
    </w:p>
    <w:p w:rsidR="007537CA" w:rsidRPr="00397E0A" w:rsidRDefault="007537CA" w:rsidP="007537CA">
      <w:pPr>
        <w:ind w:left="720"/>
        <w:rPr>
          <w:i/>
        </w:rPr>
      </w:pPr>
      <w:r w:rsidRPr="00397E0A">
        <w:rPr>
          <w:i/>
        </w:rPr>
        <w:t>1.</w:t>
      </w:r>
      <w:r w:rsidR="00025442">
        <w:rPr>
          <w:i/>
        </w:rPr>
        <w:t xml:space="preserve"> </w:t>
      </w:r>
      <w:r w:rsidRPr="00397E0A">
        <w:rPr>
          <w:i/>
        </w:rPr>
        <w:t>Student creation and execution of an application modeling the Slope-Intercept form of a linear equation.</w:t>
      </w:r>
    </w:p>
    <w:p w:rsidR="007537CA" w:rsidRPr="00397E0A" w:rsidRDefault="007537CA" w:rsidP="007537CA">
      <w:pPr>
        <w:ind w:left="720"/>
        <w:rPr>
          <w:i/>
        </w:rPr>
      </w:pPr>
      <w:r w:rsidRPr="00397E0A">
        <w:rPr>
          <w:i/>
        </w:rPr>
        <w:t>2.</w:t>
      </w:r>
      <w:r w:rsidR="00025442">
        <w:rPr>
          <w:i/>
        </w:rPr>
        <w:t xml:space="preserve"> </w:t>
      </w:r>
      <w:r w:rsidRPr="00397E0A">
        <w:rPr>
          <w:i/>
        </w:rPr>
        <w:t>Student comprehension of the correlation between programmatic variables versus mathematic variables.</w:t>
      </w:r>
    </w:p>
    <w:p w:rsidR="007537CA" w:rsidRPr="00397E0A" w:rsidRDefault="007537CA" w:rsidP="007537CA">
      <w:pPr>
        <w:ind w:left="720"/>
        <w:rPr>
          <w:i/>
        </w:rPr>
      </w:pPr>
      <w:r w:rsidRPr="00397E0A">
        <w:rPr>
          <w:i/>
        </w:rPr>
        <w:t>3.</w:t>
      </w:r>
      <w:r w:rsidR="00025442">
        <w:rPr>
          <w:i/>
        </w:rPr>
        <w:t xml:space="preserve"> </w:t>
      </w:r>
      <w:r w:rsidRPr="00397E0A">
        <w:rPr>
          <w:i/>
        </w:rPr>
        <w:t>Student comprehension of the correlation between programmatic functions versus mathematic functions.</w:t>
      </w:r>
    </w:p>
    <w:p w:rsidR="007537CA" w:rsidRPr="00397E0A" w:rsidRDefault="007537CA" w:rsidP="007537CA">
      <w:pPr>
        <w:ind w:left="720"/>
        <w:rPr>
          <w:i/>
        </w:rPr>
      </w:pPr>
      <w:r w:rsidRPr="00397E0A">
        <w:rPr>
          <w:i/>
        </w:rPr>
        <w:t>4. Student increased comprehension of correlation between symbolic versus graphic forms of an equation.</w:t>
      </w:r>
    </w:p>
    <w:p w:rsidR="007537CA" w:rsidRPr="00814102" w:rsidRDefault="007537CA" w:rsidP="007537CA">
      <w:r>
        <w:t xml:space="preserve"> </w:t>
      </w:r>
      <w:r w:rsidRPr="00397E0A">
        <w:rPr>
          <w:b/>
        </w:rPr>
        <w:t>4. Objectives-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1.</w:t>
      </w:r>
      <w:r w:rsidR="00025442">
        <w:rPr>
          <w:i/>
        </w:rPr>
        <w:t xml:space="preserve"> </w:t>
      </w:r>
      <w:r w:rsidRPr="00397E0A">
        <w:rPr>
          <w:i/>
        </w:rPr>
        <w:t>Input a value into a variable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2.</w:t>
      </w:r>
      <w:r w:rsidR="00025442">
        <w:rPr>
          <w:i/>
        </w:rPr>
        <w:t xml:space="preserve"> </w:t>
      </w:r>
      <w:r w:rsidRPr="00397E0A">
        <w:rPr>
          <w:i/>
        </w:rPr>
        <w:t xml:space="preserve">Use </w:t>
      </w:r>
      <w:proofErr w:type="spellStart"/>
      <w:r w:rsidRPr="00397E0A">
        <w:rPr>
          <w:i/>
        </w:rPr>
        <w:t>inputed</w:t>
      </w:r>
      <w:proofErr w:type="spellEnd"/>
      <w:r w:rsidRPr="00397E0A">
        <w:rPr>
          <w:i/>
        </w:rPr>
        <w:t xml:space="preserve"> variables in a function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3.</w:t>
      </w:r>
      <w:r w:rsidR="00025442">
        <w:rPr>
          <w:i/>
        </w:rPr>
        <w:t xml:space="preserve"> </w:t>
      </w:r>
      <w:r w:rsidRPr="00397E0A">
        <w:rPr>
          <w:i/>
        </w:rPr>
        <w:t xml:space="preserve">Graph a function 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4.</w:t>
      </w:r>
      <w:r w:rsidR="00025442">
        <w:rPr>
          <w:i/>
        </w:rPr>
        <w:t xml:space="preserve"> </w:t>
      </w:r>
      <w:r w:rsidRPr="00397E0A">
        <w:rPr>
          <w:i/>
        </w:rPr>
        <w:t>Execute generated program</w:t>
      </w:r>
    </w:p>
    <w:p w:rsidR="007537CA" w:rsidRDefault="007537CA" w:rsidP="007537CA">
      <w:r>
        <w:t xml:space="preserve"> </w:t>
      </w:r>
    </w:p>
    <w:p w:rsidR="007537CA" w:rsidRPr="00397E0A" w:rsidRDefault="007537CA" w:rsidP="007537CA">
      <w:pPr>
        <w:rPr>
          <w:b/>
        </w:rPr>
      </w:pPr>
      <w:r w:rsidRPr="00397E0A">
        <w:rPr>
          <w:b/>
        </w:rPr>
        <w:t>5. Materials and Aids-</w:t>
      </w:r>
    </w:p>
    <w:p w:rsidR="007537CA" w:rsidRPr="00397E0A" w:rsidRDefault="007537CA" w:rsidP="007537CA">
      <w:pPr>
        <w:rPr>
          <w:i/>
        </w:rPr>
      </w:pPr>
      <w:r w:rsidRPr="00397E0A">
        <w:rPr>
          <w:i/>
        </w:rPr>
        <w:t xml:space="preserve">TI-83 plus or TI-84 calculator, projector with TI connection or TI </w:t>
      </w:r>
      <w:proofErr w:type="spellStart"/>
      <w:r w:rsidRPr="00397E0A">
        <w:rPr>
          <w:i/>
        </w:rPr>
        <w:t>SmartView</w:t>
      </w:r>
      <w:proofErr w:type="spellEnd"/>
    </w:p>
    <w:p w:rsidR="007537CA" w:rsidRDefault="007537CA" w:rsidP="007537CA">
      <w:r>
        <w:t xml:space="preserve"> </w:t>
      </w:r>
    </w:p>
    <w:p w:rsidR="007537CA" w:rsidRPr="00397E0A" w:rsidRDefault="007537CA" w:rsidP="007537CA">
      <w:pPr>
        <w:rPr>
          <w:b/>
        </w:rPr>
      </w:pPr>
      <w:r w:rsidRPr="00397E0A">
        <w:rPr>
          <w:b/>
        </w:rPr>
        <w:t>6. Procedures/Methods-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A. Introduction-</w:t>
      </w:r>
    </w:p>
    <w:p w:rsidR="007537CA" w:rsidRDefault="007537CA" w:rsidP="007537CA">
      <w:pPr>
        <w:ind w:left="720" w:firstLine="720"/>
      </w:pPr>
      <w:r>
        <w:t>1.</w:t>
      </w:r>
      <w:r w:rsidR="00025442">
        <w:t xml:space="preserve"> </w:t>
      </w:r>
      <w:r>
        <w:t>Verbally review Slope-Intercept formula</w:t>
      </w:r>
    </w:p>
    <w:p w:rsidR="007537CA" w:rsidRDefault="007537CA" w:rsidP="007537CA">
      <w:pPr>
        <w:ind w:left="720" w:firstLine="720"/>
      </w:pPr>
      <w:r>
        <w:t>2.</w:t>
      </w:r>
      <w:r w:rsidR="00025442">
        <w:t xml:space="preserve"> </w:t>
      </w:r>
      <w:r>
        <w:t>Verbally review the roles of "m" and "b" in the y=</w:t>
      </w:r>
      <w:proofErr w:type="spellStart"/>
      <w:r>
        <w:t>mx+b</w:t>
      </w:r>
      <w:proofErr w:type="spellEnd"/>
      <w:r>
        <w:t xml:space="preserve"> formula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B. Development-</w:t>
      </w:r>
    </w:p>
    <w:p w:rsidR="007537CA" w:rsidRDefault="007537CA" w:rsidP="007537CA">
      <w:pPr>
        <w:ind w:left="720" w:firstLine="720"/>
      </w:pPr>
      <w:r>
        <w:t>1.</w:t>
      </w:r>
      <w:r w:rsidR="00025442">
        <w:t xml:space="preserve"> </w:t>
      </w:r>
      <w:r>
        <w:t>Hand generate coordinates from sample y=</w:t>
      </w:r>
      <w:proofErr w:type="spellStart"/>
      <w:r>
        <w:t>mx+b</w:t>
      </w:r>
      <w:proofErr w:type="spellEnd"/>
      <w:r>
        <w:t xml:space="preserve"> equation</w:t>
      </w:r>
    </w:p>
    <w:p w:rsidR="007537CA" w:rsidRDefault="007537CA" w:rsidP="007537CA">
      <w:pPr>
        <w:ind w:left="720" w:firstLine="720"/>
      </w:pPr>
      <w:r>
        <w:t>2.</w:t>
      </w:r>
      <w:r w:rsidR="00025442">
        <w:t xml:space="preserve"> </w:t>
      </w:r>
      <w:r>
        <w:t xml:space="preserve">Hand create graph from system of coordinates </w:t>
      </w:r>
    </w:p>
    <w:p w:rsidR="007537CA" w:rsidRDefault="007537CA" w:rsidP="007537CA">
      <w:pPr>
        <w:ind w:left="720" w:firstLine="720"/>
      </w:pPr>
      <w:r>
        <w:t>3. Explanation of variables, equation and results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C. Practice-</w:t>
      </w:r>
    </w:p>
    <w:p w:rsidR="007537CA" w:rsidRDefault="007537CA" w:rsidP="007537CA">
      <w:pPr>
        <w:ind w:left="720" w:firstLine="720"/>
      </w:pPr>
      <w:r>
        <w:t>1.</w:t>
      </w:r>
      <w:r w:rsidR="00025442">
        <w:t xml:space="preserve"> </w:t>
      </w:r>
      <w:r>
        <w:t>Create application named PTSLOPE</w:t>
      </w:r>
    </w:p>
    <w:p w:rsidR="007537CA" w:rsidRDefault="007537CA" w:rsidP="007537CA">
      <w:pPr>
        <w:ind w:left="720" w:firstLine="720"/>
      </w:pPr>
      <w:r>
        <w:t>2.</w:t>
      </w:r>
      <w:r w:rsidR="00025442">
        <w:t xml:space="preserve"> </w:t>
      </w:r>
      <w:r>
        <w:t>Guide through program entry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D. Independent Practice-</w:t>
      </w:r>
    </w:p>
    <w:p w:rsidR="007537CA" w:rsidRDefault="007537CA" w:rsidP="007537CA">
      <w:pPr>
        <w:ind w:left="1440"/>
      </w:pPr>
      <w:r>
        <w:t>1.</w:t>
      </w:r>
      <w:r w:rsidR="00025442">
        <w:t xml:space="preserve"> </w:t>
      </w:r>
      <w:r>
        <w:t>Student generate the graphs for five example equations on presentation TI-Calc with students at desks comparing results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E. Accommodations (Differentiated Instruction)-</w:t>
      </w:r>
    </w:p>
    <w:p w:rsidR="007537CA" w:rsidRDefault="007537CA" w:rsidP="007537CA">
      <w:pPr>
        <w:ind w:left="720" w:firstLine="720"/>
      </w:pPr>
      <w:r>
        <w:t>1.</w:t>
      </w:r>
      <w:r w:rsidR="00025442">
        <w:t xml:space="preserve"> </w:t>
      </w:r>
      <w:r>
        <w:t>Printed instructions for program creation.</w:t>
      </w:r>
    </w:p>
    <w:p w:rsidR="007537CA" w:rsidRDefault="007537CA" w:rsidP="007537CA">
      <w:pPr>
        <w:ind w:left="720" w:firstLine="720"/>
      </w:pPr>
      <w:r>
        <w:t>2.</w:t>
      </w:r>
      <w:r w:rsidR="00025442">
        <w:t xml:space="preserve"> </w:t>
      </w:r>
      <w:r>
        <w:t>TI-Link for transfer of programs to allow group solutions to errors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F. Checking for understanding-</w:t>
      </w:r>
    </w:p>
    <w:p w:rsidR="007537CA" w:rsidRDefault="007537CA" w:rsidP="007537CA">
      <w:pPr>
        <w:ind w:left="1440"/>
      </w:pPr>
      <w:r>
        <w:t>1.</w:t>
      </w:r>
      <w:r w:rsidR="00397E0A">
        <w:t xml:space="preserve"> </w:t>
      </w:r>
      <w:r>
        <w:t>Student creation and execution of an application modeling the Slope-Intercept form of a linear equation visually verified by the instructor.</w:t>
      </w:r>
    </w:p>
    <w:p w:rsidR="007537CA" w:rsidRDefault="007537CA" w:rsidP="007537CA">
      <w:pPr>
        <w:ind w:left="1440"/>
      </w:pPr>
      <w:r>
        <w:t>2.</w:t>
      </w:r>
      <w:r w:rsidR="00397E0A">
        <w:t xml:space="preserve"> </w:t>
      </w:r>
      <w:r>
        <w:t>Student comprehension of the correlation between programmatic variables versus mathematic variables through oral identification.</w:t>
      </w:r>
    </w:p>
    <w:p w:rsidR="007537CA" w:rsidRDefault="007537CA" w:rsidP="007537CA">
      <w:pPr>
        <w:ind w:left="1440"/>
      </w:pPr>
      <w:r>
        <w:t>3.Student comprehension of the correlation between programmatic functions versus mathematic functions through oral identification.</w:t>
      </w:r>
    </w:p>
    <w:p w:rsidR="007537CA" w:rsidRDefault="00397E0A" w:rsidP="007537CA">
      <w:pPr>
        <w:ind w:left="1440"/>
      </w:pPr>
      <w:r>
        <w:t xml:space="preserve">4. </w:t>
      </w:r>
      <w:r w:rsidR="007537CA">
        <w:t>Student increased comprehension of correlation between symbolic versus graphic forms of an equation through oral identification.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G. Closure-</w:t>
      </w:r>
    </w:p>
    <w:p w:rsidR="007537CA" w:rsidRDefault="007537CA" w:rsidP="007537CA">
      <w:pPr>
        <w:ind w:left="720" w:firstLine="720"/>
      </w:pPr>
      <w:r>
        <w:t>1.Turn off calculators.</w:t>
      </w:r>
    </w:p>
    <w:p w:rsidR="007537CA" w:rsidRDefault="007537CA" w:rsidP="007537CA">
      <w:pPr>
        <w:ind w:left="720" w:firstLine="720"/>
      </w:pPr>
      <w:r>
        <w:t>2.Return loaned calculators to storage.</w:t>
      </w:r>
    </w:p>
    <w:p w:rsidR="007537CA" w:rsidRDefault="007537CA" w:rsidP="007537CA">
      <w:pPr>
        <w:ind w:left="1440"/>
      </w:pPr>
      <w:r>
        <w:t>3. If time remaining perform program transfer of "</w:t>
      </w:r>
      <w:proofErr w:type="spellStart"/>
      <w:r>
        <w:t>YinYang</w:t>
      </w:r>
      <w:proofErr w:type="spellEnd"/>
      <w:r>
        <w:t>" program through TI-Link with references given to TI-Calc site.</w:t>
      </w:r>
    </w:p>
    <w:p w:rsidR="007537CA" w:rsidRDefault="007537CA" w:rsidP="007537CA">
      <w:r>
        <w:t xml:space="preserve"> </w:t>
      </w:r>
    </w:p>
    <w:p w:rsidR="007537CA" w:rsidRPr="00397E0A" w:rsidRDefault="007537CA" w:rsidP="007537CA">
      <w:pPr>
        <w:rPr>
          <w:b/>
        </w:rPr>
      </w:pPr>
      <w:r w:rsidRPr="00397E0A">
        <w:rPr>
          <w:b/>
        </w:rPr>
        <w:t>7. Evaluation-</w:t>
      </w:r>
    </w:p>
    <w:p w:rsidR="007537CA" w:rsidRPr="00397E0A" w:rsidRDefault="007537CA" w:rsidP="007537CA">
      <w:pPr>
        <w:ind w:left="720"/>
        <w:rPr>
          <w:i/>
        </w:rPr>
      </w:pPr>
      <w:r w:rsidRPr="00397E0A">
        <w:rPr>
          <w:i/>
        </w:rPr>
        <w:t>1.</w:t>
      </w:r>
      <w:r w:rsidR="00397E0A">
        <w:rPr>
          <w:i/>
        </w:rPr>
        <w:t xml:space="preserve"> </w:t>
      </w:r>
      <w:r w:rsidRPr="00397E0A">
        <w:rPr>
          <w:i/>
        </w:rPr>
        <w:t>Functional program which inputs user variables and then outputs a graph = Satisfactory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2.</w:t>
      </w:r>
      <w:r w:rsidR="00397E0A">
        <w:rPr>
          <w:i/>
        </w:rPr>
        <w:t xml:space="preserve"> </w:t>
      </w:r>
      <w:r w:rsidRPr="00397E0A">
        <w:rPr>
          <w:i/>
        </w:rPr>
        <w:t>Functional program with incorrect output = Needs Improvement</w:t>
      </w:r>
    </w:p>
    <w:p w:rsidR="007537CA" w:rsidRPr="00397E0A" w:rsidRDefault="007537CA" w:rsidP="007537CA">
      <w:pPr>
        <w:ind w:firstLine="720"/>
        <w:rPr>
          <w:i/>
        </w:rPr>
      </w:pPr>
      <w:r w:rsidRPr="00397E0A">
        <w:rPr>
          <w:i/>
        </w:rPr>
        <w:t>3. Not functional program = Unsatisfactory</w:t>
      </w:r>
    </w:p>
    <w:p w:rsidR="007537CA" w:rsidRDefault="007537CA" w:rsidP="007537CA">
      <w:r>
        <w:t xml:space="preserve"> </w:t>
      </w:r>
    </w:p>
    <w:p w:rsidR="007537CA" w:rsidRPr="00397E0A" w:rsidRDefault="007537CA" w:rsidP="007537CA">
      <w:pPr>
        <w:rPr>
          <w:b/>
        </w:rPr>
      </w:pPr>
      <w:r w:rsidRPr="00397E0A">
        <w:rPr>
          <w:b/>
        </w:rPr>
        <w:t>8. Teacher Reflection-</w:t>
      </w:r>
    </w:p>
    <w:p w:rsidR="00C97416" w:rsidRDefault="007537CA" w:rsidP="007537CA">
      <w:r>
        <w:t xml:space="preserve"> </w:t>
      </w:r>
    </w:p>
    <w:sectPr w:rsidR="00C97416" w:rsidSect="001906D7">
      <w:headerReference w:type="default" r:id="rId4"/>
      <w:footerReference w:type="default" r:id="rId5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6D7" w:rsidRDefault="001906D7" w:rsidP="001906D7">
    <w:pPr>
      <w:pStyle w:val="Footer"/>
      <w:jc w:val="right"/>
    </w:pPr>
    <w:r>
      <w:t xml:space="preserve">Je’aime Powell –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79C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D79C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6D7" w:rsidRPr="001906D7" w:rsidRDefault="001906D7" w:rsidP="001906D7">
    <w:pPr>
      <w:rPr>
        <w:u w:val="single"/>
      </w:rPr>
    </w:pPr>
    <w:r w:rsidRPr="001906D7">
      <w:rPr>
        <w:u w:val="single"/>
      </w:rPr>
      <w:t>Advanced Introduction to TI-8x Calculators: Programming in TI-Basic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37CA"/>
    <w:rsid w:val="00025442"/>
    <w:rsid w:val="001906D7"/>
    <w:rsid w:val="00226F82"/>
    <w:rsid w:val="0024420B"/>
    <w:rsid w:val="0030799A"/>
    <w:rsid w:val="00397E0A"/>
    <w:rsid w:val="00547929"/>
    <w:rsid w:val="007537CA"/>
    <w:rsid w:val="00814102"/>
    <w:rsid w:val="009100FF"/>
    <w:rsid w:val="00B81DFF"/>
    <w:rsid w:val="00BD79C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741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1906D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906D7"/>
  </w:style>
  <w:style w:type="paragraph" w:styleId="Footer">
    <w:name w:val="footer"/>
    <w:basedOn w:val="Normal"/>
    <w:link w:val="FooterChar"/>
    <w:rsid w:val="001906D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906D7"/>
  </w:style>
  <w:style w:type="character" w:styleId="PageNumber">
    <w:name w:val="page number"/>
    <w:basedOn w:val="DefaultParagraphFont"/>
    <w:rsid w:val="00190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483</Words>
  <Characters>2755</Characters>
  <Application>Microsoft Macintosh Word</Application>
  <DocSecurity>0</DocSecurity>
  <Lines>22</Lines>
  <Paragraphs>5</Paragraphs>
  <ScaleCrop>false</ScaleCrop>
  <Company>Elizabeth City State University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Je'aime Powell</cp:lastModifiedBy>
  <cp:revision>13</cp:revision>
  <cp:lastPrinted>2010-10-01T19:28:00Z</cp:lastPrinted>
  <dcterms:created xsi:type="dcterms:W3CDTF">2010-10-01T19:03:00Z</dcterms:created>
  <dcterms:modified xsi:type="dcterms:W3CDTF">2010-10-01T19:28:00Z</dcterms:modified>
</cp:coreProperties>
</file>