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8442" w14:textId="4433A315" w:rsidR="004646BB" w:rsidRPr="004646BB" w:rsidRDefault="004646BB" w:rsidP="004646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46BB">
        <w:rPr>
          <w:rFonts w:ascii="Times New Roman" w:hAnsi="Times New Roman" w:cs="Times New Roman"/>
          <w:b/>
          <w:bCs/>
          <w:sz w:val="28"/>
          <w:szCs w:val="28"/>
          <w:lang w:val="en-US"/>
        </w:rPr>
        <w:t>Week 1</w:t>
      </w:r>
    </w:p>
    <w:p w14:paraId="0C4C24C3" w14:textId="15FACEAD" w:rsidR="004646BB" w:rsidRPr="004646BB" w:rsidRDefault="004646BB" w:rsidP="004646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46BB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 Content</w:t>
      </w:r>
    </w:p>
    <w:p w14:paraId="05132278" w14:textId="77777777" w:rsidR="004646BB" w:rsidRPr="004646BB" w:rsidRDefault="004646BB" w:rsidP="004646BB">
      <w:pPr>
        <w:jc w:val="both"/>
        <w:rPr>
          <w:rFonts w:ascii="Times New Roman" w:hAnsi="Times New Roman" w:cs="Times New Roman"/>
          <w:lang w:val="en-US"/>
        </w:rPr>
      </w:pPr>
    </w:p>
    <w:p w14:paraId="560F7760" w14:textId="77777777" w:rsidR="004646BB" w:rsidRPr="004646BB" w:rsidRDefault="004646BB" w:rsidP="004646BB">
      <w:pPr>
        <w:jc w:val="both"/>
        <w:rPr>
          <w:rFonts w:ascii="Times New Roman" w:hAnsi="Times New Roman" w:cs="Times New Roman"/>
          <w:b/>
          <w:bCs/>
        </w:rPr>
      </w:pPr>
      <w:r w:rsidRPr="004646BB">
        <w:rPr>
          <w:rFonts w:ascii="Times New Roman" w:hAnsi="Times New Roman" w:cs="Times New Roman"/>
          <w:b/>
          <w:bCs/>
        </w:rPr>
        <w:t>Description</w:t>
      </w:r>
    </w:p>
    <w:p w14:paraId="2A63886D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  <w:b/>
          <w:bCs/>
        </w:rPr>
        <w:t>Introduction to Statistics</w:t>
      </w:r>
    </w:p>
    <w:p w14:paraId="47757C50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In an attempt to study the problem of failure in field-installed computer equipment, data is collected on fifty field trips made to pair equipment. The random variables studied are X and the time in hours required to locate and rectify the problem.</w:t>
      </w:r>
    </w:p>
    <w:p w14:paraId="012EE42E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These data are obtained:</w:t>
      </w:r>
    </w:p>
    <w:p w14:paraId="7EF46763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1.52, 1.83,2.25, 4.73, 2.89, 1.49,1.34,2.15,2.66,2.79,1.35,1.54,4.59,4.27,3.91,2.76,3.03,3.52,5.97,1.45, 3.07,2.18,1.38,2.04,1.49,1.11,1.24,4.84,2.82,3.16,4.58,3.28,1.30,3.01,1.20,3.42,1.86,3.49,3.93,2.56, 2.63,5.60,4.60,5.34,1.62,2.82,4.88,2.04,1.62,.24.</w:t>
      </w:r>
    </w:p>
    <w:p w14:paraId="012F4764" w14:textId="77777777" w:rsidR="004646BB" w:rsidRPr="004646BB" w:rsidRDefault="004646BB" w:rsidP="004646B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Construct a relative frequency histogram for the data (use six categories). Is X approximately normally distributed?</w:t>
      </w:r>
    </w:p>
    <w:p w14:paraId="0DD2811A" w14:textId="77777777" w:rsidR="004646BB" w:rsidRPr="004646BB" w:rsidRDefault="004646BB" w:rsidP="004646B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Find the sample mean, variance, and standard deviation or X.</w:t>
      </w:r>
    </w:p>
    <w:p w14:paraId="5FAF77A5" w14:textId="77777777" w:rsidR="004646BB" w:rsidRPr="004646BB" w:rsidRDefault="004646BB" w:rsidP="004646B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Construct cumulative frequency Ogive for X, and use this Ogive to estimate the median of the data.</w:t>
      </w:r>
    </w:p>
    <w:p w14:paraId="698DD8EE" w14:textId="77777777" w:rsidR="004646BB" w:rsidRPr="004646BB" w:rsidRDefault="004646BB" w:rsidP="004646B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Draw the box plot and stem and leaf plot for the data.</w:t>
      </w:r>
    </w:p>
    <w:p w14:paraId="01C81ED9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  <w:b/>
          <w:bCs/>
        </w:rPr>
        <w:t>Tips for writing posts:</w:t>
      </w:r>
      <w:r w:rsidRPr="004646BB">
        <w:rPr>
          <w:rFonts w:ascii="Times New Roman" w:hAnsi="Times New Roman" w:cs="Times New Roman"/>
        </w:rPr>
        <w:t> </w:t>
      </w:r>
    </w:p>
    <w:p w14:paraId="75540C06" w14:textId="77777777" w:rsidR="004646BB" w:rsidRPr="004646BB" w:rsidRDefault="004646BB" w:rsidP="004646B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Read the prompt and instructions carefully.</w:t>
      </w:r>
    </w:p>
    <w:p w14:paraId="345E2DEE" w14:textId="77777777" w:rsidR="004646BB" w:rsidRPr="004646BB" w:rsidRDefault="004646BB" w:rsidP="004646B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Identify the most important words or phrases in the prompt to help you stay on point.</w:t>
      </w:r>
    </w:p>
    <w:p w14:paraId="1C14D5A9" w14:textId="77777777" w:rsidR="004646BB" w:rsidRPr="004646BB" w:rsidRDefault="004646BB" w:rsidP="004646B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Ensure your post is free from plagiarism. When alluding to an idea or text/image that is not your own, add a citation that identifies the full name of the source, the date it was published, and any other citation element.</w:t>
      </w:r>
    </w:p>
    <w:p w14:paraId="665571D5" w14:textId="77777777" w:rsidR="004646BB" w:rsidRPr="004646BB" w:rsidRDefault="004646BB" w:rsidP="004646B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Use a formal writing style.</w:t>
      </w:r>
    </w:p>
    <w:p w14:paraId="76FCF67B" w14:textId="77777777" w:rsidR="004646BB" w:rsidRPr="004646BB" w:rsidRDefault="004646BB" w:rsidP="004646B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Double-check your post to ensure there are no spelling mistakes and grammatical issues. </w:t>
      </w:r>
    </w:p>
    <w:p w14:paraId="6188C16C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  <w:b/>
          <w:bCs/>
        </w:rPr>
        <w:t>Tips for responding to peer responses:</w:t>
      </w:r>
      <w:r w:rsidRPr="004646BB">
        <w:rPr>
          <w:rFonts w:ascii="Times New Roman" w:hAnsi="Times New Roman" w:cs="Times New Roman"/>
        </w:rPr>
        <w:t> </w:t>
      </w:r>
    </w:p>
    <w:p w14:paraId="56712613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Responding to other participants is optional and does not affect your grades. However, responding to your peers’ posts is recommended and encouraged. </w:t>
      </w:r>
    </w:p>
    <w:p w14:paraId="4DCE7893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  <w:b/>
          <w:bCs/>
        </w:rPr>
        <w:t>While responding to your peers’ posts</w:t>
      </w:r>
    </w:p>
    <w:p w14:paraId="04F478CC" w14:textId="77777777" w:rsidR="004646BB" w:rsidRPr="004646BB" w:rsidRDefault="004646BB" w:rsidP="004646B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lastRenderedPageBreak/>
        <w:t>Provide constructive comments.</w:t>
      </w:r>
    </w:p>
    <w:p w14:paraId="31CAD1F9" w14:textId="77777777" w:rsidR="004646BB" w:rsidRPr="004646BB" w:rsidRDefault="004646BB" w:rsidP="004646B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Provide reasons for your agreement or disagreement. </w:t>
      </w:r>
    </w:p>
    <w:p w14:paraId="4CE60936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 xml:space="preserve">For constructing your arguments, we recommend that you use </w:t>
      </w:r>
      <w:proofErr w:type="spellStart"/>
      <w:r w:rsidRPr="004646BB">
        <w:rPr>
          <w:rFonts w:ascii="Times New Roman" w:hAnsi="Times New Roman" w:cs="Times New Roman"/>
        </w:rPr>
        <w:t>steelmanning</w:t>
      </w:r>
      <w:proofErr w:type="spellEnd"/>
      <w:r w:rsidRPr="004646BB">
        <w:rPr>
          <w:rFonts w:ascii="Times New Roman" w:hAnsi="Times New Roman" w:cs="Times New Roman"/>
        </w:rPr>
        <w:t>, which implies that you find the best argument to test an opposing opinion. We do not recommend that you use strawman arguments. A strawman is a fallacious argument that distorts an opposing stance to make it easier to attack. </w:t>
      </w:r>
    </w:p>
    <w:p w14:paraId="2FFC2899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Click for more information about </w:t>
      </w:r>
      <w:hyperlink r:id="rId5" w:tgtFrame="_blank" w:history="1">
        <w:r w:rsidRPr="004646BB">
          <w:rPr>
            <w:rStyle w:val="Hyperlink"/>
            <w:rFonts w:ascii="Times New Roman" w:hAnsi="Times New Roman" w:cs="Times New Roman"/>
          </w:rPr>
          <w:t>Strawman Arguments</w:t>
        </w:r>
      </w:hyperlink>
      <w:r w:rsidRPr="004646BB">
        <w:rPr>
          <w:rFonts w:ascii="Times New Roman" w:hAnsi="Times New Roman" w:cs="Times New Roman"/>
        </w:rPr>
        <w:t>. </w:t>
      </w:r>
    </w:p>
    <w:p w14:paraId="77AE3019" w14:textId="77777777" w:rsidR="004646BB" w:rsidRPr="004646BB" w:rsidRDefault="004646BB" w:rsidP="004646BB">
      <w:pPr>
        <w:jc w:val="both"/>
        <w:rPr>
          <w:rFonts w:ascii="Times New Roman" w:hAnsi="Times New Roman" w:cs="Times New Roman"/>
        </w:rPr>
      </w:pPr>
      <w:r w:rsidRPr="004646BB">
        <w:rPr>
          <w:rFonts w:ascii="Times New Roman" w:hAnsi="Times New Roman" w:cs="Times New Roman"/>
        </w:rPr>
        <w:t>Click for more information on </w:t>
      </w:r>
      <w:hyperlink r:id="rId6" w:tgtFrame="_blank" w:history="1">
        <w:r w:rsidRPr="004646BB">
          <w:rPr>
            <w:rStyle w:val="Hyperlink"/>
            <w:rFonts w:ascii="Times New Roman" w:hAnsi="Times New Roman" w:cs="Times New Roman"/>
          </w:rPr>
          <w:t>Knocking Down a Steel Man: How to Argue Better</w:t>
        </w:r>
      </w:hyperlink>
      <w:r w:rsidRPr="004646BB">
        <w:rPr>
          <w:rFonts w:ascii="Times New Roman" w:hAnsi="Times New Roman" w:cs="Times New Roman"/>
          <w:u w:val="single"/>
        </w:rPr>
        <w:t>.</w:t>
      </w:r>
    </w:p>
    <w:p w14:paraId="7DF581B5" w14:textId="77777777" w:rsidR="004646BB" w:rsidRPr="004646BB" w:rsidRDefault="004646BB" w:rsidP="004646BB">
      <w:pPr>
        <w:jc w:val="both"/>
        <w:rPr>
          <w:rFonts w:ascii="Times New Roman" w:hAnsi="Times New Roman" w:cs="Times New Roman"/>
          <w:lang w:val="en-US"/>
        </w:rPr>
      </w:pPr>
    </w:p>
    <w:sectPr w:rsidR="004646BB" w:rsidRPr="00464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43132"/>
    <w:multiLevelType w:val="multilevel"/>
    <w:tmpl w:val="1E46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845E8"/>
    <w:multiLevelType w:val="multilevel"/>
    <w:tmpl w:val="317E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756F89"/>
    <w:multiLevelType w:val="multilevel"/>
    <w:tmpl w:val="4F4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7400574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617495662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2057387755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756852852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2087650712">
    <w:abstractNumId w:val="2"/>
  </w:num>
  <w:num w:numId="6" w16cid:durableId="118556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BB"/>
    <w:rsid w:val="004646BB"/>
    <w:rsid w:val="0091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A275"/>
  <w15:chartTrackingRefBased/>
  <w15:docId w15:val="{4591ACFD-37BC-4E67-B9E2-CA3E0956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merelyreal.wordpress.com/2012/12/07/steelmanning/" TargetMode="External"/><Relationship Id="rId5" Type="http://schemas.openxmlformats.org/officeDocument/2006/relationships/hyperlink" Target="https://effectiviology.com/straw-man-arguments-recognize-counter-u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2025-09-22T02:19:00Z</dcterms:created>
  <dcterms:modified xsi:type="dcterms:W3CDTF">2025-09-22T02:21:00Z</dcterms:modified>
</cp:coreProperties>
</file>