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64B75">
      <w:pPr>
        <w:spacing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-45085</wp:posOffset>
            </wp:positionH>
            <wp:positionV relativeFrom="paragraph">
              <wp:posOffset>158115</wp:posOffset>
            </wp:positionV>
            <wp:extent cx="749935" cy="758190"/>
            <wp:effectExtent l="0" t="0" r="0" b="0"/>
            <wp:wrapNone/>
            <wp:docPr id="1" name="图片 1" descr="C:\Users\charlotte\AppData\Local\Microsoft\Windows\INetCache\Content.Word\b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arlotte\AppData\Local\Microsoft\Windows\INetCache\Content.Word\bsu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934" cy="75819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4B128F40">
      <w:pPr>
        <w:pStyle w:val="7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/>
          <w:b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5427980</wp:posOffset>
            </wp:positionH>
            <wp:positionV relativeFrom="paragraph">
              <wp:posOffset>-57785</wp:posOffset>
            </wp:positionV>
            <wp:extent cx="774700" cy="7747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400" cy="774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Times New Roman"/>
          <w:b/>
        </w:rPr>
        <w:t>BUKIDNON STATE UNIVERSITY</w:t>
      </w:r>
    </w:p>
    <w:p w14:paraId="3E62859C">
      <w:pPr>
        <w:pStyle w:val="7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Malaybalay City, Bukidnon 8700</w:t>
      </w:r>
    </w:p>
    <w:p w14:paraId="484C522A">
      <w:pPr>
        <w:pStyle w:val="7"/>
        <w:jc w:val="center"/>
        <w:rPr>
          <w:rStyle w:val="8"/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       Tel (088) 813-5661 to 5663; TeleFax (088) 813-2717, </w:t>
      </w:r>
      <w:r>
        <w:rPr>
          <w:rStyle w:val="8"/>
          <w:rFonts w:ascii="Book Antiqua" w:hAnsi="Book Antiqua" w:cs="Times New Roman"/>
        </w:rPr>
        <w:fldChar w:fldCharType="begin"/>
      </w:r>
      <w:r>
        <w:instrText xml:space="preserve">HYPERLINK "http://www.buksu.edu.ph"</w:instrText>
      </w:r>
      <w:r>
        <w:rPr>
          <w:rStyle w:val="8"/>
          <w:rFonts w:ascii="Book Antiqua" w:hAnsi="Book Antiqua" w:cs="Times New Roman"/>
        </w:rPr>
        <w:fldChar w:fldCharType="separate"/>
      </w:r>
      <w:r>
        <w:rPr>
          <w:rStyle w:val="8"/>
          <w:rFonts w:ascii="Book Antiqua" w:hAnsi="Book Antiqua" w:cs="Times New Roman"/>
        </w:rPr>
        <w:t>www.buksu.edu.ph</w:t>
      </w:r>
      <w:r>
        <w:rPr>
          <w:rStyle w:val="8"/>
          <w:rFonts w:ascii="Book Antiqua" w:hAnsi="Book Antiqua" w:cs="Times New Roman"/>
        </w:rPr>
        <w:fldChar w:fldCharType="end"/>
      </w:r>
    </w:p>
    <w:p w14:paraId="4E5C3C7C">
      <w:pPr>
        <w:pStyle w:val="7"/>
        <w:jc w:val="center"/>
        <w:rPr>
          <w:i/>
        </w:rPr>
      </w:pPr>
    </w:p>
    <w:p w14:paraId="19F3AD28">
      <w:pPr>
        <w:spacing w:after="0"/>
        <w:jc w:val="center"/>
        <w:rPr>
          <w:rFonts w:ascii="Bookman Old Style" w:hAnsi="Bookman Old Style"/>
          <w:b/>
          <w:szCs w:val="32"/>
        </w:rPr>
      </w:pPr>
      <w:r>
        <w:rPr>
          <w:rFonts w:ascii="Bookman Old Style" w:hAnsi="Bookman Old Style"/>
          <w:b/>
          <w:szCs w:val="32"/>
        </w:rPr>
        <w:t>College of Technologies</w:t>
      </w:r>
    </w:p>
    <w:p w14:paraId="2216FFBA">
      <w:pPr>
        <w:spacing w:after="0"/>
        <w:jc w:val="center"/>
        <w:rPr>
          <w:rFonts w:ascii="Bookman Old Style" w:hAnsi="Bookman Old Style"/>
          <w:b/>
          <w:szCs w:val="32"/>
        </w:rPr>
      </w:pPr>
      <w:r>
        <w:rPr>
          <w:rFonts w:ascii="Bookman Old Style" w:hAnsi="Bookman Old Style"/>
          <w:b/>
          <w:szCs w:val="32"/>
        </w:rPr>
        <w:t>Information Technology Department</w:t>
      </w:r>
    </w:p>
    <w:p w14:paraId="2340A9EC">
      <w:pPr>
        <w:pStyle w:val="9"/>
        <w:shd w:val="clear" w:color="auto" w:fill="FFFFFF"/>
        <w:spacing w:before="0" w:beforeAutospacing="0" w:after="0" w:afterAutospacing="0"/>
        <w:jc w:val="center"/>
        <w:rPr>
          <w:rStyle w:val="10"/>
          <w:rFonts w:ascii="Bookman Old Style" w:hAnsi="Bookman Old Style" w:cs="Arial"/>
          <w:b w:val="0"/>
          <w:color w:val="777777"/>
        </w:rPr>
      </w:pPr>
      <w:r>
        <w:rPr>
          <w:rStyle w:val="10"/>
          <w:rFonts w:ascii="Bookman Old Style" w:hAnsi="Bookman Old Style" w:cs="Arial"/>
          <w:color w:val="777777"/>
        </w:rPr>
        <w:t>-------------------------------------------------------------------------------------------------</w:t>
      </w:r>
    </w:p>
    <w:p w14:paraId="7EE35AB9">
      <w:pPr>
        <w:rPr>
          <w:sz w:val="12"/>
        </w:rPr>
      </w:pPr>
    </w:p>
    <w:p w14:paraId="55EA3303">
      <w:pPr>
        <w:rPr>
          <w:sz w:val="2"/>
        </w:rPr>
      </w:pPr>
    </w:p>
    <w:p w14:paraId="2548A7E9">
      <w:pPr>
        <w:spacing w:after="0"/>
        <w:jc w:val="center"/>
        <w:rPr>
          <w:rFonts w:ascii="Bookman Old Style" w:hAnsi="Bookman Old Style"/>
          <w:b/>
          <w:sz w:val="36"/>
          <w:szCs w:val="15"/>
        </w:rPr>
      </w:pPr>
      <w:r>
        <w:rPr>
          <w:rFonts w:ascii="Bookman Old Style" w:hAnsi="Bookman Old Style"/>
          <w:b/>
          <w:sz w:val="36"/>
          <w:szCs w:val="15"/>
        </w:rPr>
        <w:t>ENDORSEMENT FOR</w:t>
      </w:r>
    </w:p>
    <w:p w14:paraId="4B3EF4C4">
      <w:pPr>
        <w:spacing w:after="0"/>
        <w:jc w:val="center"/>
        <w:rPr>
          <w:rFonts w:ascii="Bookman Old Style" w:hAnsi="Bookman Old Style"/>
          <w:b/>
          <w:sz w:val="36"/>
          <w:szCs w:val="15"/>
        </w:rPr>
      </w:pPr>
      <w:r>
        <w:rPr>
          <w:rFonts w:ascii="Bookman Old Style" w:hAnsi="Bookman Old Style"/>
          <w:b/>
          <w:sz w:val="36"/>
          <w:szCs w:val="15"/>
        </w:rPr>
        <w:t>PROPOSAL DEFENSE</w:t>
      </w:r>
    </w:p>
    <w:p w14:paraId="2758B167">
      <w:pPr>
        <w:jc w:val="center"/>
        <w:rPr>
          <w:rFonts w:ascii="Bookman Old Style" w:hAnsi="Bookman Old Style"/>
          <w:b/>
          <w:sz w:val="14"/>
        </w:rPr>
      </w:pPr>
    </w:p>
    <w:p w14:paraId="21E697E9">
      <w:pPr>
        <w:jc w:val="center"/>
        <w:rPr>
          <w:rFonts w:ascii="Bookman Old Style" w:hAnsi="Bookman Old Style"/>
          <w:b/>
          <w:sz w:val="14"/>
        </w:rPr>
      </w:pPr>
    </w:p>
    <w:p w14:paraId="49A6FFEB">
      <w:pPr>
        <w:spacing w:after="0" w:line="360" w:lineRule="auto"/>
        <w:ind w:firstLine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capstone project entitled  "</w:t>
      </w:r>
      <w:r>
        <w:rPr>
          <w:rFonts w:ascii="Book Antiqua" w:hAnsi="Book Antiqua"/>
          <w:b/>
          <w:bCs/>
          <w:sz w:val="24"/>
          <w:szCs w:val="24"/>
        </w:rPr>
        <w:t>AI-Based Drowsiness Detection and Alert System to Enhanced Road Safety using YOLOv8</w:t>
      </w:r>
      <w:r>
        <w:rPr>
          <w:rFonts w:ascii="Book Antiqua" w:hAnsi="Book Antiqua"/>
          <w:sz w:val="24"/>
          <w:szCs w:val="24"/>
        </w:rPr>
        <w:t xml:space="preserve"> "  prepared and submitted by:</w:t>
      </w:r>
    </w:p>
    <w:p w14:paraId="3DB165B2">
      <w:pPr>
        <w:pStyle w:val="13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Arvin Glenn Q. Aguid</w:t>
      </w:r>
    </w:p>
    <w:p w14:paraId="1CFDF1E5">
      <w:pPr>
        <w:pStyle w:val="13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Bryan L. Tagaan</w:t>
      </w:r>
    </w:p>
    <w:p w14:paraId="262A448A">
      <w:pPr>
        <w:pStyle w:val="13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Rene Rey Sale</w:t>
      </w:r>
    </w:p>
    <w:p w14:paraId="042D063E">
      <w:pPr>
        <w:pStyle w:val="13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James P. Lim</w:t>
      </w:r>
    </w:p>
    <w:p w14:paraId="6788C69C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as a  partial fulfillment of the requirement for the degree Bachelor of Science in Informatiom Technology, is hereby accepted and recommended for </w:t>
      </w:r>
      <w:r>
        <w:rPr>
          <w:rFonts w:ascii="Book Antiqua" w:hAnsi="Book Antiqua"/>
          <w:b/>
          <w:bCs/>
          <w:sz w:val="24"/>
          <w:szCs w:val="24"/>
          <w:u w:val="single"/>
        </w:rPr>
        <w:t>PROPOSAL DEFENSE</w:t>
      </w:r>
      <w:r>
        <w:rPr>
          <w:rFonts w:ascii="Book Antiqua" w:hAnsi="Book Antiqua"/>
          <w:sz w:val="24"/>
          <w:szCs w:val="24"/>
        </w:rPr>
        <w:t xml:space="preserve"> by me as their Capstone Project Adviser after final review of the manuscript, prototype, research method and research presentation. Their oral proposal may be scheduled on  December, 2024  at  </w:t>
      </w:r>
      <w:bookmarkStart w:id="0" w:name="_GoBack"/>
      <w:bookmarkEnd w:id="0"/>
      <w:r>
        <w:rPr>
          <w:rFonts w:ascii="Arial" w:hAnsi="Arial" w:cs="Arial"/>
          <w:b w:val="0"/>
          <w:bCs w:val="0"/>
          <w:kern w:val="36"/>
          <w:sz w:val="22"/>
          <w:szCs w:val="22"/>
          <w:lang w:val="en-PH"/>
        </w:rPr>
        <w:t>COT Conference Room, 3rd Floor of the COT Building, IT Faculty Room, Bukidnon State University, Malaybalay City</w:t>
      </w:r>
      <w:r>
        <w:rPr>
          <w:rFonts w:ascii="Book Antiqua" w:hAnsi="Book Antiqua"/>
          <w:b w:val="0"/>
          <w:bCs w:val="0"/>
          <w:sz w:val="24"/>
          <w:szCs w:val="24"/>
        </w:rPr>
        <w:t>.</w:t>
      </w:r>
    </w:p>
    <w:p w14:paraId="4014965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5D0C748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22BBB3">
      <w:pPr>
        <w:pStyle w:val="12"/>
        <w:rPr>
          <w:rFonts w:ascii="Book Antiqua" w:hAnsi="Book Antiqua"/>
          <w:b/>
          <w:bCs/>
          <w:sz w:val="28"/>
          <w:szCs w:val="28"/>
        </w:rPr>
      </w:pPr>
    </w:p>
    <w:p w14:paraId="3B4774EB">
      <w:pPr>
        <w:pStyle w:val="12"/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>Gil Nicholas  Cagande</w:t>
      </w:r>
    </w:p>
    <w:p w14:paraId="2846EB39">
      <w:pPr>
        <w:pStyle w:val="12"/>
        <w:jc w:val="center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Capstone Project Adviser/Date </w:t>
      </w:r>
    </w:p>
    <w:p w14:paraId="55F6E735">
      <w:pPr>
        <w:pStyle w:val="12"/>
        <w:rPr>
          <w:rFonts w:ascii="Book Antiqua" w:hAnsi="Book Antiqua"/>
          <w:bCs/>
        </w:rPr>
      </w:pPr>
    </w:p>
    <w:p w14:paraId="2DDD5286">
      <w:pPr>
        <w:pStyle w:val="12"/>
        <w:rPr>
          <w:rFonts w:ascii="Book Antiqua" w:hAnsi="Book Antiqua"/>
          <w:bCs/>
        </w:rPr>
      </w:pPr>
    </w:p>
    <w:p w14:paraId="040EC2A1">
      <w:pPr>
        <w:pStyle w:val="12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Noted by:</w:t>
      </w:r>
    </w:p>
    <w:p w14:paraId="3E67D3BD">
      <w:pPr>
        <w:pStyle w:val="12"/>
        <w:rPr>
          <w:rFonts w:ascii="Book Antiqua" w:hAnsi="Book Antiqua"/>
          <w:bCs/>
        </w:rPr>
      </w:pPr>
    </w:p>
    <w:p w14:paraId="39D5190F">
      <w:pPr>
        <w:pStyle w:val="12"/>
        <w:rPr>
          <w:rFonts w:ascii="Book Antiqua" w:hAnsi="Book Antiqua"/>
          <w:bCs/>
        </w:rPr>
      </w:pPr>
    </w:p>
    <w:p w14:paraId="7948CCED">
      <w:pPr>
        <w:pStyle w:val="12"/>
        <w:rPr>
          <w:rFonts w:ascii="Book Antiqua" w:hAnsi="Book Antiqua"/>
          <w:bCs/>
          <w:u w:val="single"/>
        </w:rPr>
      </w:pPr>
      <w:r>
        <w:rPr>
          <w:rFonts w:ascii="Book Antiqua" w:hAnsi="Book Antiqua"/>
          <w:bCs/>
        </w:rPr>
        <w:t xml:space="preserve">          </w:t>
      </w:r>
      <w:r>
        <w:rPr>
          <w:rFonts w:ascii="Book Antiqua" w:hAnsi="Book Antiqua"/>
          <w:b/>
          <w:bCs/>
          <w:u w:val="single"/>
        </w:rPr>
        <w:t>Dr. Sales G. Aribe Jr.</w:t>
      </w:r>
    </w:p>
    <w:p w14:paraId="1FF53125">
      <w:pPr>
        <w:pStyle w:val="12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Capstone Project Instructor/Date</w:t>
      </w:r>
    </w:p>
    <w:sectPr>
      <w:pgSz w:w="11904" w:h="16836"/>
      <w:pgMar w:top="63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52A23"/>
    <w:multiLevelType w:val="multilevel"/>
    <w:tmpl w:val="41452A2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5"/>
  </w:compat>
  <w:rsids>
    <w:rsidRoot w:val="00000000"/>
    <w:rsid w:val="360436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8">
    <w:name w:val="Hyperlink"/>
    <w:qFormat/>
    <w:uiPriority w:val="0"/>
    <w:rPr>
      <w:color w:val="0563C1"/>
      <w:u w:val="single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qFormat/>
    <w:uiPriority w:val="0"/>
    <w:rPr>
      <w:b/>
      <w:bCs/>
    </w:rPr>
  </w:style>
  <w:style w:type="paragraph" w:customStyle="1" w:styleId="11">
    <w:name w:val="No Spacing"/>
    <w:qFormat/>
    <w:uiPriority w:val="0"/>
    <w:pPr>
      <w:spacing w:after="0" w:line="240" w:lineRule="auto"/>
    </w:pPr>
    <w:rPr>
      <w:rFonts w:ascii="Calibri" w:hAnsi="Calibri" w:eastAsia="Calibri" w:cs="Arial"/>
      <w:sz w:val="22"/>
      <w:szCs w:val="22"/>
      <w:lang w:val="en-PH" w:eastAsia="en-US" w:bidi="ar-SA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eastAsia="Calibri" w:cs="Cambria"/>
      <w:color w:val="000000"/>
      <w:sz w:val="24"/>
      <w:szCs w:val="24"/>
      <w:lang w:val="en-PH" w:eastAsia="en-US" w:bidi="ar-SA"/>
    </w:rPr>
  </w:style>
  <w:style w:type="paragraph" w:customStyle="1" w:styleId="13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1</Pages>
  <Words>138</Words>
  <Characters>887</Characters>
  <Lines>37</Lines>
  <Paragraphs>19</Paragraphs>
  <TotalTime>0</TotalTime>
  <ScaleCrop>false</ScaleCrop>
  <LinksUpToDate>false</LinksUpToDate>
  <CharactersWithSpaces>1031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2023-11-20T00:53:00Z</dcterms:created>
  <dc:creator>Sales Aribe Jr.</dc:creator>
  <cp:lastModifiedBy>limj1</cp:lastModifiedBy>
  <dcterms:modified xsi:type="dcterms:W3CDTF">2025-01-09T08:02:44Z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7818E0E8AAC941848614C6DC5AE4492C_12</vt:lpwstr>
  </property>
</Properties>
</file>