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39D9" w14:textId="4BB6666C" w:rsidR="0059530C" w:rsidRDefault="001C2DCF">
      <w:pPr>
        <w:rPr>
          <w:b/>
          <w:bCs/>
        </w:rPr>
      </w:pPr>
      <w:r w:rsidRPr="001C2DCF">
        <w:rPr>
          <w:b/>
          <w:bCs/>
        </w:rPr>
        <w:t>MOT D’ACCUEIL</w:t>
      </w:r>
    </w:p>
    <w:p w14:paraId="793C8828" w14:textId="77777777" w:rsidR="001C2DCF" w:rsidRDefault="001C2DCF">
      <w:pPr>
        <w:rPr>
          <w:b/>
          <w:bCs/>
        </w:rPr>
      </w:pPr>
    </w:p>
    <w:p w14:paraId="1C7B42FE" w14:textId="14033FA2" w:rsidR="001C2DCF" w:rsidRDefault="001C2DCF">
      <w:pPr>
        <w:rPr>
          <w:b/>
          <w:bCs/>
        </w:rPr>
      </w:pPr>
      <w:r>
        <w:rPr>
          <w:b/>
          <w:bCs/>
        </w:rPr>
        <w:t>NOUS AVONS BESOIN DE VOUS</w:t>
      </w:r>
    </w:p>
    <w:p w14:paraId="104C615B" w14:textId="1EDF92C8" w:rsidR="001C2DCF" w:rsidRDefault="001C2DCF">
      <w:r>
        <w:t xml:space="preserve">Les commerçants et les artisans du MARCHE AUX FLEURS REINE ELIZABETH </w:t>
      </w:r>
      <w:proofErr w:type="gramStart"/>
      <w:r>
        <w:t>II  sont</w:t>
      </w:r>
      <w:proofErr w:type="gramEnd"/>
      <w:r>
        <w:t xml:space="preserve"> confrontés à un défi sans précédent . </w:t>
      </w:r>
    </w:p>
    <w:p w14:paraId="772DB239" w14:textId="77777777" w:rsidR="001C2DCF" w:rsidRDefault="001C2DCF">
      <w:r>
        <w:t xml:space="preserve">La ville de PARIS entend les exclure de ce lieu unique et préservé afin de construire une nouvelle halle commerciale. </w:t>
      </w:r>
    </w:p>
    <w:p w14:paraId="0AC138C4" w14:textId="4715A252" w:rsidR="001C2DCF" w:rsidRDefault="001C2DCF">
      <w:r>
        <w:t xml:space="preserve">Tout ce qui fait l’esprit et l’âme du marché aux fleurs auxquels des générations de parisiens et de touristes étrangers amoureux de PARIS va disparaitre et les commerçants et artisans </w:t>
      </w:r>
      <w:proofErr w:type="gramStart"/>
      <w:r>
        <w:t>également .</w:t>
      </w:r>
      <w:proofErr w:type="gramEnd"/>
      <w:r>
        <w:t xml:space="preserve"> </w:t>
      </w:r>
    </w:p>
    <w:p w14:paraId="47DF3F7D" w14:textId="0AE2D656" w:rsidR="001C2DCF" w:rsidRDefault="001C2DCF">
      <w:pPr>
        <w:rPr>
          <w:b/>
          <w:bCs/>
        </w:rPr>
      </w:pPr>
      <w:r w:rsidRPr="001C2DCF">
        <w:rPr>
          <w:b/>
          <w:bCs/>
        </w:rPr>
        <w:t xml:space="preserve">MOBILISEZ VOUS A NOS COTES DANS CE COMBAT </w:t>
      </w:r>
    </w:p>
    <w:p w14:paraId="5DF28871" w14:textId="609AB0B7" w:rsidR="001C2DCF" w:rsidRDefault="00855FAF">
      <w:r w:rsidRPr="001C2DCF">
        <w:t xml:space="preserve">Nous </w:t>
      </w:r>
      <w:r>
        <w:t>avons</w:t>
      </w:r>
      <w:r w:rsidR="001C2DCF">
        <w:t xml:space="preserve"> besoin de vous pour donner un nouvel élan au marché aux fleurs et pour le défendre en justice</w:t>
      </w:r>
    </w:p>
    <w:p w14:paraId="522C2652" w14:textId="1298D022" w:rsidR="00855FAF" w:rsidRDefault="00855FAF">
      <w:r>
        <w:t>Participez étroitement à définir le concept sur lequel nous fonderons le marché pour le futur dans le respect de ce qu’il est depuis toujours : un lieu romantique unique et charmant. Tout sauf une galerie marchande à ciel ouvert.</w:t>
      </w:r>
    </w:p>
    <w:p w14:paraId="43F2F547" w14:textId="77777777" w:rsidR="001C2DCF" w:rsidRPr="001C2DCF" w:rsidRDefault="001C2DCF"/>
    <w:p w14:paraId="6DA7AA53" w14:textId="53D86920" w:rsidR="001C2DCF" w:rsidRDefault="001C2DCF">
      <w:pPr>
        <w:rPr>
          <w:b/>
          <w:bCs/>
        </w:rPr>
      </w:pPr>
      <w:r w:rsidRPr="001C2DCF">
        <w:rPr>
          <w:b/>
          <w:bCs/>
        </w:rPr>
        <w:t>REJOIGNEZ-NOUS ET AIDEZ-NOUS A LUTTER A ARMES EGALES AVEC LA VILLE DE PARIS</w:t>
      </w:r>
    </w:p>
    <w:p w14:paraId="6EB5DB70" w14:textId="77777777" w:rsidR="001C2DCF" w:rsidRDefault="001C2DCF">
      <w:pPr>
        <w:rPr>
          <w:b/>
          <w:bCs/>
        </w:rPr>
      </w:pPr>
    </w:p>
    <w:p w14:paraId="447E463C" w14:textId="3B594FFA" w:rsidR="001C2DCF" w:rsidRDefault="001C2DCF">
      <w:pPr>
        <w:rPr>
          <w:b/>
          <w:bCs/>
        </w:rPr>
      </w:pPr>
      <w:r>
        <w:rPr>
          <w:b/>
          <w:bCs/>
        </w:rPr>
        <w:pict w14:anchorId="6C5DFE0A">
          <v:rect id="_x0000_i1025" style="width:0;height:1.5pt" o:hralign="center" o:hrstd="t" o:hr="t" fillcolor="#a0a0a0" stroked="f"/>
        </w:pict>
      </w:r>
    </w:p>
    <w:p w14:paraId="70D0298C" w14:textId="5650BF73" w:rsidR="001C2DCF" w:rsidRDefault="001C2DCF">
      <w:pPr>
        <w:rPr>
          <w:b/>
          <w:bCs/>
        </w:rPr>
      </w:pPr>
      <w:r>
        <w:rPr>
          <w:b/>
          <w:bCs/>
        </w:rPr>
        <w:t>NOTRE PROJET</w:t>
      </w:r>
    </w:p>
    <w:p w14:paraId="5733C21A" w14:textId="77777777" w:rsidR="00855FAF" w:rsidRPr="00855FAF" w:rsidRDefault="00855FAF"/>
    <w:p w14:paraId="59786AC6" w14:textId="698035F5" w:rsidR="00855FAF" w:rsidRDefault="00855FAF">
      <w:r w:rsidRPr="00855FAF">
        <w:t xml:space="preserve">Avec l’appui des meilleurs spécialistes nous voulons </w:t>
      </w:r>
      <w:r>
        <w:t>préserver l’environnement et l’histoire de ce lieu exceptionnel pour chacun d’entre vous.</w:t>
      </w:r>
    </w:p>
    <w:p w14:paraId="6553020D" w14:textId="01739ACB" w:rsidR="00855FAF" w:rsidRDefault="00855FAF">
      <w:r>
        <w:t xml:space="preserve">Nous avons donc engagé de nombreuses actions destinées à nous renforcer avec le soutien de chacun d’entre vous. </w:t>
      </w:r>
    </w:p>
    <w:p w14:paraId="445397EC" w14:textId="01265CDF" w:rsidR="00855FAF" w:rsidRDefault="00855FAF" w:rsidP="00A310AE">
      <w:pPr>
        <w:pStyle w:val="Paragraphedeliste"/>
        <w:numPr>
          <w:ilvl w:val="0"/>
          <w:numId w:val="1"/>
        </w:numPr>
      </w:pPr>
      <w:r>
        <w:t>C’est d’abord</w:t>
      </w:r>
      <w:r w:rsidR="00A310AE">
        <w:t xml:space="preserve">   se </w:t>
      </w:r>
      <w:proofErr w:type="gramStart"/>
      <w:r w:rsidR="00A310AE">
        <w:t>structurer  et</w:t>
      </w:r>
      <w:proofErr w:type="gramEnd"/>
      <w:r w:rsidR="00A310AE">
        <w:t xml:space="preserve"> en conséquence adopter des statuts conformes à notre ambition de porter un contreprojet face à la  ville de PARIS </w:t>
      </w:r>
    </w:p>
    <w:p w14:paraId="3A226484" w14:textId="2CCA135C" w:rsidR="00A310AE" w:rsidRDefault="00A310AE" w:rsidP="00A310AE">
      <w:pPr>
        <w:pStyle w:val="Paragraphedeliste"/>
        <w:numPr>
          <w:ilvl w:val="0"/>
          <w:numId w:val="1"/>
        </w:numPr>
      </w:pPr>
      <w:r>
        <w:t xml:space="preserve"> Choisir des prestataires compétents pour nous défendre et bâtir notre projet alternatif ce que nous avons fait en choisissant WILLIAM </w:t>
      </w:r>
      <w:proofErr w:type="gramStart"/>
      <w:r>
        <w:t>AZAN  comme</w:t>
      </w:r>
      <w:proofErr w:type="gramEnd"/>
      <w:r>
        <w:t xml:space="preserve"> avocat spécialisé en droit public ;MAURIZIO ET TAL LANCMAN comme directeurs artistiques .</w:t>
      </w:r>
    </w:p>
    <w:p w14:paraId="6E0530C3" w14:textId="37C57ECD" w:rsidR="00A310AE" w:rsidRDefault="00A310AE" w:rsidP="00A310AE">
      <w:pPr>
        <w:pStyle w:val="Paragraphedeliste"/>
        <w:numPr>
          <w:ilvl w:val="0"/>
          <w:numId w:val="1"/>
        </w:numPr>
      </w:pPr>
      <w:r>
        <w:t xml:space="preserve">Bâtir un site internet pour nous présenter et collecter des fonds via une plateforme sécurisée en totale transparence avec vous. C’est la mission que nous avons confiée </w:t>
      </w:r>
      <w:proofErr w:type="gramStart"/>
      <w:r>
        <w:t>à  CAROLE</w:t>
      </w:r>
      <w:proofErr w:type="gramEnd"/>
      <w:r>
        <w:t xml:space="preserve"> DUPARC , huissier audiencier du Tribunal de Commerce de PARIS.</w:t>
      </w:r>
    </w:p>
    <w:p w14:paraId="7626761F" w14:textId="6F83FA92" w:rsidR="00A310AE" w:rsidRDefault="00A310AE" w:rsidP="00A310AE">
      <w:pPr>
        <w:pStyle w:val="Paragraphedeliste"/>
        <w:numPr>
          <w:ilvl w:val="0"/>
          <w:numId w:val="1"/>
        </w:numPr>
      </w:pPr>
      <w:r>
        <w:t xml:space="preserve">Se doter d’un compte </w:t>
      </w:r>
      <w:proofErr w:type="gramStart"/>
      <w:r>
        <w:t>INSTAGRAM  et</w:t>
      </w:r>
      <w:proofErr w:type="gramEnd"/>
      <w:r>
        <w:t xml:space="preserve"> d’un compte FACEBOOK qui seront nos lignes de vie et de partages avec vous</w:t>
      </w:r>
    </w:p>
    <w:p w14:paraId="629FA725" w14:textId="77777777" w:rsidR="006642AE" w:rsidRDefault="006642AE" w:rsidP="00A310AE"/>
    <w:p w14:paraId="14BF5C65" w14:textId="77777777" w:rsidR="006642AE" w:rsidRDefault="006642AE" w:rsidP="00A310AE"/>
    <w:p w14:paraId="58698686" w14:textId="77777777" w:rsidR="006642AE" w:rsidRDefault="00A310AE" w:rsidP="00A310AE">
      <w:r>
        <w:lastRenderedPageBreak/>
        <w:t xml:space="preserve">Les prochaines étapes </w:t>
      </w:r>
      <w:r w:rsidR="006642AE">
        <w:t xml:space="preserve">sont décisives. </w:t>
      </w:r>
    </w:p>
    <w:p w14:paraId="24DE0B5D" w14:textId="569CCCCC" w:rsidR="00A310AE" w:rsidRDefault="006642AE" w:rsidP="00A310AE">
      <w:r>
        <w:t>Il s’agit de</w:t>
      </w:r>
    </w:p>
    <w:p w14:paraId="719E5098" w14:textId="3E50BA22" w:rsidR="00A310AE" w:rsidRDefault="006642AE" w:rsidP="00A310AE">
      <w:pPr>
        <w:pStyle w:val="Paragraphedeliste"/>
        <w:numPr>
          <w:ilvl w:val="0"/>
          <w:numId w:val="2"/>
        </w:numPr>
      </w:pPr>
      <w:r>
        <w:t xml:space="preserve">Choisir des ambassadeurs de renom pour nous faire connaitre tant en </w:t>
      </w:r>
      <w:proofErr w:type="gramStart"/>
      <w:r>
        <w:t>France  que</w:t>
      </w:r>
      <w:proofErr w:type="gramEnd"/>
      <w:r>
        <w:t xml:space="preserve"> sur la scène internationale .</w:t>
      </w:r>
    </w:p>
    <w:p w14:paraId="196BCA6D" w14:textId="36975E3A" w:rsidR="006642AE" w:rsidRDefault="006642AE" w:rsidP="00A310AE">
      <w:pPr>
        <w:pStyle w:val="Paragraphedeliste"/>
        <w:numPr>
          <w:ilvl w:val="0"/>
          <w:numId w:val="2"/>
        </w:numPr>
      </w:pPr>
      <w:r>
        <w:t>Inscrire le marché aux fleurs et ses artisans et commerçants au patrimoine immatériel de l’UNESCO.</w:t>
      </w:r>
    </w:p>
    <w:p w14:paraId="12E335ED" w14:textId="55F35D10" w:rsidR="006642AE" w:rsidRDefault="006642AE" w:rsidP="00A310AE">
      <w:pPr>
        <w:pStyle w:val="Paragraphedeliste"/>
        <w:numPr>
          <w:ilvl w:val="0"/>
          <w:numId w:val="2"/>
        </w:numPr>
      </w:pPr>
      <w:r>
        <w:t>Créer un musée virtuel du marché aux fleurs en diffusant la parole et l’image de ses amoureux d’hier et d’aujourd’hui.</w:t>
      </w:r>
    </w:p>
    <w:p w14:paraId="2B629D45" w14:textId="71DCBBE8" w:rsidR="006642AE" w:rsidRDefault="006642AE" w:rsidP="00A310AE">
      <w:pPr>
        <w:pStyle w:val="Paragraphedeliste"/>
        <w:numPr>
          <w:ilvl w:val="0"/>
          <w:numId w:val="2"/>
        </w:numPr>
      </w:pPr>
      <w:r>
        <w:t>Définir notre projet de rénovation pour assurer un futur au marché aux fleurs</w:t>
      </w:r>
    </w:p>
    <w:p w14:paraId="74963D38" w14:textId="6647A855" w:rsidR="006642AE" w:rsidRDefault="006642AE" w:rsidP="00A310AE">
      <w:pPr>
        <w:pStyle w:val="Paragraphedeliste"/>
        <w:numPr>
          <w:ilvl w:val="0"/>
          <w:numId w:val="2"/>
        </w:numPr>
      </w:pPr>
      <w:r>
        <w:t>Le porter devant la ville de PARIS et le cas échéant le défendre en justice</w:t>
      </w:r>
    </w:p>
    <w:p w14:paraId="1E2804BF" w14:textId="5F745934" w:rsidR="006642AE" w:rsidRDefault="006642AE" w:rsidP="00A310AE">
      <w:pPr>
        <w:pStyle w:val="Paragraphedeliste"/>
        <w:numPr>
          <w:ilvl w:val="0"/>
          <w:numId w:val="2"/>
        </w:numPr>
      </w:pPr>
      <w:r>
        <w:t xml:space="preserve">  Et si nous ne parvenons pas à nous </w:t>
      </w:r>
      <w:proofErr w:type="gramStart"/>
      <w:r>
        <w:t>imposer ,</w:t>
      </w:r>
      <w:proofErr w:type="gramEnd"/>
      <w:r>
        <w:t xml:space="preserve"> utiliser le fruit de vos dons pour proposer à nos salariés des indemnités honorables de licenciement et aux commerçants qui le souhaitent une reconversion digne .</w:t>
      </w:r>
    </w:p>
    <w:p w14:paraId="37474A66" w14:textId="77777777" w:rsidR="0059530C" w:rsidRDefault="0059530C" w:rsidP="0059530C"/>
    <w:p w14:paraId="1FA01017" w14:textId="77777777" w:rsidR="00855FAF" w:rsidRDefault="00855FAF"/>
    <w:p w14:paraId="47778D5E" w14:textId="77777777" w:rsidR="00855FAF" w:rsidRPr="00855FAF" w:rsidRDefault="00855FAF"/>
    <w:p w14:paraId="03D921DA" w14:textId="42787F1C" w:rsidR="001C2DCF" w:rsidRPr="001C2DCF" w:rsidRDefault="001C2DCF"/>
    <w:sectPr w:rsidR="001C2DCF" w:rsidRPr="001C2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ABE"/>
    <w:multiLevelType w:val="hybridMultilevel"/>
    <w:tmpl w:val="799E2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64B91"/>
    <w:multiLevelType w:val="hybridMultilevel"/>
    <w:tmpl w:val="5F4A1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34440">
    <w:abstractNumId w:val="0"/>
  </w:num>
  <w:num w:numId="2" w16cid:durableId="198804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CF"/>
    <w:rsid w:val="001C2DCF"/>
    <w:rsid w:val="00256EAB"/>
    <w:rsid w:val="0059530C"/>
    <w:rsid w:val="006642AE"/>
    <w:rsid w:val="00855FAF"/>
    <w:rsid w:val="008E36F7"/>
    <w:rsid w:val="00A310AE"/>
    <w:rsid w:val="00D8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2D24"/>
  <w15:chartTrackingRefBased/>
  <w15:docId w15:val="{087B00EC-1793-4930-965B-87666CE7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AZAN</dc:creator>
  <cp:keywords/>
  <dc:description/>
  <cp:lastModifiedBy>William AZAN</cp:lastModifiedBy>
  <cp:revision>1</cp:revision>
  <dcterms:created xsi:type="dcterms:W3CDTF">2023-09-18T07:56:00Z</dcterms:created>
  <dcterms:modified xsi:type="dcterms:W3CDTF">2023-09-18T08:57:00Z</dcterms:modified>
</cp:coreProperties>
</file>