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E6A2" w14:textId="1A629E2F" w:rsidR="006D6006" w:rsidRPr="00457159" w:rsidRDefault="006D6006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Note </w:t>
      </w:r>
      <w:r w:rsidR="006845D9"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>Prépa</w:t>
      </w:r>
      <w:r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Contrôle : </w:t>
      </w:r>
    </w:p>
    <w:p w14:paraId="3176525A" w14:textId="7A118453" w:rsidR="006D6006" w:rsidRPr="00457159" w:rsidRDefault="006D6006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E5E15" w14:textId="5B797B2F" w:rsidR="00CB72D1" w:rsidRPr="00457159" w:rsidRDefault="000958E9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>Héritage</w:t>
      </w:r>
      <w:r w:rsidR="00CB72D1"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</w:t>
      </w:r>
      <w:r w:rsidR="00CB72D1"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virtuelle &amp; polymorphisme </w:t>
      </w:r>
    </w:p>
    <w:p w14:paraId="2EB44E38" w14:textId="77777777" w:rsidR="00CB72D1" w:rsidRPr="00457159" w:rsidRDefault="00CB72D1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26451" w14:textId="1E693ECC" w:rsidR="00EE5A2B" w:rsidRPr="00457159" w:rsidRDefault="000F25FF" w:rsidP="00037CC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71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Prof :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Les classe qui </w:t>
      </w:r>
      <w:r w:rsidR="006D0FB2" w:rsidRPr="00457159">
        <w:rPr>
          <w:rFonts w:ascii="Times New Roman" w:hAnsi="Times New Roman" w:cs="Times New Roman"/>
          <w:i/>
          <w:iCs/>
          <w:sz w:val="24"/>
          <w:szCs w:val="24"/>
        </w:rPr>
        <w:t>hérite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d’une classe sont des classes dérivées </w:t>
      </w:r>
    </w:p>
    <w:p w14:paraId="3A8B819B" w14:textId="14F7EEE7" w:rsidR="004F64AF" w:rsidRPr="00457159" w:rsidRDefault="004F64AF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B5E9B" w14:textId="50DF6E3F" w:rsidR="004F64AF" w:rsidRPr="00457159" w:rsidRDefault="008D1224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color w:val="FF0000"/>
          <w:sz w:val="24"/>
          <w:szCs w:val="24"/>
        </w:rPr>
        <w:t>Une</w:t>
      </w:r>
      <w:r w:rsidR="004F64AF"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 méthode virtuelle</w:t>
      </w:r>
      <w:r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57159">
        <w:rPr>
          <w:rFonts w:ascii="Times New Roman" w:hAnsi="Times New Roman" w:cs="Times New Roman"/>
          <w:sz w:val="24"/>
          <w:szCs w:val="24"/>
        </w:rPr>
        <w:t xml:space="preserve">est une méthode </w:t>
      </w:r>
      <w:r w:rsidR="006B590A" w:rsidRPr="00457159">
        <w:rPr>
          <w:rFonts w:ascii="Times New Roman" w:hAnsi="Times New Roman" w:cs="Times New Roman"/>
          <w:sz w:val="24"/>
          <w:szCs w:val="24"/>
        </w:rPr>
        <w:t>susceptible d’</w:t>
      </w:r>
      <w:r w:rsidR="00A41941" w:rsidRPr="00457159">
        <w:rPr>
          <w:rFonts w:ascii="Times New Roman" w:hAnsi="Times New Roman" w:cs="Times New Roman"/>
          <w:sz w:val="24"/>
          <w:szCs w:val="24"/>
        </w:rPr>
        <w:t xml:space="preserve">être </w:t>
      </w:r>
      <w:r w:rsidRPr="00457159">
        <w:rPr>
          <w:rFonts w:ascii="Times New Roman" w:hAnsi="Times New Roman" w:cs="Times New Roman"/>
          <w:sz w:val="24"/>
          <w:szCs w:val="24"/>
        </w:rPr>
        <w:t xml:space="preserve">redéfinie </w:t>
      </w:r>
      <w:r w:rsidR="00B41453" w:rsidRPr="00457159">
        <w:rPr>
          <w:rFonts w:ascii="Times New Roman" w:hAnsi="Times New Roman" w:cs="Times New Roman"/>
          <w:sz w:val="24"/>
          <w:szCs w:val="24"/>
        </w:rPr>
        <w:t xml:space="preserve">ou </w:t>
      </w:r>
      <w:r w:rsidRPr="00457159">
        <w:rPr>
          <w:rFonts w:ascii="Times New Roman" w:hAnsi="Times New Roman" w:cs="Times New Roman"/>
          <w:sz w:val="24"/>
          <w:szCs w:val="24"/>
        </w:rPr>
        <w:t>spécialisée</w:t>
      </w:r>
      <w:r w:rsidR="001712DE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Pr="00457159">
        <w:rPr>
          <w:rFonts w:ascii="Times New Roman" w:hAnsi="Times New Roman" w:cs="Times New Roman"/>
          <w:sz w:val="24"/>
          <w:szCs w:val="24"/>
        </w:rPr>
        <w:t xml:space="preserve">dans une sous-classe </w:t>
      </w:r>
      <w:r w:rsidR="0088363F" w:rsidRPr="00457159">
        <w:rPr>
          <w:rFonts w:ascii="Times New Roman" w:hAnsi="Times New Roman" w:cs="Times New Roman"/>
          <w:sz w:val="24"/>
          <w:szCs w:val="24"/>
        </w:rPr>
        <w:t>dérivée</w:t>
      </w:r>
      <w:r w:rsidR="00A00CC8" w:rsidRPr="00457159">
        <w:rPr>
          <w:rFonts w:ascii="Times New Roman" w:hAnsi="Times New Roman" w:cs="Times New Roman"/>
          <w:sz w:val="24"/>
          <w:szCs w:val="24"/>
        </w:rPr>
        <w:t xml:space="preserve"> d’une classe </w:t>
      </w:r>
      <w:r w:rsidR="0088363F" w:rsidRPr="00457159">
        <w:rPr>
          <w:rFonts w:ascii="Times New Roman" w:hAnsi="Times New Roman" w:cs="Times New Roman"/>
          <w:sz w:val="24"/>
          <w:szCs w:val="24"/>
        </w:rPr>
        <w:t>initiant</w:t>
      </w:r>
      <w:r w:rsidR="00A00CC8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88363F" w:rsidRPr="00457159">
        <w:rPr>
          <w:rFonts w:ascii="Times New Roman" w:hAnsi="Times New Roman" w:cs="Times New Roman"/>
          <w:sz w:val="24"/>
          <w:szCs w:val="24"/>
        </w:rPr>
        <w:t xml:space="preserve">l’existence de cette méthode </w:t>
      </w:r>
    </w:p>
    <w:p w14:paraId="1BF8C9BF" w14:textId="32606F77" w:rsidR="004F64AF" w:rsidRPr="00457159" w:rsidRDefault="004F64AF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10238" w14:textId="3D65E6C3" w:rsidR="004F64AF" w:rsidRPr="00457159" w:rsidRDefault="00BD75B1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>Une méthode virtuelle</w:t>
      </w:r>
      <w:r w:rsidR="004F64AF"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 est dite polymorphe</w:t>
      </w:r>
      <w:r w:rsidR="00F075CB"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075CB" w:rsidRPr="00457159">
        <w:rPr>
          <w:rFonts w:ascii="Times New Roman" w:hAnsi="Times New Roman" w:cs="Times New Roman"/>
          <w:sz w:val="24"/>
          <w:szCs w:val="24"/>
        </w:rPr>
        <w:t xml:space="preserve">si celle-ci </w:t>
      </w:r>
      <w:r w:rsidR="00C37265" w:rsidRPr="00457159">
        <w:rPr>
          <w:rFonts w:ascii="Times New Roman" w:hAnsi="Times New Roman" w:cs="Times New Roman"/>
          <w:sz w:val="24"/>
          <w:szCs w:val="24"/>
        </w:rPr>
        <w:t>a pour obje</w:t>
      </w:r>
      <w:r w:rsidR="00A62693">
        <w:rPr>
          <w:rFonts w:ascii="Times New Roman" w:hAnsi="Times New Roman" w:cs="Times New Roman"/>
          <w:sz w:val="24"/>
          <w:szCs w:val="24"/>
        </w:rPr>
        <w:t>c</w:t>
      </w:r>
      <w:r w:rsidR="00C37265" w:rsidRPr="00457159">
        <w:rPr>
          <w:rFonts w:ascii="Times New Roman" w:hAnsi="Times New Roman" w:cs="Times New Roman"/>
          <w:sz w:val="24"/>
          <w:szCs w:val="24"/>
        </w:rPr>
        <w:t>t</w:t>
      </w:r>
      <w:r w:rsidR="00A62693">
        <w:rPr>
          <w:rFonts w:ascii="Times New Roman" w:hAnsi="Times New Roman" w:cs="Times New Roman"/>
          <w:sz w:val="24"/>
          <w:szCs w:val="24"/>
        </w:rPr>
        <w:t>if</w:t>
      </w:r>
      <w:r w:rsidR="00C37265" w:rsidRPr="00457159">
        <w:rPr>
          <w:rFonts w:ascii="Times New Roman" w:hAnsi="Times New Roman" w:cs="Times New Roman"/>
          <w:sz w:val="24"/>
          <w:szCs w:val="24"/>
        </w:rPr>
        <w:t xml:space="preserve"> d’être redéfinis</w:t>
      </w:r>
      <w:r w:rsidR="00F075CB" w:rsidRPr="00457159">
        <w:rPr>
          <w:rFonts w:ascii="Times New Roman" w:hAnsi="Times New Roman" w:cs="Times New Roman"/>
          <w:sz w:val="24"/>
          <w:szCs w:val="24"/>
        </w:rPr>
        <w:t xml:space="preserve"> dans une ou </w:t>
      </w:r>
      <w:r w:rsidR="008056EA" w:rsidRPr="00457159">
        <w:rPr>
          <w:rFonts w:ascii="Times New Roman" w:hAnsi="Times New Roman" w:cs="Times New Roman"/>
          <w:sz w:val="24"/>
          <w:szCs w:val="24"/>
        </w:rPr>
        <w:t xml:space="preserve">plusieurs classes </w:t>
      </w:r>
      <w:r w:rsidR="00CA22EF" w:rsidRPr="00457159">
        <w:rPr>
          <w:rFonts w:ascii="Times New Roman" w:hAnsi="Times New Roman" w:cs="Times New Roman"/>
          <w:sz w:val="24"/>
          <w:szCs w:val="24"/>
        </w:rPr>
        <w:t>dérivées</w:t>
      </w:r>
      <w:r w:rsidR="005717BF">
        <w:rPr>
          <w:rFonts w:ascii="Times New Roman" w:hAnsi="Times New Roman" w:cs="Times New Roman"/>
          <w:sz w:val="24"/>
          <w:szCs w:val="24"/>
        </w:rPr>
        <w:t>.</w:t>
      </w:r>
      <w:r w:rsidR="00CA22EF" w:rsidRPr="0045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CE967" w14:textId="2D12D409" w:rsidR="00E633C1" w:rsidRPr="00457159" w:rsidRDefault="00E633C1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E481A" w14:textId="5F76BB4D" w:rsidR="00E633C1" w:rsidRPr="00457159" w:rsidRDefault="00E633C1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Une méthode </w:t>
      </w:r>
      <w:r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virtuelle pure </w:t>
      </w:r>
      <w:r w:rsidR="005717BF">
        <w:rPr>
          <w:rFonts w:ascii="Times New Roman" w:hAnsi="Times New Roman" w:cs="Times New Roman"/>
          <w:sz w:val="24"/>
          <w:szCs w:val="24"/>
        </w:rPr>
        <w:t xml:space="preserve">est une </w:t>
      </w:r>
      <w:r w:rsidR="00620E13">
        <w:rPr>
          <w:rFonts w:ascii="Times New Roman" w:hAnsi="Times New Roman" w:cs="Times New Roman"/>
          <w:sz w:val="24"/>
          <w:szCs w:val="24"/>
        </w:rPr>
        <w:t>méthode</w:t>
      </w:r>
      <w:r w:rsidR="005717BF">
        <w:rPr>
          <w:rFonts w:ascii="Times New Roman" w:hAnsi="Times New Roman" w:cs="Times New Roman"/>
          <w:sz w:val="24"/>
          <w:szCs w:val="24"/>
        </w:rPr>
        <w:t xml:space="preserve"> virtuelle qui en plus</w:t>
      </w:r>
      <w:r w:rsidRPr="00457159">
        <w:rPr>
          <w:rFonts w:ascii="Times New Roman" w:hAnsi="Times New Roman" w:cs="Times New Roman"/>
          <w:sz w:val="24"/>
          <w:szCs w:val="24"/>
        </w:rPr>
        <w:t xml:space="preserve"> déclarée = 0 </w:t>
      </w:r>
      <w:r w:rsidR="006D0FB2" w:rsidRPr="00457159">
        <w:rPr>
          <w:rFonts w:ascii="Times New Roman" w:hAnsi="Times New Roman" w:cs="Times New Roman"/>
          <w:sz w:val="24"/>
          <w:szCs w:val="24"/>
        </w:rPr>
        <w:t>éventuellement</w:t>
      </w:r>
      <w:r w:rsidR="00F71D1C" w:rsidRPr="004571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1D1C" w:rsidRPr="00457159">
        <w:rPr>
          <w:rFonts w:ascii="Times New Roman" w:hAnsi="Times New Roman" w:cs="Times New Roman"/>
          <w:sz w:val="24"/>
          <w:szCs w:val="24"/>
        </w:rPr>
        <w:t>dans</w:t>
      </w:r>
      <w:proofErr w:type="gramEnd"/>
      <w:r w:rsidR="00F71D1C" w:rsidRPr="00457159">
        <w:rPr>
          <w:rFonts w:ascii="Times New Roman" w:hAnsi="Times New Roman" w:cs="Times New Roman"/>
          <w:sz w:val="24"/>
          <w:szCs w:val="24"/>
        </w:rPr>
        <w:t xml:space="preserve"> le fichier h</w:t>
      </w:r>
    </w:p>
    <w:p w14:paraId="465D18EA" w14:textId="6C481234" w:rsidR="00E633C1" w:rsidRPr="00457159" w:rsidRDefault="00E633C1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b/>
          <w:bCs/>
          <w:sz w:val="24"/>
          <w:szCs w:val="24"/>
        </w:rPr>
        <w:t>Exemple</w:t>
      </w:r>
      <w:r w:rsidR="009A26F7" w:rsidRPr="00457159">
        <w:rPr>
          <w:rFonts w:ascii="Times New Roman" w:hAnsi="Times New Roman" w:cs="Times New Roman"/>
          <w:b/>
          <w:bCs/>
          <w:sz w:val="24"/>
          <w:szCs w:val="24"/>
        </w:rPr>
        <w:t> :</w:t>
      </w:r>
      <w:r w:rsidR="009A26F7" w:rsidRPr="0045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proofErr w:type="gramStart"/>
      <w:r w:rsidRPr="00457159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159">
        <w:rPr>
          <w:rFonts w:ascii="Times New Roman" w:hAnsi="Times New Roman" w:cs="Times New Roman"/>
          <w:sz w:val="24"/>
          <w:szCs w:val="24"/>
        </w:rPr>
        <w:t>) = 0;</w:t>
      </w:r>
    </w:p>
    <w:p w14:paraId="23EF55EB" w14:textId="77777777" w:rsidR="00967ABB" w:rsidRPr="00457159" w:rsidRDefault="00967ABB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9D07FB" w14:textId="77777777" w:rsidR="00967ABB" w:rsidRPr="00457159" w:rsidRDefault="00967ABB" w:rsidP="00967A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71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 :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si la définition de la méthode est déportée dans un fichier .</w:t>
      </w:r>
      <w:proofErr w:type="spellStart"/>
      <w:r w:rsidRPr="00457159">
        <w:rPr>
          <w:rFonts w:ascii="Times New Roman" w:hAnsi="Times New Roman" w:cs="Times New Roman"/>
          <w:i/>
          <w:iCs/>
          <w:sz w:val="24"/>
          <w:szCs w:val="24"/>
        </w:rPr>
        <w:t>cpp</w:t>
      </w:r>
      <w:proofErr w:type="spellEnd"/>
      <w:r w:rsidRPr="00457159">
        <w:rPr>
          <w:rFonts w:ascii="Times New Roman" w:hAnsi="Times New Roman" w:cs="Times New Roman"/>
          <w:i/>
          <w:iCs/>
          <w:sz w:val="24"/>
          <w:szCs w:val="24"/>
        </w:rPr>
        <w:t>, il n’est pas nécessaire de repréciser que la méthode est virtuelle dans le fichier .</w:t>
      </w:r>
      <w:proofErr w:type="spellStart"/>
      <w:r w:rsidRPr="00457159">
        <w:rPr>
          <w:rFonts w:ascii="Times New Roman" w:hAnsi="Times New Roman" w:cs="Times New Roman"/>
          <w:i/>
          <w:iCs/>
          <w:sz w:val="24"/>
          <w:szCs w:val="24"/>
        </w:rPr>
        <w:t>cpp</w:t>
      </w:r>
      <w:proofErr w:type="spellEnd"/>
      <w:r w:rsidRPr="00457159">
        <w:rPr>
          <w:rFonts w:ascii="Times New Roman" w:hAnsi="Times New Roman" w:cs="Times New Roman"/>
          <w:i/>
          <w:iCs/>
          <w:sz w:val="24"/>
          <w:szCs w:val="24"/>
        </w:rPr>
        <w:t>. (</w:t>
      </w:r>
      <w:proofErr w:type="gramStart"/>
      <w:r w:rsidRPr="00457159">
        <w:rPr>
          <w:rFonts w:ascii="Times New Roman" w:hAnsi="Times New Roman" w:cs="Times New Roman"/>
          <w:i/>
          <w:iCs/>
          <w:sz w:val="24"/>
          <w:szCs w:val="24"/>
        </w:rPr>
        <w:t>cad</w:t>
      </w:r>
      <w:proofErr w:type="gramEnd"/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de rajouter la syntaxe </w:t>
      </w:r>
      <w:proofErr w:type="spellStart"/>
      <w:r w:rsidRPr="00457159">
        <w:rPr>
          <w:rFonts w:ascii="Times New Roman" w:hAnsi="Times New Roman" w:cs="Times New Roman"/>
          <w:i/>
          <w:iCs/>
          <w:sz w:val="24"/>
          <w:szCs w:val="24"/>
        </w:rPr>
        <w:t>virtual</w:t>
      </w:r>
      <w:proofErr w:type="spellEnd"/>
      <w:r w:rsidRPr="00457159">
        <w:rPr>
          <w:rFonts w:ascii="Times New Roman" w:hAnsi="Times New Roman" w:cs="Times New Roman"/>
          <w:i/>
          <w:iCs/>
          <w:sz w:val="24"/>
          <w:szCs w:val="24"/>
        </w:rPr>
        <w:t>) car elle est par défaut maintenant virtuelle et même pour toutes les sous-classe dérivées</w:t>
      </w:r>
    </w:p>
    <w:p w14:paraId="09B41BD9" w14:textId="77777777" w:rsidR="00967ABB" w:rsidRPr="00457159" w:rsidRDefault="00967ABB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F2404" w14:textId="1D73E105" w:rsidR="00735252" w:rsidRPr="00457159" w:rsidRDefault="006D0FB2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color w:val="FF0000"/>
          <w:sz w:val="24"/>
          <w:szCs w:val="24"/>
        </w:rPr>
        <w:t>Une classe abstraite</w:t>
      </w:r>
      <w:r w:rsidR="00735252"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5252" w:rsidRPr="00457159">
        <w:rPr>
          <w:rFonts w:ascii="Times New Roman" w:hAnsi="Times New Roman" w:cs="Times New Roman"/>
          <w:sz w:val="24"/>
          <w:szCs w:val="24"/>
        </w:rPr>
        <w:t xml:space="preserve">est une classe ayant </w:t>
      </w:r>
      <w:r w:rsidR="006B6949" w:rsidRPr="00457159">
        <w:rPr>
          <w:rFonts w:ascii="Times New Roman" w:hAnsi="Times New Roman" w:cs="Times New Roman"/>
          <w:sz w:val="24"/>
          <w:szCs w:val="24"/>
        </w:rPr>
        <w:t xml:space="preserve">au </w:t>
      </w:r>
      <w:r w:rsidR="00596E00" w:rsidRPr="00457159">
        <w:rPr>
          <w:rFonts w:ascii="Times New Roman" w:hAnsi="Times New Roman" w:cs="Times New Roman"/>
          <w:sz w:val="24"/>
          <w:szCs w:val="24"/>
        </w:rPr>
        <w:t>moins</w:t>
      </w:r>
      <w:r w:rsidR="006B6949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735252" w:rsidRPr="00457159">
        <w:rPr>
          <w:rFonts w:ascii="Times New Roman" w:hAnsi="Times New Roman" w:cs="Times New Roman"/>
          <w:sz w:val="24"/>
          <w:szCs w:val="24"/>
        </w:rPr>
        <w:t xml:space="preserve">une méthode virtuelle </w:t>
      </w:r>
      <w:r w:rsidR="00373F6E" w:rsidRPr="00457159">
        <w:rPr>
          <w:rFonts w:ascii="Times New Roman" w:hAnsi="Times New Roman" w:cs="Times New Roman"/>
          <w:sz w:val="24"/>
          <w:szCs w:val="24"/>
        </w:rPr>
        <w:t>pure. Elle</w:t>
      </w:r>
      <w:r w:rsidR="00596E00" w:rsidRPr="00457159">
        <w:rPr>
          <w:rFonts w:ascii="Times New Roman" w:hAnsi="Times New Roman" w:cs="Times New Roman"/>
          <w:sz w:val="24"/>
          <w:szCs w:val="24"/>
        </w:rPr>
        <w:t xml:space="preserve"> n’est pas instanciable</w:t>
      </w:r>
      <w:r w:rsidR="00885BC2" w:rsidRPr="00457159">
        <w:rPr>
          <w:rFonts w:ascii="Times New Roman" w:hAnsi="Times New Roman" w:cs="Times New Roman"/>
          <w:sz w:val="24"/>
          <w:szCs w:val="24"/>
        </w:rPr>
        <w:t>.</w:t>
      </w:r>
    </w:p>
    <w:p w14:paraId="2377FD10" w14:textId="367AA019" w:rsidR="00885BC2" w:rsidRPr="00457159" w:rsidRDefault="00885BC2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Elle est utile pour permettre </w:t>
      </w:r>
      <w:r w:rsidR="003B64DC" w:rsidRPr="00457159">
        <w:rPr>
          <w:rFonts w:ascii="Times New Roman" w:hAnsi="Times New Roman" w:cs="Times New Roman"/>
          <w:sz w:val="24"/>
          <w:szCs w:val="24"/>
        </w:rPr>
        <w:t>aux classes dérivées</w:t>
      </w:r>
      <w:r w:rsidR="001163CE" w:rsidRPr="00457159">
        <w:rPr>
          <w:rFonts w:ascii="Times New Roman" w:hAnsi="Times New Roman" w:cs="Times New Roman"/>
          <w:sz w:val="24"/>
          <w:szCs w:val="24"/>
        </w:rPr>
        <w:t xml:space="preserve"> de cette classe </w:t>
      </w:r>
      <w:r w:rsidRPr="00457159">
        <w:rPr>
          <w:rFonts w:ascii="Times New Roman" w:hAnsi="Times New Roman" w:cs="Times New Roman"/>
          <w:sz w:val="24"/>
          <w:szCs w:val="24"/>
        </w:rPr>
        <w:t>d’</w:t>
      </w:r>
      <w:r w:rsidR="00373F6E" w:rsidRPr="00457159">
        <w:rPr>
          <w:rFonts w:ascii="Times New Roman" w:hAnsi="Times New Roman" w:cs="Times New Roman"/>
          <w:sz w:val="24"/>
          <w:szCs w:val="24"/>
        </w:rPr>
        <w:t>implémenter</w:t>
      </w:r>
      <w:r w:rsidRPr="00457159">
        <w:rPr>
          <w:rFonts w:ascii="Times New Roman" w:hAnsi="Times New Roman" w:cs="Times New Roman"/>
          <w:sz w:val="24"/>
          <w:szCs w:val="24"/>
        </w:rPr>
        <w:t xml:space="preserve"> la </w:t>
      </w:r>
      <w:r w:rsidR="00373F6E" w:rsidRPr="00457159">
        <w:rPr>
          <w:rFonts w:ascii="Times New Roman" w:hAnsi="Times New Roman" w:cs="Times New Roman"/>
          <w:sz w:val="24"/>
          <w:szCs w:val="24"/>
        </w:rPr>
        <w:t>méthode</w:t>
      </w:r>
      <w:r w:rsidRPr="00457159">
        <w:rPr>
          <w:rFonts w:ascii="Times New Roman" w:hAnsi="Times New Roman" w:cs="Times New Roman"/>
          <w:sz w:val="24"/>
          <w:szCs w:val="24"/>
        </w:rPr>
        <w:t xml:space="preserve"> virtuelle pure</w:t>
      </w:r>
      <w:r w:rsidR="003B64DC" w:rsidRPr="00457159">
        <w:rPr>
          <w:rFonts w:ascii="Times New Roman" w:hAnsi="Times New Roman" w:cs="Times New Roman"/>
          <w:sz w:val="24"/>
          <w:szCs w:val="24"/>
        </w:rPr>
        <w:t xml:space="preserve"> pour la rendre opérationnelle</w:t>
      </w:r>
      <w:r w:rsidR="00F00077" w:rsidRPr="00457159">
        <w:rPr>
          <w:rFonts w:ascii="Times New Roman" w:hAnsi="Times New Roman" w:cs="Times New Roman"/>
          <w:sz w:val="24"/>
          <w:szCs w:val="24"/>
        </w:rPr>
        <w:t xml:space="preserve"> lors de l’instanciation des </w:t>
      </w:r>
      <w:r w:rsidR="008359C1" w:rsidRPr="00457159">
        <w:rPr>
          <w:rFonts w:ascii="Times New Roman" w:hAnsi="Times New Roman" w:cs="Times New Roman"/>
          <w:sz w:val="24"/>
          <w:szCs w:val="24"/>
        </w:rPr>
        <w:t>objets</w:t>
      </w:r>
      <w:r w:rsidR="00F00077" w:rsidRPr="00457159">
        <w:rPr>
          <w:rFonts w:ascii="Times New Roman" w:hAnsi="Times New Roman" w:cs="Times New Roman"/>
          <w:sz w:val="24"/>
          <w:szCs w:val="24"/>
        </w:rPr>
        <w:t xml:space="preserve"> des sous-classe L</w:t>
      </w:r>
      <w:r w:rsidR="008359C1" w:rsidRPr="00457159">
        <w:rPr>
          <w:rFonts w:ascii="Times New Roman" w:hAnsi="Times New Roman" w:cs="Times New Roman"/>
          <w:sz w:val="24"/>
          <w:szCs w:val="24"/>
        </w:rPr>
        <w:t>’</w:t>
      </w:r>
      <w:r w:rsidR="00654101" w:rsidRPr="00457159">
        <w:rPr>
          <w:rFonts w:ascii="Times New Roman" w:hAnsi="Times New Roman" w:cs="Times New Roman"/>
          <w:sz w:val="24"/>
          <w:szCs w:val="24"/>
        </w:rPr>
        <w:t>appelant</w:t>
      </w:r>
      <w:r w:rsidR="00F00077" w:rsidRPr="00457159">
        <w:rPr>
          <w:rFonts w:ascii="Times New Roman" w:hAnsi="Times New Roman" w:cs="Times New Roman"/>
          <w:sz w:val="24"/>
          <w:szCs w:val="24"/>
        </w:rPr>
        <w:t xml:space="preserve"> syntaxiquement.</w:t>
      </w:r>
    </w:p>
    <w:p w14:paraId="30BEDB4B" w14:textId="77777777" w:rsidR="0039624D" w:rsidRPr="00457159" w:rsidRDefault="0039624D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790F" w14:textId="39D8812E" w:rsidR="00735252" w:rsidRPr="00457159" w:rsidRDefault="00735252" w:rsidP="00037CC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71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Prof :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Aucun objet d’une classe abstraite peu</w:t>
      </w:r>
      <w:r w:rsidR="006D0FB2" w:rsidRPr="0045715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0FB2" w:rsidRPr="00457159">
        <w:rPr>
          <w:rFonts w:ascii="Times New Roman" w:hAnsi="Times New Roman" w:cs="Times New Roman"/>
          <w:i/>
          <w:iCs/>
          <w:sz w:val="24"/>
          <w:szCs w:val="24"/>
        </w:rPr>
        <w:t>exécuter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les méthodes virtuelles pures car </w:t>
      </w:r>
      <w:r w:rsidR="00811CC8" w:rsidRPr="00457159">
        <w:rPr>
          <w:rFonts w:ascii="Times New Roman" w:hAnsi="Times New Roman" w:cs="Times New Roman"/>
          <w:i/>
          <w:iCs/>
          <w:sz w:val="24"/>
          <w:szCs w:val="24"/>
        </w:rPr>
        <w:t>ces</w:t>
      </w:r>
      <w:r w:rsidR="003A0937"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méthode</w:t>
      </w:r>
      <w:r w:rsidR="00F65485" w:rsidRPr="0045715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ne </w:t>
      </w:r>
      <w:r w:rsidR="00986A63" w:rsidRPr="00457159">
        <w:rPr>
          <w:rFonts w:ascii="Times New Roman" w:hAnsi="Times New Roman" w:cs="Times New Roman"/>
          <w:i/>
          <w:iCs/>
          <w:sz w:val="24"/>
          <w:szCs w:val="24"/>
        </w:rPr>
        <w:t>disposent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pas de fonctionnalités ou </w:t>
      </w:r>
      <w:r w:rsidR="006D0FB2" w:rsidRPr="00457159">
        <w:rPr>
          <w:rFonts w:ascii="Times New Roman" w:hAnsi="Times New Roman" w:cs="Times New Roman"/>
          <w:i/>
          <w:iCs/>
          <w:sz w:val="24"/>
          <w:szCs w:val="24"/>
        </w:rPr>
        <w:t>d’opérations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susceptible </w:t>
      </w:r>
      <w:r w:rsidR="00FE62DF" w:rsidRPr="00457159">
        <w:rPr>
          <w:rFonts w:ascii="Times New Roman" w:hAnsi="Times New Roman" w:cs="Times New Roman"/>
          <w:i/>
          <w:iCs/>
          <w:sz w:val="24"/>
          <w:szCs w:val="24"/>
        </w:rPr>
        <w:t>d’</w:t>
      </w:r>
      <w:r w:rsidR="006D0FB2" w:rsidRPr="00457159">
        <w:rPr>
          <w:rFonts w:ascii="Times New Roman" w:hAnsi="Times New Roman" w:cs="Times New Roman"/>
          <w:i/>
          <w:iCs/>
          <w:sz w:val="24"/>
          <w:szCs w:val="24"/>
        </w:rPr>
        <w:t>exécuter</w:t>
      </w:r>
      <w:r w:rsidRPr="00457159">
        <w:rPr>
          <w:rFonts w:ascii="Times New Roman" w:hAnsi="Times New Roman" w:cs="Times New Roman"/>
          <w:i/>
          <w:iCs/>
          <w:sz w:val="24"/>
          <w:szCs w:val="24"/>
        </w:rPr>
        <w:t xml:space="preserve"> une tache</w:t>
      </w:r>
    </w:p>
    <w:p w14:paraId="23608E34" w14:textId="4A3C1ACF" w:rsidR="000D558A" w:rsidRPr="00457159" w:rsidRDefault="000D558A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D2893" w14:textId="7C1AE46B" w:rsidR="00C2331B" w:rsidRPr="00457159" w:rsidRDefault="002C6FF9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Remarque : </w:t>
      </w:r>
      <w:r w:rsidR="000D558A" w:rsidRPr="00457159">
        <w:rPr>
          <w:rFonts w:ascii="Times New Roman" w:hAnsi="Times New Roman" w:cs="Times New Roman"/>
          <w:sz w:val="24"/>
          <w:szCs w:val="24"/>
        </w:rPr>
        <w:t>Une classe abstraite définit les méthodes que devront implémenter les sous-classe</w:t>
      </w:r>
      <w:r w:rsidR="00C2331B" w:rsidRPr="00457159">
        <w:rPr>
          <w:rFonts w:ascii="Times New Roman" w:hAnsi="Times New Roman" w:cs="Times New Roman"/>
          <w:sz w:val="24"/>
          <w:szCs w:val="24"/>
        </w:rPr>
        <w:t xml:space="preserve"> (elle peut donc </w:t>
      </w:r>
      <w:r w:rsidR="003A0937" w:rsidRPr="00457159">
        <w:rPr>
          <w:rFonts w:ascii="Times New Roman" w:hAnsi="Times New Roman" w:cs="Times New Roman"/>
          <w:sz w:val="24"/>
          <w:szCs w:val="24"/>
        </w:rPr>
        <w:t>être</w:t>
      </w:r>
      <w:r w:rsidR="00C2331B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3A0937" w:rsidRPr="00457159">
        <w:rPr>
          <w:rFonts w:ascii="Times New Roman" w:hAnsi="Times New Roman" w:cs="Times New Roman"/>
          <w:sz w:val="24"/>
          <w:szCs w:val="24"/>
        </w:rPr>
        <w:t>généralement</w:t>
      </w:r>
      <w:r w:rsidR="00C2331B" w:rsidRPr="00457159">
        <w:rPr>
          <w:rFonts w:ascii="Times New Roman" w:hAnsi="Times New Roman" w:cs="Times New Roman"/>
          <w:sz w:val="24"/>
          <w:szCs w:val="24"/>
        </w:rPr>
        <w:t xml:space="preserve"> la classe </w:t>
      </w:r>
      <w:r w:rsidR="003A0937" w:rsidRPr="00457159">
        <w:rPr>
          <w:rFonts w:ascii="Times New Roman" w:hAnsi="Times New Roman" w:cs="Times New Roman"/>
          <w:sz w:val="24"/>
          <w:szCs w:val="24"/>
        </w:rPr>
        <w:t>mère)</w:t>
      </w:r>
    </w:p>
    <w:p w14:paraId="2A1B22A4" w14:textId="6E0CC937" w:rsidR="002206F1" w:rsidRPr="00457159" w:rsidRDefault="002206F1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02270" w14:textId="71C3B845" w:rsidR="002206F1" w:rsidRPr="00457159" w:rsidRDefault="002206F1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Une classe concrète </w:t>
      </w:r>
      <w:r w:rsidRPr="00457159">
        <w:rPr>
          <w:rFonts w:ascii="Times New Roman" w:hAnsi="Times New Roman" w:cs="Times New Roman"/>
          <w:sz w:val="24"/>
          <w:szCs w:val="24"/>
        </w:rPr>
        <w:t>est donc une classe dont toutes les méthodes sont implémentées</w:t>
      </w:r>
      <w:r w:rsidR="00D4625A" w:rsidRPr="00457159">
        <w:rPr>
          <w:rFonts w:ascii="Times New Roman" w:hAnsi="Times New Roman" w:cs="Times New Roman"/>
          <w:sz w:val="24"/>
          <w:szCs w:val="24"/>
        </w:rPr>
        <w:t xml:space="preserve"> (cad aucune </w:t>
      </w:r>
      <w:r w:rsidR="00FE4808" w:rsidRPr="00457159">
        <w:rPr>
          <w:rFonts w:ascii="Times New Roman" w:hAnsi="Times New Roman" w:cs="Times New Roman"/>
          <w:sz w:val="24"/>
          <w:szCs w:val="24"/>
        </w:rPr>
        <w:t>méthode</w:t>
      </w:r>
      <w:r w:rsidR="00D4625A" w:rsidRPr="00457159">
        <w:rPr>
          <w:rFonts w:ascii="Times New Roman" w:hAnsi="Times New Roman" w:cs="Times New Roman"/>
          <w:sz w:val="24"/>
          <w:szCs w:val="24"/>
        </w:rPr>
        <w:t xml:space="preserve"> pourrait </w:t>
      </w:r>
      <w:r w:rsidR="00FE4808" w:rsidRPr="00457159">
        <w:rPr>
          <w:rFonts w:ascii="Times New Roman" w:hAnsi="Times New Roman" w:cs="Times New Roman"/>
          <w:sz w:val="24"/>
          <w:szCs w:val="24"/>
        </w:rPr>
        <w:t>être</w:t>
      </w:r>
      <w:r w:rsidR="00D4625A" w:rsidRPr="00457159">
        <w:rPr>
          <w:rFonts w:ascii="Times New Roman" w:hAnsi="Times New Roman" w:cs="Times New Roman"/>
          <w:sz w:val="24"/>
          <w:szCs w:val="24"/>
        </w:rPr>
        <w:t xml:space="preserve"> virtuelle </w:t>
      </w:r>
      <w:r w:rsidR="00C67BCD" w:rsidRPr="00457159">
        <w:rPr>
          <w:rFonts w:ascii="Times New Roman" w:hAnsi="Times New Roman" w:cs="Times New Roman"/>
          <w:sz w:val="24"/>
          <w:szCs w:val="24"/>
        </w:rPr>
        <w:t>pure)</w:t>
      </w:r>
    </w:p>
    <w:p w14:paraId="7C8121DA" w14:textId="0B1797EC" w:rsidR="00BF5517" w:rsidRPr="00457159" w:rsidRDefault="00BF5517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61DB6" w14:textId="77777777" w:rsidR="00260EC0" w:rsidRPr="00457159" w:rsidRDefault="00260EC0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159">
        <w:rPr>
          <w:rFonts w:ascii="Times New Roman" w:hAnsi="Times New Roman" w:cs="Times New Roman"/>
          <w:b/>
          <w:bCs/>
          <w:sz w:val="24"/>
          <w:szCs w:val="24"/>
          <w:u w:val="single"/>
        </w:rPr>
        <w:t>Autres :</w:t>
      </w:r>
    </w:p>
    <w:p w14:paraId="232BE4DF" w14:textId="22B02B3B" w:rsidR="00260EC0" w:rsidRPr="00457159" w:rsidRDefault="00260EC0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b/>
          <w:bCs/>
          <w:sz w:val="24"/>
          <w:szCs w:val="24"/>
        </w:rPr>
        <w:t>Résolution statique :</w:t>
      </w:r>
      <w:r w:rsidRPr="00457159">
        <w:rPr>
          <w:rFonts w:ascii="Times New Roman" w:hAnsi="Times New Roman" w:cs="Times New Roman"/>
          <w:sz w:val="24"/>
          <w:szCs w:val="24"/>
        </w:rPr>
        <w:t xml:space="preserve"> C’est le paramètre passé à l’intérieur de la fonction qui prime </w:t>
      </w:r>
    </w:p>
    <w:p w14:paraId="6DDD53B6" w14:textId="59FEEF1F" w:rsidR="00260EC0" w:rsidRPr="00457159" w:rsidRDefault="00260EC0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b/>
          <w:bCs/>
          <w:sz w:val="24"/>
          <w:szCs w:val="24"/>
        </w:rPr>
        <w:t>Résolution dynamique :</w:t>
      </w:r>
      <w:r w:rsidRPr="00457159">
        <w:rPr>
          <w:rFonts w:ascii="Times New Roman" w:hAnsi="Times New Roman" w:cs="Times New Roman"/>
          <w:sz w:val="24"/>
          <w:szCs w:val="24"/>
        </w:rPr>
        <w:t xml:space="preserve"> Ici c’est le type de l’objet qui appel la méthode qui prime et pour ce fait il faut :</w:t>
      </w:r>
    </w:p>
    <w:p w14:paraId="0EA5A739" w14:textId="07E2A68D" w:rsidR="00260EC0" w:rsidRPr="00457159" w:rsidRDefault="00260EC0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Que la méthode appelé soit déclarée comme virtuelle </w:t>
      </w:r>
    </w:p>
    <w:p w14:paraId="37BA51C3" w14:textId="0A1296B4" w:rsidR="00260EC0" w:rsidRPr="00457159" w:rsidRDefault="005077A6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>Que cet</w:t>
      </w:r>
      <w:r w:rsidR="00260EC0" w:rsidRPr="00457159">
        <w:rPr>
          <w:rFonts w:ascii="Times New Roman" w:hAnsi="Times New Roman" w:cs="Times New Roman"/>
          <w:sz w:val="24"/>
          <w:szCs w:val="24"/>
        </w:rPr>
        <w:t xml:space="preserve"> objet soit une référence ou une adresse </w:t>
      </w:r>
    </w:p>
    <w:p w14:paraId="7F1DDE5E" w14:textId="37E8B515" w:rsidR="004669A3" w:rsidRPr="00457159" w:rsidRDefault="004669A3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DC91E" w14:textId="124ABD4C" w:rsidR="009064B9" w:rsidRPr="00457159" w:rsidRDefault="009064B9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proofErr w:type="spellStart"/>
      <w:r w:rsidRPr="00457159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="00256CF2" w:rsidRPr="00457159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631305" w:rsidRPr="00457159">
        <w:rPr>
          <w:rFonts w:ascii="Times New Roman" w:hAnsi="Times New Roman" w:cs="Times New Roman"/>
          <w:sz w:val="24"/>
          <w:szCs w:val="24"/>
        </w:rPr>
        <w:t>sont des</w:t>
      </w:r>
      <w:r w:rsidR="00256CF2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D1110B" w:rsidRPr="00457159">
        <w:rPr>
          <w:rFonts w:ascii="Times New Roman" w:hAnsi="Times New Roman" w:cs="Times New Roman"/>
          <w:sz w:val="24"/>
          <w:szCs w:val="24"/>
        </w:rPr>
        <w:t>élément</w:t>
      </w:r>
      <w:r w:rsidR="00631305" w:rsidRPr="00457159">
        <w:rPr>
          <w:rFonts w:ascii="Times New Roman" w:hAnsi="Times New Roman" w:cs="Times New Roman"/>
          <w:sz w:val="24"/>
          <w:szCs w:val="24"/>
        </w:rPr>
        <w:t>s</w:t>
      </w:r>
      <w:r w:rsidR="00256CF2" w:rsidRPr="00457159">
        <w:rPr>
          <w:rFonts w:ascii="Times New Roman" w:hAnsi="Times New Roman" w:cs="Times New Roman"/>
          <w:sz w:val="24"/>
          <w:szCs w:val="24"/>
        </w:rPr>
        <w:t xml:space="preserve"> permettant de définir des modèles de structures de données, de classes et de fonctions, sur des objets dont le type est paramétrable.</w:t>
      </w:r>
    </w:p>
    <w:p w14:paraId="584CB79E" w14:textId="122D0C48" w:rsidR="008703E2" w:rsidRPr="00457159" w:rsidRDefault="008703E2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CDE80" w14:textId="16F5968B" w:rsidR="008703E2" w:rsidRPr="00457159" w:rsidRDefault="008703E2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lastRenderedPageBreak/>
        <w:t xml:space="preserve">Prof : A la </w:t>
      </w:r>
      <w:r w:rsidR="002D2896" w:rsidRPr="00457159">
        <w:rPr>
          <w:rFonts w:ascii="Times New Roman" w:hAnsi="Times New Roman" w:cs="Times New Roman"/>
          <w:sz w:val="24"/>
          <w:szCs w:val="24"/>
        </w:rPr>
        <w:t>différence</w:t>
      </w:r>
      <w:r w:rsidRPr="00457159">
        <w:rPr>
          <w:rFonts w:ascii="Times New Roman" w:hAnsi="Times New Roman" w:cs="Times New Roman"/>
          <w:sz w:val="24"/>
          <w:szCs w:val="24"/>
        </w:rPr>
        <w:t xml:space="preserve"> d’un tableau, une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2D2896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Pr="00457159">
        <w:rPr>
          <w:rFonts w:ascii="Times New Roman" w:hAnsi="Times New Roman" w:cs="Times New Roman"/>
          <w:sz w:val="24"/>
          <w:szCs w:val="24"/>
        </w:rPr>
        <w:t xml:space="preserve">est dynamique et peut contenir n’importe quel type d’objet </w:t>
      </w:r>
    </w:p>
    <w:p w14:paraId="4906E9F6" w14:textId="0A163199" w:rsidR="008703E2" w:rsidRPr="00457159" w:rsidRDefault="00BD08CE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Dans une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on stocke des objets et des éléments des objets </w:t>
      </w:r>
    </w:p>
    <w:p w14:paraId="10797255" w14:textId="2E68F5C6" w:rsidR="00015585" w:rsidRPr="00457159" w:rsidRDefault="00015585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57159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> : l’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pointe sur une instance de la classe et non sur une classe</w:t>
      </w:r>
    </w:p>
    <w:p w14:paraId="0BA9759D" w14:textId="23FF6A70" w:rsidR="006E19A9" w:rsidRPr="00457159" w:rsidRDefault="00E12033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Chaque pointeur de type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connais l’adresse du </w:t>
      </w:r>
      <w:r w:rsidR="000163BE" w:rsidRPr="00457159">
        <w:rPr>
          <w:rFonts w:ascii="Times New Roman" w:hAnsi="Times New Roman" w:cs="Times New Roman"/>
          <w:sz w:val="24"/>
          <w:szCs w:val="24"/>
        </w:rPr>
        <w:t>suivant. C’est</w:t>
      </w:r>
      <w:r w:rsidRPr="00457159">
        <w:rPr>
          <w:rFonts w:ascii="Times New Roman" w:hAnsi="Times New Roman" w:cs="Times New Roman"/>
          <w:sz w:val="24"/>
          <w:szCs w:val="24"/>
        </w:rPr>
        <w:t xml:space="preserve"> pourquoi on parle de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chaînée </w:t>
      </w:r>
    </w:p>
    <w:p w14:paraId="185ADD5F" w14:textId="77777777" w:rsidR="005077A6" w:rsidRPr="00457159" w:rsidRDefault="005077A6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5B927" w14:textId="77777777" w:rsidR="009064B9" w:rsidRPr="00457159" w:rsidRDefault="009064B9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4454D" w14:textId="4F6CF7A1" w:rsidR="00CA48F5" w:rsidRPr="005950C2" w:rsidRDefault="00CA48F5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50C2">
        <w:rPr>
          <w:rFonts w:ascii="Times New Roman" w:hAnsi="Times New Roman" w:cs="Times New Roman"/>
          <w:b/>
          <w:bCs/>
          <w:sz w:val="24"/>
          <w:szCs w:val="24"/>
          <w:u w:val="single"/>
        </w:rPr>
        <w:t>Conseil tp</w:t>
      </w:r>
      <w:r w:rsidR="00462F75" w:rsidRPr="005950C2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5950C2"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</w:p>
    <w:p w14:paraId="3AE59B5A" w14:textId="59F6B9C3" w:rsidR="00CA48F5" w:rsidRPr="00457159" w:rsidRDefault="00CA48F5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Vous devez faire la </w:t>
      </w:r>
      <w:r w:rsidR="003E2A0B" w:rsidRPr="00457159">
        <w:rPr>
          <w:rFonts w:ascii="Times New Roman" w:hAnsi="Times New Roman" w:cs="Times New Roman"/>
          <w:sz w:val="24"/>
          <w:szCs w:val="24"/>
        </w:rPr>
        <w:t>différence</w:t>
      </w:r>
      <w:r w:rsidRPr="00457159">
        <w:rPr>
          <w:rFonts w:ascii="Times New Roman" w:hAnsi="Times New Roman" w:cs="Times New Roman"/>
          <w:sz w:val="24"/>
          <w:szCs w:val="24"/>
        </w:rPr>
        <w:t xml:space="preserve"> entre surcharge et </w:t>
      </w:r>
      <w:r w:rsidR="003E2A0B" w:rsidRPr="00457159">
        <w:rPr>
          <w:rFonts w:ascii="Times New Roman" w:hAnsi="Times New Roman" w:cs="Times New Roman"/>
          <w:sz w:val="24"/>
          <w:szCs w:val="24"/>
        </w:rPr>
        <w:t>redéfinition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1F2AB" w14:textId="39988E24" w:rsidR="00CA48F5" w:rsidRPr="00457159" w:rsidRDefault="00000C22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>Les attributs privés</w:t>
      </w:r>
      <w:r w:rsidR="00CA48F5" w:rsidRPr="00457159">
        <w:rPr>
          <w:rFonts w:ascii="Times New Roman" w:hAnsi="Times New Roman" w:cs="Times New Roman"/>
          <w:sz w:val="24"/>
          <w:szCs w:val="24"/>
        </w:rPr>
        <w:t xml:space="preserve"> doivent </w:t>
      </w:r>
      <w:r w:rsidR="006F0EB5" w:rsidRPr="00457159">
        <w:rPr>
          <w:rFonts w:ascii="Times New Roman" w:hAnsi="Times New Roman" w:cs="Times New Roman"/>
          <w:sz w:val="24"/>
          <w:szCs w:val="24"/>
        </w:rPr>
        <w:t>commencer</w:t>
      </w:r>
      <w:r w:rsidR="00CA48F5" w:rsidRPr="00457159">
        <w:rPr>
          <w:rFonts w:ascii="Times New Roman" w:hAnsi="Times New Roman" w:cs="Times New Roman"/>
          <w:sz w:val="24"/>
          <w:szCs w:val="24"/>
        </w:rPr>
        <w:t xml:space="preserve"> par _</w:t>
      </w:r>
      <w:r w:rsidR="00C42777">
        <w:rPr>
          <w:rFonts w:ascii="Times New Roman" w:hAnsi="Times New Roman" w:cs="Times New Roman"/>
          <w:sz w:val="24"/>
          <w:szCs w:val="24"/>
        </w:rPr>
        <w:t>.</w:t>
      </w:r>
    </w:p>
    <w:p w14:paraId="4D55303C" w14:textId="67268EC9" w:rsidR="00CA48F5" w:rsidRPr="00457159" w:rsidRDefault="002175C9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159">
        <w:rPr>
          <w:rFonts w:ascii="Times New Roman" w:hAnsi="Times New Roman" w:cs="Times New Roman"/>
          <w:sz w:val="24"/>
          <w:szCs w:val="24"/>
        </w:rPr>
        <w:t>s</w:t>
      </w:r>
      <w:r w:rsidR="00CA48F5" w:rsidRPr="00457159">
        <w:rPr>
          <w:rFonts w:ascii="Times New Roman" w:hAnsi="Times New Roman" w:cs="Times New Roman"/>
          <w:sz w:val="24"/>
          <w:szCs w:val="24"/>
        </w:rPr>
        <w:t>tatic</w:t>
      </w:r>
      <w:proofErr w:type="spellEnd"/>
      <w:proofErr w:type="gramEnd"/>
      <w:r w:rsidR="00CA48F5" w:rsidRPr="00457159">
        <w:rPr>
          <w:rFonts w:ascii="Times New Roman" w:hAnsi="Times New Roman" w:cs="Times New Roman"/>
          <w:sz w:val="24"/>
          <w:szCs w:val="24"/>
        </w:rPr>
        <w:t xml:space="preserve"> : Veut dire qu’elle est visible au niveau de la classe et qu’elle est partagée dans toute la classe </w:t>
      </w:r>
    </w:p>
    <w:p w14:paraId="78472B8B" w14:textId="40EDA2E6" w:rsidR="008D1224" w:rsidRPr="00457159" w:rsidRDefault="008D1224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8F2925" w14:textId="1F1D39CA" w:rsidR="00603AD2" w:rsidRPr="005950C2" w:rsidRDefault="00603AD2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50C2">
        <w:rPr>
          <w:rFonts w:ascii="Times New Roman" w:hAnsi="Times New Roman" w:cs="Times New Roman"/>
          <w:b/>
          <w:bCs/>
          <w:sz w:val="24"/>
          <w:szCs w:val="24"/>
          <w:u w:val="single"/>
        </w:rPr>
        <w:t>Conseil</w:t>
      </w:r>
      <w:r w:rsidR="002B4FE9" w:rsidRPr="005950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950C2">
        <w:rPr>
          <w:rFonts w:ascii="Times New Roman" w:hAnsi="Times New Roman" w:cs="Times New Roman"/>
          <w:b/>
          <w:bCs/>
          <w:sz w:val="24"/>
          <w:szCs w:val="24"/>
          <w:u w:val="single"/>
        </w:rPr>
        <w:t>tp2</w:t>
      </w:r>
      <w:r w:rsidR="00FC1155" w:rsidRPr="005950C2"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</w:p>
    <w:p w14:paraId="3DA7DE75" w14:textId="7D7AE530" w:rsidR="00574329" w:rsidRPr="00457159" w:rsidRDefault="00574329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9BFF3" w14:textId="33AFD466" w:rsidR="009D7E72" w:rsidRPr="00457159" w:rsidRDefault="00C12C3C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499">
        <w:rPr>
          <w:rFonts w:ascii="Times New Roman" w:hAnsi="Times New Roman" w:cs="Times New Roman"/>
          <w:b/>
          <w:bCs/>
          <w:sz w:val="24"/>
          <w:szCs w:val="24"/>
        </w:rPr>
        <w:t>Prof :</w:t>
      </w:r>
      <w:r w:rsidRPr="00457159">
        <w:rPr>
          <w:rFonts w:ascii="Times New Roman" w:hAnsi="Times New Roman" w:cs="Times New Roman"/>
          <w:sz w:val="24"/>
          <w:szCs w:val="24"/>
        </w:rPr>
        <w:t xml:space="preserve"> Le but de ce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est de connaitre les relation UML entre les différentes classes</w:t>
      </w:r>
      <w:r w:rsidR="00077DF8" w:rsidRPr="00457159">
        <w:rPr>
          <w:rFonts w:ascii="Times New Roman" w:hAnsi="Times New Roman" w:cs="Times New Roman"/>
          <w:sz w:val="24"/>
          <w:szCs w:val="24"/>
        </w:rPr>
        <w:t>.</w:t>
      </w:r>
    </w:p>
    <w:p w14:paraId="7B740FBD" w14:textId="7B85F1B2" w:rsidR="00077DF8" w:rsidRPr="00457159" w:rsidRDefault="00077DF8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Dans ce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>, nous visualisons bien l’</w:t>
      </w:r>
      <w:r w:rsidR="00E9351E" w:rsidRPr="00457159">
        <w:rPr>
          <w:rFonts w:ascii="Times New Roman" w:hAnsi="Times New Roman" w:cs="Times New Roman"/>
          <w:sz w:val="24"/>
          <w:szCs w:val="24"/>
        </w:rPr>
        <w:t>association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60399E" w:rsidRPr="00457159">
        <w:rPr>
          <w:rFonts w:ascii="Times New Roman" w:hAnsi="Times New Roman" w:cs="Times New Roman"/>
          <w:sz w:val="24"/>
          <w:szCs w:val="24"/>
        </w:rPr>
        <w:t>bilatéral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AE776A" w:rsidRPr="00457159">
        <w:rPr>
          <w:rFonts w:ascii="Times New Roman" w:hAnsi="Times New Roman" w:cs="Times New Roman"/>
          <w:sz w:val="24"/>
          <w:szCs w:val="24"/>
        </w:rPr>
        <w:t xml:space="preserve">définis entre Individu et Voiture </w:t>
      </w:r>
    </w:p>
    <w:p w14:paraId="1356F016" w14:textId="0A32C3CC" w:rsidR="009056F6" w:rsidRPr="00457159" w:rsidRDefault="009056F6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499">
        <w:rPr>
          <w:rFonts w:ascii="Times New Roman" w:hAnsi="Times New Roman" w:cs="Times New Roman"/>
          <w:b/>
          <w:bCs/>
          <w:sz w:val="24"/>
          <w:szCs w:val="24"/>
        </w:rPr>
        <w:t>Prof :</w:t>
      </w:r>
      <w:r w:rsidRPr="00457159">
        <w:rPr>
          <w:rFonts w:ascii="Times New Roman" w:hAnsi="Times New Roman" w:cs="Times New Roman"/>
          <w:sz w:val="24"/>
          <w:szCs w:val="24"/>
        </w:rPr>
        <w:t xml:space="preserve"> On peut remplacer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getMarque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par : </w:t>
      </w:r>
      <w:proofErr w:type="spellStart"/>
      <w:proofErr w:type="gramStart"/>
      <w:r w:rsidRPr="00457159">
        <w:rPr>
          <w:rFonts w:ascii="Times New Roman" w:hAnsi="Times New Roman" w:cs="Times New Roman"/>
          <w:sz w:val="24"/>
          <w:szCs w:val="24"/>
        </w:rPr>
        <w:t>marque,this</w:t>
      </w:r>
      <w:proofErr w:type="spellEnd"/>
      <w:proofErr w:type="gramEnd"/>
      <w:r w:rsidRPr="0045715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marque,this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getMarque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. La </w:t>
      </w:r>
      <w:r w:rsidR="005F735B" w:rsidRPr="00457159">
        <w:rPr>
          <w:rFonts w:ascii="Times New Roman" w:hAnsi="Times New Roman" w:cs="Times New Roman"/>
          <w:sz w:val="24"/>
          <w:szCs w:val="24"/>
        </w:rPr>
        <w:t>différence</w:t>
      </w:r>
      <w:r w:rsidRPr="00457159">
        <w:rPr>
          <w:rFonts w:ascii="Times New Roman" w:hAnsi="Times New Roman" w:cs="Times New Roman"/>
          <w:sz w:val="24"/>
          <w:szCs w:val="24"/>
        </w:rPr>
        <w:t xml:space="preserve"> se trouve dans l’espace de recherche </w:t>
      </w:r>
      <w:r w:rsidR="00155254" w:rsidRPr="00457159">
        <w:rPr>
          <w:rFonts w:ascii="Times New Roman" w:hAnsi="Times New Roman" w:cs="Times New Roman"/>
          <w:sz w:val="24"/>
          <w:szCs w:val="24"/>
        </w:rPr>
        <w:t>du compilateur</w:t>
      </w:r>
    </w:p>
    <w:p w14:paraId="25532408" w14:textId="605887BD" w:rsidR="005A25E8" w:rsidRPr="00457159" w:rsidRDefault="005A25E8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499">
        <w:rPr>
          <w:rFonts w:ascii="Times New Roman" w:hAnsi="Times New Roman" w:cs="Times New Roman"/>
          <w:b/>
          <w:bCs/>
          <w:sz w:val="24"/>
          <w:szCs w:val="24"/>
        </w:rPr>
        <w:t>Prof :</w:t>
      </w:r>
      <w:r w:rsidRPr="00457159">
        <w:rPr>
          <w:rFonts w:ascii="Times New Roman" w:hAnsi="Times New Roman" w:cs="Times New Roman"/>
          <w:sz w:val="24"/>
          <w:szCs w:val="24"/>
        </w:rPr>
        <w:t xml:space="preserve"> Privilégier les getters et les setters</w:t>
      </w:r>
      <w:r w:rsidR="00313919" w:rsidRPr="00457159">
        <w:rPr>
          <w:rFonts w:ascii="Times New Roman" w:hAnsi="Times New Roman" w:cs="Times New Roman"/>
          <w:sz w:val="24"/>
          <w:szCs w:val="24"/>
        </w:rPr>
        <w:t xml:space="preserve"> ; </w:t>
      </w:r>
      <w:r w:rsidR="005F735B" w:rsidRPr="00457159">
        <w:rPr>
          <w:rFonts w:ascii="Times New Roman" w:hAnsi="Times New Roman" w:cs="Times New Roman"/>
          <w:sz w:val="24"/>
          <w:szCs w:val="24"/>
        </w:rPr>
        <w:t>à</w:t>
      </w:r>
      <w:r w:rsidR="00313919" w:rsidRPr="00457159">
        <w:rPr>
          <w:rFonts w:ascii="Times New Roman" w:hAnsi="Times New Roman" w:cs="Times New Roman"/>
          <w:sz w:val="24"/>
          <w:szCs w:val="24"/>
        </w:rPr>
        <w:t xml:space="preserve"> l’</w:t>
      </w:r>
      <w:r w:rsidR="004337BA" w:rsidRPr="00457159">
        <w:rPr>
          <w:rFonts w:ascii="Times New Roman" w:hAnsi="Times New Roman" w:cs="Times New Roman"/>
          <w:sz w:val="24"/>
          <w:szCs w:val="24"/>
        </w:rPr>
        <w:t>intérieur</w:t>
      </w:r>
      <w:r w:rsidR="00313919" w:rsidRPr="00457159">
        <w:rPr>
          <w:rFonts w:ascii="Times New Roman" w:hAnsi="Times New Roman" w:cs="Times New Roman"/>
          <w:sz w:val="24"/>
          <w:szCs w:val="24"/>
        </w:rPr>
        <w:t xml:space="preserve"> duquel on </w:t>
      </w:r>
      <w:r w:rsidR="00651A97" w:rsidRPr="00457159">
        <w:rPr>
          <w:rFonts w:ascii="Times New Roman" w:hAnsi="Times New Roman" w:cs="Times New Roman"/>
          <w:sz w:val="24"/>
          <w:szCs w:val="24"/>
        </w:rPr>
        <w:t>manipule les attributs en quest</w:t>
      </w:r>
      <w:r w:rsidR="00B27CD2" w:rsidRPr="00457159">
        <w:rPr>
          <w:rFonts w:ascii="Times New Roman" w:hAnsi="Times New Roman" w:cs="Times New Roman"/>
          <w:sz w:val="24"/>
          <w:szCs w:val="24"/>
        </w:rPr>
        <w:t>ion</w:t>
      </w:r>
    </w:p>
    <w:p w14:paraId="4F6193EF" w14:textId="0E896374" w:rsidR="00E4781E" w:rsidRPr="00457159" w:rsidRDefault="00E4781E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499">
        <w:rPr>
          <w:rFonts w:ascii="Times New Roman" w:hAnsi="Times New Roman" w:cs="Times New Roman"/>
          <w:b/>
          <w:bCs/>
          <w:sz w:val="24"/>
          <w:szCs w:val="24"/>
        </w:rPr>
        <w:t>Prof :</w:t>
      </w:r>
      <w:r w:rsidRPr="00457159">
        <w:rPr>
          <w:rFonts w:ascii="Times New Roman" w:hAnsi="Times New Roman" w:cs="Times New Roman"/>
          <w:sz w:val="24"/>
          <w:szCs w:val="24"/>
        </w:rPr>
        <w:t xml:space="preserve"> On utilise la notion -&gt; lorsqu’on est en face de l’adresse d’un objet </w:t>
      </w:r>
    </w:p>
    <w:p w14:paraId="3EF71B25" w14:textId="77777777" w:rsidR="00E4781E" w:rsidRPr="00457159" w:rsidRDefault="00E4781E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74D0F" w14:textId="38D3410D" w:rsidR="00C47E8F" w:rsidRPr="00457159" w:rsidRDefault="00C47E8F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Relation entre classe -&gt; </w:t>
      </w:r>
      <w:r w:rsidR="004337BA" w:rsidRPr="00457159">
        <w:rPr>
          <w:rFonts w:ascii="Times New Roman" w:hAnsi="Times New Roman" w:cs="Times New Roman"/>
          <w:sz w:val="24"/>
          <w:szCs w:val="24"/>
        </w:rPr>
        <w:t>clé</w:t>
      </w:r>
      <w:r w:rsidRPr="00457159">
        <w:rPr>
          <w:rFonts w:ascii="Times New Roman" w:hAnsi="Times New Roman" w:cs="Times New Roman"/>
          <w:sz w:val="24"/>
          <w:szCs w:val="24"/>
        </w:rPr>
        <w:t xml:space="preserve"> étrangère en </w:t>
      </w:r>
      <w:r w:rsidR="004337BA" w:rsidRPr="00457159">
        <w:rPr>
          <w:rFonts w:ascii="Times New Roman" w:hAnsi="Times New Roman" w:cs="Times New Roman"/>
          <w:sz w:val="24"/>
          <w:szCs w:val="24"/>
        </w:rPr>
        <w:t>déclarant</w:t>
      </w:r>
      <w:r w:rsidRPr="00457159">
        <w:rPr>
          <w:rFonts w:ascii="Times New Roman" w:hAnsi="Times New Roman" w:cs="Times New Roman"/>
          <w:sz w:val="24"/>
          <w:szCs w:val="24"/>
        </w:rPr>
        <w:t xml:space="preserve"> la classe X dans le </w:t>
      </w:r>
      <w:r w:rsidR="004337BA" w:rsidRPr="00457159">
        <w:rPr>
          <w:rFonts w:ascii="Times New Roman" w:hAnsi="Times New Roman" w:cs="Times New Roman"/>
          <w:sz w:val="24"/>
          <w:szCs w:val="24"/>
        </w:rPr>
        <w:t>fichier</w:t>
      </w:r>
      <w:r w:rsidRPr="0045715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classeY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afin que les la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classeY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puisse utiliser </w:t>
      </w:r>
      <w:r w:rsidR="00ED29DB" w:rsidRPr="00457159">
        <w:rPr>
          <w:rFonts w:ascii="Times New Roman" w:hAnsi="Times New Roman" w:cs="Times New Roman"/>
          <w:sz w:val="24"/>
          <w:szCs w:val="24"/>
        </w:rPr>
        <w:t>les membres</w:t>
      </w:r>
      <w:r w:rsidRPr="0045715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classeX</w:t>
      </w:r>
      <w:proofErr w:type="spellEnd"/>
      <w:r w:rsidR="00FD65A7" w:rsidRPr="00457159">
        <w:rPr>
          <w:rFonts w:ascii="Times New Roman" w:hAnsi="Times New Roman" w:cs="Times New Roman"/>
          <w:sz w:val="24"/>
          <w:szCs w:val="24"/>
        </w:rPr>
        <w:t xml:space="preserve"> (éventuellement déclarer un pointeur de type la classe X dans Y qui sert de </w:t>
      </w:r>
      <w:r w:rsidR="00482A3F" w:rsidRPr="00457159">
        <w:rPr>
          <w:rFonts w:ascii="Times New Roman" w:hAnsi="Times New Roman" w:cs="Times New Roman"/>
          <w:sz w:val="24"/>
          <w:szCs w:val="24"/>
        </w:rPr>
        <w:t>clé</w:t>
      </w:r>
      <w:r w:rsidR="00FD65A7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482A3F" w:rsidRPr="00457159">
        <w:rPr>
          <w:rFonts w:ascii="Times New Roman" w:hAnsi="Times New Roman" w:cs="Times New Roman"/>
          <w:sz w:val="24"/>
          <w:szCs w:val="24"/>
        </w:rPr>
        <w:t>étrangère</w:t>
      </w:r>
      <w:r w:rsidR="00FD65A7" w:rsidRPr="00457159">
        <w:rPr>
          <w:rFonts w:ascii="Times New Roman" w:hAnsi="Times New Roman" w:cs="Times New Roman"/>
          <w:sz w:val="24"/>
          <w:szCs w:val="24"/>
        </w:rPr>
        <w:t>)</w:t>
      </w:r>
    </w:p>
    <w:p w14:paraId="122B0839" w14:textId="47B91994" w:rsidR="00FC1155" w:rsidRPr="00457159" w:rsidRDefault="00F948F3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Savoir utiliser le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231724B3" w14:textId="42EEFA0B" w:rsidR="00566A2A" w:rsidRPr="00457159" w:rsidRDefault="00566A2A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57159">
        <w:rPr>
          <w:rFonts w:ascii="Times New Roman" w:hAnsi="Times New Roman" w:cs="Times New Roman"/>
          <w:sz w:val="24"/>
          <w:szCs w:val="24"/>
        </w:rPr>
        <w:t>Rmq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veut dire nulle pointeur</w:t>
      </w:r>
      <w:r w:rsidR="00AB19C2" w:rsidRPr="00457159">
        <w:rPr>
          <w:rFonts w:ascii="Times New Roman" w:hAnsi="Times New Roman" w:cs="Times New Roman"/>
          <w:sz w:val="24"/>
          <w:szCs w:val="24"/>
        </w:rPr>
        <w:t xml:space="preserve"> (c’est la valeur nulle du </w:t>
      </w:r>
      <w:proofErr w:type="spellStart"/>
      <w:r w:rsidR="00AB19C2" w:rsidRPr="00457159">
        <w:rPr>
          <w:rFonts w:ascii="Times New Roman" w:hAnsi="Times New Roman" w:cs="Times New Roman"/>
          <w:sz w:val="24"/>
          <w:szCs w:val="24"/>
        </w:rPr>
        <w:t>pounteur</w:t>
      </w:r>
      <w:proofErr w:type="spellEnd"/>
      <w:r w:rsidR="00944C14" w:rsidRPr="00457159">
        <w:rPr>
          <w:rFonts w:ascii="Times New Roman" w:hAnsi="Times New Roman" w:cs="Times New Roman"/>
          <w:sz w:val="24"/>
          <w:szCs w:val="24"/>
        </w:rPr>
        <w:t xml:space="preserve"> comme 0 pour l’</w:t>
      </w:r>
      <w:proofErr w:type="spellStart"/>
      <w:r w:rsidR="00944C14" w:rsidRPr="00457159">
        <w:rPr>
          <w:rFonts w:ascii="Times New Roman" w:hAnsi="Times New Roman" w:cs="Times New Roman"/>
          <w:sz w:val="24"/>
          <w:szCs w:val="24"/>
        </w:rPr>
        <w:t>algebre</w:t>
      </w:r>
      <w:proofErr w:type="spellEnd"/>
      <w:r w:rsidR="00944C14" w:rsidRPr="0045715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4C14" w:rsidRPr="0045715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B19C2" w:rsidRPr="00457159">
        <w:rPr>
          <w:rFonts w:ascii="Times New Roman" w:hAnsi="Times New Roman" w:cs="Times New Roman"/>
          <w:sz w:val="24"/>
          <w:szCs w:val="24"/>
        </w:rPr>
        <w:t>)</w:t>
      </w:r>
    </w:p>
    <w:p w14:paraId="64FB3FC7" w14:textId="7FF74A70" w:rsidR="00482A3F" w:rsidRPr="00457159" w:rsidRDefault="00482A3F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F31C40" w14:textId="5C65FCD8" w:rsidR="00482A3F" w:rsidRPr="00C44732" w:rsidRDefault="00903B63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732">
        <w:rPr>
          <w:rFonts w:ascii="Times New Roman" w:hAnsi="Times New Roman" w:cs="Times New Roman"/>
          <w:b/>
          <w:bCs/>
          <w:sz w:val="24"/>
          <w:szCs w:val="24"/>
          <w:u w:val="single"/>
        </w:rPr>
        <w:t>Conseil tp3</w:t>
      </w:r>
    </w:p>
    <w:p w14:paraId="6AA7136C" w14:textId="77777777" w:rsidR="000046C1" w:rsidRDefault="000046C1" w:rsidP="00037C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7F8472" w14:textId="26A0F34C" w:rsidR="00571C07" w:rsidRPr="00571C07" w:rsidRDefault="00086BCF" w:rsidP="00037C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71C07">
        <w:rPr>
          <w:rFonts w:ascii="Times New Roman" w:hAnsi="Times New Roman" w:cs="Times New Roman"/>
          <w:color w:val="FF0000"/>
          <w:sz w:val="24"/>
          <w:szCs w:val="24"/>
        </w:rPr>
        <w:t xml:space="preserve">Cas </w:t>
      </w:r>
      <w:proofErr w:type="spellStart"/>
      <w:r w:rsidRPr="00571C07">
        <w:rPr>
          <w:rFonts w:ascii="Times New Roman" w:hAnsi="Times New Roman" w:cs="Times New Roman"/>
          <w:color w:val="FF0000"/>
          <w:sz w:val="24"/>
          <w:szCs w:val="24"/>
        </w:rPr>
        <w:t>ou</w:t>
      </w:r>
      <w:proofErr w:type="spellEnd"/>
      <w:r w:rsidRPr="00571C07">
        <w:rPr>
          <w:rFonts w:ascii="Times New Roman" w:hAnsi="Times New Roman" w:cs="Times New Roman"/>
          <w:color w:val="FF0000"/>
          <w:sz w:val="24"/>
          <w:szCs w:val="24"/>
        </w:rPr>
        <w:t xml:space="preserve"> on a les </w:t>
      </w:r>
      <w:proofErr w:type="spellStart"/>
      <w:proofErr w:type="gramStart"/>
      <w:r w:rsidRPr="00571C07">
        <w:rPr>
          <w:rFonts w:ascii="Times New Roman" w:hAnsi="Times New Roman" w:cs="Times New Roman"/>
          <w:color w:val="FF0000"/>
          <w:sz w:val="24"/>
          <w:szCs w:val="24"/>
        </w:rPr>
        <w:t>cle</w:t>
      </w:r>
      <w:proofErr w:type="spellEnd"/>
      <w:r w:rsidRPr="00571C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571C07">
        <w:rPr>
          <w:rFonts w:ascii="Times New Roman" w:hAnsi="Times New Roman" w:cs="Times New Roman"/>
          <w:color w:val="FF0000"/>
          <w:sz w:val="24"/>
          <w:szCs w:val="24"/>
        </w:rPr>
        <w:t>conteneur associatif)</w:t>
      </w:r>
    </w:p>
    <w:p w14:paraId="656A0A9E" w14:textId="69FAF55A" w:rsidR="00906FDE" w:rsidRDefault="00906FDE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6FDE">
        <w:rPr>
          <w:rFonts w:ascii="Times New Roman" w:hAnsi="Times New Roman" w:cs="Times New Roman"/>
          <w:sz w:val="24"/>
          <w:szCs w:val="24"/>
        </w:rPr>
        <w:t>La paire pair&lt;</w:t>
      </w:r>
      <w:proofErr w:type="spellStart"/>
      <w:proofErr w:type="gramStart"/>
      <w:r w:rsidRPr="00906FDE">
        <w:rPr>
          <w:rFonts w:ascii="Times New Roman" w:hAnsi="Times New Roman" w:cs="Times New Roman"/>
          <w:sz w:val="24"/>
          <w:szCs w:val="24"/>
        </w:rPr>
        <w:t>iteroator,bool</w:t>
      </w:r>
      <w:proofErr w:type="spellEnd"/>
      <w:proofErr w:type="gramEnd"/>
      <w:r w:rsidRPr="00906FDE">
        <w:rPr>
          <w:rFonts w:ascii="Times New Roman" w:hAnsi="Times New Roman" w:cs="Times New Roman"/>
          <w:sz w:val="24"/>
          <w:szCs w:val="24"/>
        </w:rPr>
        <w:t xml:space="preserve">&gt; </w:t>
      </w:r>
      <w:r w:rsidR="000F2E1C" w:rsidRPr="00906FDE">
        <w:rPr>
          <w:rFonts w:ascii="Times New Roman" w:hAnsi="Times New Roman" w:cs="Times New Roman"/>
          <w:sz w:val="24"/>
          <w:szCs w:val="24"/>
        </w:rPr>
        <w:t>permet</w:t>
      </w:r>
      <w:r w:rsidRPr="00906FDE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vérifier si l’insertion c’est bien </w:t>
      </w:r>
      <w:r w:rsidR="00F44553">
        <w:rPr>
          <w:rFonts w:ascii="Times New Roman" w:hAnsi="Times New Roman" w:cs="Times New Roman"/>
          <w:sz w:val="24"/>
          <w:szCs w:val="24"/>
        </w:rPr>
        <w:t>réaliser</w:t>
      </w:r>
      <w:r w:rsidR="00646A24">
        <w:rPr>
          <w:rFonts w:ascii="Times New Roman" w:hAnsi="Times New Roman" w:cs="Times New Roman"/>
          <w:sz w:val="24"/>
          <w:szCs w:val="24"/>
        </w:rPr>
        <w:t>(donc dans la plus part des cas des conteneur</w:t>
      </w:r>
      <w:r w:rsidR="0079328D">
        <w:rPr>
          <w:rFonts w:ascii="Times New Roman" w:hAnsi="Times New Roman" w:cs="Times New Roman"/>
          <w:sz w:val="24"/>
          <w:szCs w:val="24"/>
        </w:rPr>
        <w:t>s</w:t>
      </w:r>
      <w:r w:rsidR="00646A24">
        <w:rPr>
          <w:rFonts w:ascii="Times New Roman" w:hAnsi="Times New Roman" w:cs="Times New Roman"/>
          <w:sz w:val="24"/>
          <w:szCs w:val="24"/>
        </w:rPr>
        <w:t xml:space="preserve"> qui n’accepte pas de </w:t>
      </w:r>
      <w:r w:rsidR="000F2E1C">
        <w:rPr>
          <w:rFonts w:ascii="Times New Roman" w:hAnsi="Times New Roman" w:cs="Times New Roman"/>
          <w:sz w:val="24"/>
          <w:szCs w:val="24"/>
        </w:rPr>
        <w:t>d</w:t>
      </w:r>
      <w:r w:rsidR="00646A24">
        <w:rPr>
          <w:rFonts w:ascii="Times New Roman" w:hAnsi="Times New Roman" w:cs="Times New Roman"/>
          <w:sz w:val="24"/>
          <w:szCs w:val="24"/>
        </w:rPr>
        <w:t>oublon)</w:t>
      </w:r>
      <w:r w:rsidR="00F445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A57353" w14:textId="7DBB5FC1" w:rsidR="00F44553" w:rsidRDefault="00F44553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</w:t>
      </w:r>
      <w:r w:rsidR="00036B4C">
        <w:rPr>
          <w:rFonts w:ascii="Times New Roman" w:hAnsi="Times New Roman" w:cs="Times New Roman"/>
          <w:sz w:val="24"/>
          <w:szCs w:val="24"/>
        </w:rPr>
        <w:t>itérateur</w:t>
      </w:r>
      <w:r>
        <w:rPr>
          <w:rFonts w:ascii="Times New Roman" w:hAnsi="Times New Roman" w:cs="Times New Roman"/>
          <w:sz w:val="24"/>
          <w:szCs w:val="24"/>
        </w:rPr>
        <w:t xml:space="preserve"> est </w:t>
      </w:r>
      <w:r w:rsidR="000F2E1C">
        <w:rPr>
          <w:rFonts w:ascii="Times New Roman" w:hAnsi="Times New Roman" w:cs="Times New Roman"/>
          <w:sz w:val="24"/>
          <w:szCs w:val="24"/>
        </w:rPr>
        <w:t>différent</w:t>
      </w:r>
      <w:r>
        <w:rPr>
          <w:rFonts w:ascii="Times New Roman" w:hAnsi="Times New Roman" w:cs="Times New Roman"/>
          <w:sz w:val="24"/>
          <w:szCs w:val="24"/>
        </w:rPr>
        <w:t xml:space="preserve"> de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recherche </w:t>
      </w:r>
    </w:p>
    <w:p w14:paraId="08676EDE" w14:textId="1C2336F6" w:rsidR="00502AA1" w:rsidRDefault="00502AA1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2BF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E52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BF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52BFC">
        <w:rPr>
          <w:rFonts w:ascii="Times New Roman" w:hAnsi="Times New Roman" w:cs="Times New Roman"/>
          <w:sz w:val="24"/>
          <w:szCs w:val="24"/>
        </w:rPr>
        <w:t xml:space="preserve"> :: </w:t>
      </w:r>
      <w:proofErr w:type="spellStart"/>
      <w:r w:rsidRPr="00E52BFC">
        <w:rPr>
          <w:rFonts w:ascii="Times New Roman" w:hAnsi="Times New Roman" w:cs="Times New Roman"/>
          <w:sz w:val="24"/>
          <w:szCs w:val="24"/>
        </w:rPr>
        <w:t>iteraotor</w:t>
      </w:r>
      <w:proofErr w:type="spellEnd"/>
      <w:r w:rsidRPr="00E52BFC">
        <w:rPr>
          <w:rFonts w:ascii="Times New Roman" w:hAnsi="Times New Roman" w:cs="Times New Roman"/>
          <w:sz w:val="24"/>
          <w:szCs w:val="24"/>
        </w:rPr>
        <w:t xml:space="preserve"> i ; // </w:t>
      </w:r>
      <w:proofErr w:type="spellStart"/>
      <w:r w:rsidRPr="00E52BFC">
        <w:rPr>
          <w:rFonts w:ascii="Times New Roman" w:hAnsi="Times New Roman" w:cs="Times New Roman"/>
          <w:sz w:val="24"/>
          <w:szCs w:val="24"/>
        </w:rPr>
        <w:t>Iter</w:t>
      </w:r>
      <w:r w:rsidR="00DC4EA8">
        <w:rPr>
          <w:rFonts w:ascii="Times New Roman" w:hAnsi="Times New Roman" w:cs="Times New Roman"/>
          <w:sz w:val="24"/>
          <w:szCs w:val="24"/>
        </w:rPr>
        <w:t>a</w:t>
      </w:r>
      <w:r w:rsidRPr="00E52BFC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E52BFC">
        <w:rPr>
          <w:rFonts w:ascii="Times New Roman" w:hAnsi="Times New Roman" w:cs="Times New Roman"/>
          <w:sz w:val="24"/>
          <w:szCs w:val="24"/>
        </w:rPr>
        <w:t xml:space="preserve"> pour indiquer ou l’insertion s’est réaliser et non</w:t>
      </w:r>
      <w:r>
        <w:rPr>
          <w:rFonts w:ascii="Times New Roman" w:hAnsi="Times New Roman" w:cs="Times New Roman"/>
          <w:sz w:val="24"/>
          <w:szCs w:val="24"/>
        </w:rPr>
        <w:t xml:space="preserve"> pour parcourir (</w:t>
      </w:r>
      <w:proofErr w:type="spellStart"/>
      <w:r>
        <w:rPr>
          <w:rFonts w:ascii="Times New Roman" w:hAnsi="Times New Roman" w:cs="Times New Roman"/>
          <w:sz w:val="24"/>
          <w:szCs w:val="24"/>
        </w:rPr>
        <w:t>iter</w:t>
      </w:r>
      <w:r w:rsidR="003D6E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7AB73A" w14:textId="72733007" w:rsidR="00DA26E1" w:rsidRPr="0079328D" w:rsidRDefault="00686805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328D">
        <w:rPr>
          <w:rFonts w:ascii="Times New Roman" w:hAnsi="Times New Roman" w:cs="Times New Roman"/>
          <w:sz w:val="24"/>
          <w:szCs w:val="24"/>
        </w:rPr>
        <w:t>p</w:t>
      </w:r>
      <w:r w:rsidR="00DA26E1" w:rsidRPr="0079328D">
        <w:rPr>
          <w:rFonts w:ascii="Times New Roman" w:hAnsi="Times New Roman" w:cs="Times New Roman"/>
          <w:sz w:val="24"/>
          <w:szCs w:val="24"/>
        </w:rPr>
        <w:t>air</w:t>
      </w:r>
      <w:proofErr w:type="gramEnd"/>
      <w:r w:rsidR="00DA26E1" w:rsidRPr="007932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A26E1" w:rsidRPr="0079328D">
        <w:rPr>
          <w:rFonts w:ascii="Times New Roman" w:hAnsi="Times New Roman" w:cs="Times New Roman"/>
          <w:sz w:val="24"/>
          <w:szCs w:val="24"/>
        </w:rPr>
        <w:t>i,bool</w:t>
      </w:r>
      <w:proofErr w:type="spellEnd"/>
      <w:r w:rsidR="00DA26E1" w:rsidRPr="0079328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DA26E1" w:rsidRPr="0079328D">
        <w:rPr>
          <w:rFonts w:ascii="Times New Roman" w:hAnsi="Times New Roman" w:cs="Times New Roman"/>
          <w:sz w:val="24"/>
          <w:szCs w:val="24"/>
        </w:rPr>
        <w:t>testeInsertion</w:t>
      </w:r>
      <w:proofErr w:type="spellEnd"/>
      <w:r w:rsidR="00DA26E1" w:rsidRPr="0079328D">
        <w:rPr>
          <w:rFonts w:ascii="Times New Roman" w:hAnsi="Times New Roman" w:cs="Times New Roman"/>
          <w:sz w:val="24"/>
          <w:szCs w:val="24"/>
        </w:rPr>
        <w:t> ;</w:t>
      </w:r>
    </w:p>
    <w:p w14:paraId="48065E53" w14:textId="33A056BD" w:rsidR="00D855C0" w:rsidRDefault="00D855C0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C0">
        <w:rPr>
          <w:rFonts w:ascii="Times New Roman" w:hAnsi="Times New Roman" w:cs="Times New Roman"/>
          <w:sz w:val="24"/>
          <w:szCs w:val="24"/>
        </w:rPr>
        <w:t>//Pour tester si l’insertion s</w:t>
      </w:r>
      <w:r>
        <w:rPr>
          <w:rFonts w:ascii="Times New Roman" w:hAnsi="Times New Roman" w:cs="Times New Roman"/>
          <w:sz w:val="24"/>
          <w:szCs w:val="24"/>
        </w:rPr>
        <w:t xml:space="preserve">’est bien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C6DCC" w14:textId="35171D49" w:rsidR="00D855C0" w:rsidRPr="0079328D" w:rsidRDefault="004343C1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328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328D">
        <w:rPr>
          <w:rFonts w:ascii="Times New Roman" w:hAnsi="Times New Roman" w:cs="Times New Roman"/>
          <w:sz w:val="24"/>
          <w:szCs w:val="24"/>
        </w:rPr>
        <w:t>testInsertion.second</w:t>
      </w:r>
      <w:proofErr w:type="spellEnd"/>
      <w:r w:rsidRPr="0079328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9328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9328D">
        <w:rPr>
          <w:rFonts w:ascii="Times New Roman" w:hAnsi="Times New Roman" w:cs="Times New Roman"/>
          <w:sz w:val="24"/>
          <w:szCs w:val="24"/>
        </w:rPr>
        <w:t xml:space="preserve"> ){cout &lt;&lt; « Insertion bien </w:t>
      </w:r>
      <w:proofErr w:type="spellStart"/>
      <w:r w:rsidRPr="0079328D">
        <w:rPr>
          <w:rFonts w:ascii="Times New Roman" w:hAnsi="Times New Roman" w:cs="Times New Roman"/>
          <w:sz w:val="24"/>
          <w:szCs w:val="24"/>
        </w:rPr>
        <w:t>realiser</w:t>
      </w:r>
      <w:proofErr w:type="spellEnd"/>
      <w:r w:rsidRPr="0079328D">
        <w:rPr>
          <w:rFonts w:ascii="Times New Roman" w:hAnsi="Times New Roman" w:cs="Times New Roman"/>
          <w:sz w:val="24"/>
          <w:szCs w:val="24"/>
        </w:rPr>
        <w:t> »</w:t>
      </w:r>
      <w:r w:rsidR="00BE5AE5" w:rsidRPr="0079328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="00BE5AE5" w:rsidRPr="0079328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BE5AE5" w:rsidRPr="0079328D">
        <w:rPr>
          <w:rFonts w:ascii="Times New Roman" w:hAnsi="Times New Roman" w:cs="Times New Roman"/>
          <w:sz w:val="24"/>
          <w:szCs w:val="24"/>
        </w:rPr>
        <w:t> ;</w:t>
      </w:r>
      <w:r w:rsidRPr="0079328D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="00E134F0" w:rsidRPr="0079328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E134F0" w:rsidRPr="0079328D">
        <w:rPr>
          <w:rFonts w:ascii="Times New Roman" w:hAnsi="Times New Roman" w:cs="Times New Roman"/>
          <w:sz w:val="24"/>
          <w:szCs w:val="24"/>
        </w:rPr>
        <w:t>{cout&lt;&lt;””}</w:t>
      </w:r>
    </w:p>
    <w:p w14:paraId="31977324" w14:textId="77CA2BD1" w:rsidR="00F44553" w:rsidRPr="00603CE9" w:rsidRDefault="00EE24C8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03CE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03CE9">
        <w:rPr>
          <w:rFonts w:ascii="Times New Roman" w:hAnsi="Times New Roman" w:cs="Times New Roman"/>
          <w:sz w:val="24"/>
          <w:szCs w:val="24"/>
        </w:rPr>
        <w:t xml:space="preserve"> i2</w:t>
      </w:r>
      <w:r w:rsidR="00E65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E65A5D">
        <w:rPr>
          <w:rFonts w:ascii="Times New Roman" w:hAnsi="Times New Roman" w:cs="Times New Roman"/>
          <w:sz w:val="24"/>
          <w:szCs w:val="24"/>
        </w:rPr>
        <w:t>leConteneur</w:t>
      </w:r>
      <w:r w:rsidR="008465AB">
        <w:rPr>
          <w:rFonts w:ascii="Times New Roman" w:hAnsi="Times New Roman" w:cs="Times New Roman"/>
          <w:sz w:val="24"/>
          <w:szCs w:val="24"/>
        </w:rPr>
        <w:t>.begin</w:t>
      </w:r>
      <w:proofErr w:type="spellEnd"/>
      <w:r w:rsidR="008465AB">
        <w:rPr>
          <w:rFonts w:ascii="Times New Roman" w:hAnsi="Times New Roman" w:cs="Times New Roman"/>
          <w:sz w:val="24"/>
          <w:szCs w:val="24"/>
        </w:rPr>
        <w:t>()</w:t>
      </w:r>
      <w:r w:rsidRPr="00603CE9">
        <w:rPr>
          <w:rFonts w:ascii="Times New Roman" w:hAnsi="Times New Roman" w:cs="Times New Roman"/>
          <w:sz w:val="24"/>
          <w:szCs w:val="24"/>
        </w:rPr>
        <w:t xml:space="preserve">; </w:t>
      </w:r>
      <w:r w:rsidR="00603CE9" w:rsidRPr="00603CE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="00603CE9" w:rsidRPr="00603CE9">
        <w:rPr>
          <w:rFonts w:ascii="Times New Roman" w:hAnsi="Times New Roman" w:cs="Times New Roman"/>
          <w:sz w:val="24"/>
          <w:szCs w:val="24"/>
        </w:rPr>
        <w:t>Iterotor</w:t>
      </w:r>
      <w:proofErr w:type="spellEnd"/>
      <w:r w:rsidR="00603CE9" w:rsidRPr="00603CE9">
        <w:rPr>
          <w:rFonts w:ascii="Times New Roman" w:hAnsi="Times New Roman" w:cs="Times New Roman"/>
          <w:sz w:val="24"/>
          <w:szCs w:val="24"/>
        </w:rPr>
        <w:t xml:space="preserve"> pour </w:t>
      </w:r>
      <w:r w:rsidR="00F847BB" w:rsidRPr="00603CE9">
        <w:rPr>
          <w:rFonts w:ascii="Times New Roman" w:hAnsi="Times New Roman" w:cs="Times New Roman"/>
          <w:sz w:val="24"/>
          <w:szCs w:val="24"/>
        </w:rPr>
        <w:t>parcourir</w:t>
      </w:r>
      <w:r w:rsidR="00603CE9" w:rsidRPr="00603CE9">
        <w:rPr>
          <w:rFonts w:ascii="Times New Roman" w:hAnsi="Times New Roman" w:cs="Times New Roman"/>
          <w:sz w:val="24"/>
          <w:szCs w:val="24"/>
        </w:rPr>
        <w:t xml:space="preserve"> le</w:t>
      </w:r>
      <w:r w:rsidR="00603CE9">
        <w:rPr>
          <w:rFonts w:ascii="Times New Roman" w:hAnsi="Times New Roman" w:cs="Times New Roman"/>
          <w:sz w:val="24"/>
          <w:szCs w:val="24"/>
        </w:rPr>
        <w:t xml:space="preserve">s éléments du conteneur </w:t>
      </w:r>
      <w:r w:rsidR="00092F7A">
        <w:rPr>
          <w:rFonts w:ascii="Times New Roman" w:hAnsi="Times New Roman" w:cs="Times New Roman"/>
          <w:sz w:val="24"/>
          <w:szCs w:val="24"/>
        </w:rPr>
        <w:t xml:space="preserve">(son second ne </w:t>
      </w:r>
      <w:proofErr w:type="spellStart"/>
      <w:r w:rsidR="00092F7A">
        <w:rPr>
          <w:rFonts w:ascii="Times New Roman" w:hAnsi="Times New Roman" w:cs="Times New Roman"/>
          <w:sz w:val="24"/>
          <w:szCs w:val="24"/>
        </w:rPr>
        <w:t>designe</w:t>
      </w:r>
      <w:proofErr w:type="spellEnd"/>
      <w:r w:rsidR="00092F7A">
        <w:rPr>
          <w:rFonts w:ascii="Times New Roman" w:hAnsi="Times New Roman" w:cs="Times New Roman"/>
          <w:sz w:val="24"/>
          <w:szCs w:val="24"/>
        </w:rPr>
        <w:t xml:space="preserve"> pas le </w:t>
      </w:r>
      <w:proofErr w:type="spellStart"/>
      <w:r w:rsidR="00092F7A">
        <w:rPr>
          <w:rFonts w:ascii="Times New Roman" w:hAnsi="Times New Roman" w:cs="Times New Roman"/>
          <w:sz w:val="24"/>
          <w:szCs w:val="24"/>
        </w:rPr>
        <w:t>booleen</w:t>
      </w:r>
      <w:proofErr w:type="spellEnd"/>
      <w:r w:rsidR="00092F7A">
        <w:rPr>
          <w:rFonts w:ascii="Times New Roman" w:hAnsi="Times New Roman" w:cs="Times New Roman"/>
          <w:sz w:val="24"/>
          <w:szCs w:val="24"/>
        </w:rPr>
        <w:t xml:space="preserve"> </w:t>
      </w:r>
      <w:r w:rsidR="0064527C">
        <w:rPr>
          <w:rFonts w:ascii="Times New Roman" w:hAnsi="Times New Roman" w:cs="Times New Roman"/>
          <w:sz w:val="24"/>
          <w:szCs w:val="24"/>
        </w:rPr>
        <w:t xml:space="preserve">i2-&gt;second mais le second </w:t>
      </w:r>
      <w:r w:rsidR="00141AB2">
        <w:rPr>
          <w:rFonts w:ascii="Times New Roman" w:hAnsi="Times New Roman" w:cs="Times New Roman"/>
          <w:sz w:val="24"/>
          <w:szCs w:val="24"/>
        </w:rPr>
        <w:t>élément</w:t>
      </w:r>
      <w:r w:rsidR="0064527C">
        <w:rPr>
          <w:rFonts w:ascii="Times New Roman" w:hAnsi="Times New Roman" w:cs="Times New Roman"/>
          <w:sz w:val="24"/>
          <w:szCs w:val="24"/>
        </w:rPr>
        <w:t xml:space="preserve"> du conteneur</w:t>
      </w:r>
      <w:r w:rsidR="00092F7A">
        <w:rPr>
          <w:rFonts w:ascii="Times New Roman" w:hAnsi="Times New Roman" w:cs="Times New Roman"/>
          <w:sz w:val="24"/>
          <w:szCs w:val="24"/>
        </w:rPr>
        <w:t>)</w:t>
      </w:r>
    </w:p>
    <w:p w14:paraId="0F072DFA" w14:textId="16802408" w:rsidR="001E430D" w:rsidRDefault="001E430D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4C45">
        <w:rPr>
          <w:rFonts w:ascii="Times New Roman" w:hAnsi="Times New Roman" w:cs="Times New Roman"/>
          <w:sz w:val="24"/>
          <w:szCs w:val="24"/>
        </w:rPr>
        <w:t>i2 !=</w:t>
      </w:r>
      <w:proofErr w:type="spellStart"/>
      <w:r w:rsidR="004C39D0">
        <w:rPr>
          <w:rFonts w:ascii="Times New Roman" w:hAnsi="Times New Roman" w:cs="Times New Roman"/>
          <w:sz w:val="24"/>
          <w:szCs w:val="24"/>
        </w:rPr>
        <w:t>leConteneur</w:t>
      </w:r>
      <w:r w:rsidR="00DC4EA8">
        <w:rPr>
          <w:rFonts w:ascii="Times New Roman" w:hAnsi="Times New Roman" w:cs="Times New Roman"/>
          <w:sz w:val="24"/>
          <w:szCs w:val="24"/>
        </w:rPr>
        <w:t>nstancier</w:t>
      </w:r>
      <w:r w:rsidR="004C39D0">
        <w:rPr>
          <w:rFonts w:ascii="Times New Roman" w:hAnsi="Times New Roman" w:cs="Times New Roman"/>
          <w:sz w:val="24"/>
          <w:szCs w:val="24"/>
        </w:rPr>
        <w:t>.end</w:t>
      </w:r>
      <w:proofErr w:type="spellEnd"/>
      <w:r w:rsidR="004C39D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2487D5DB" w14:textId="229248FF" w:rsidR="00EF2258" w:rsidRDefault="00EF2258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793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5793A">
        <w:rPr>
          <w:rFonts w:ascii="Times New Roman" w:hAnsi="Times New Roman" w:cs="Times New Roman"/>
          <w:sz w:val="24"/>
          <w:szCs w:val="24"/>
        </w:rPr>
        <w:t xml:space="preserve"> &lt;&lt; i2-&gt;first</w:t>
      </w:r>
      <w:r w:rsidR="00160FC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160FC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160FC6">
        <w:rPr>
          <w:rFonts w:ascii="Times New Roman" w:hAnsi="Times New Roman" w:cs="Times New Roman"/>
          <w:sz w:val="24"/>
          <w:szCs w:val="24"/>
        </w:rPr>
        <w:t> ;</w:t>
      </w:r>
      <w:r w:rsidR="0045793A" w:rsidRPr="0045793A">
        <w:rPr>
          <w:rFonts w:ascii="Times New Roman" w:hAnsi="Times New Roman" w:cs="Times New Roman"/>
          <w:sz w:val="24"/>
          <w:szCs w:val="24"/>
        </w:rPr>
        <w:t xml:space="preserve"> // </w:t>
      </w:r>
      <w:r w:rsidR="00141AB2" w:rsidRPr="0045793A">
        <w:rPr>
          <w:rFonts w:ascii="Times New Roman" w:hAnsi="Times New Roman" w:cs="Times New Roman"/>
          <w:sz w:val="24"/>
          <w:szCs w:val="24"/>
        </w:rPr>
        <w:t>S’il</w:t>
      </w:r>
      <w:r w:rsidR="0045793A" w:rsidRPr="0045793A">
        <w:rPr>
          <w:rFonts w:ascii="Times New Roman" w:hAnsi="Times New Roman" w:cs="Times New Roman"/>
          <w:sz w:val="24"/>
          <w:szCs w:val="24"/>
        </w:rPr>
        <w:t xml:space="preserve"> </w:t>
      </w:r>
      <w:r w:rsidR="0045793A">
        <w:rPr>
          <w:rFonts w:ascii="Times New Roman" w:hAnsi="Times New Roman" w:cs="Times New Roman"/>
          <w:sz w:val="24"/>
          <w:szCs w:val="24"/>
        </w:rPr>
        <w:t xml:space="preserve">y avait un seul </w:t>
      </w:r>
      <w:r w:rsidR="00141AB2">
        <w:rPr>
          <w:rFonts w:ascii="Times New Roman" w:hAnsi="Times New Roman" w:cs="Times New Roman"/>
          <w:sz w:val="24"/>
          <w:szCs w:val="24"/>
        </w:rPr>
        <w:t>élément</w:t>
      </w:r>
      <w:r w:rsidR="0045793A">
        <w:rPr>
          <w:rFonts w:ascii="Times New Roman" w:hAnsi="Times New Roman" w:cs="Times New Roman"/>
          <w:sz w:val="24"/>
          <w:szCs w:val="24"/>
        </w:rPr>
        <w:t xml:space="preserve"> dans le conteneur. On </w:t>
      </w:r>
      <w:r w:rsidR="00141AB2">
        <w:rPr>
          <w:rFonts w:ascii="Times New Roman" w:hAnsi="Times New Roman" w:cs="Times New Roman"/>
          <w:sz w:val="24"/>
          <w:szCs w:val="24"/>
        </w:rPr>
        <w:t>ferra</w:t>
      </w:r>
      <w:r w:rsidR="00457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ABA61" w14:textId="62CC208D" w:rsidR="00B30C0A" w:rsidRPr="0045793A" w:rsidRDefault="00B30C0A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B9457F">
        <w:rPr>
          <w:rFonts w:ascii="Times New Roman" w:hAnsi="Times New Roman" w:cs="Times New Roman"/>
          <w:sz w:val="24"/>
          <w:szCs w:val="24"/>
        </w:rPr>
        <w:t>cout &lt;&lt; *i2</w:t>
      </w:r>
      <w:r w:rsidR="004810D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4810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4810D5">
        <w:rPr>
          <w:rFonts w:ascii="Times New Roman" w:hAnsi="Times New Roman" w:cs="Times New Roman"/>
          <w:sz w:val="24"/>
          <w:szCs w:val="24"/>
        </w:rPr>
        <w:t> ;</w:t>
      </w:r>
    </w:p>
    <w:p w14:paraId="0A6E62B6" w14:textId="38D08945" w:rsidR="00603CE9" w:rsidRPr="0079328D" w:rsidRDefault="001E430D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28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32EEBB7" w14:textId="77777777" w:rsidR="00086BCF" w:rsidRPr="0079328D" w:rsidRDefault="00086BCF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2897C" w14:textId="0FD0F4DA" w:rsidR="00027514" w:rsidRPr="00457159" w:rsidRDefault="00027514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On utilise la </w:t>
      </w:r>
      <w:r w:rsidR="000F2E1C" w:rsidRPr="00457159">
        <w:rPr>
          <w:rFonts w:ascii="Times New Roman" w:hAnsi="Times New Roman" w:cs="Times New Roman"/>
          <w:sz w:val="24"/>
          <w:szCs w:val="24"/>
        </w:rPr>
        <w:t>méthode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fin</w:t>
      </w:r>
      <w:r w:rsidR="00280442">
        <w:rPr>
          <w:rFonts w:ascii="Times New Roman" w:hAnsi="Times New Roman" w:cs="Times New Roman"/>
          <w:sz w:val="24"/>
          <w:szCs w:val="24"/>
        </w:rPr>
        <w:t>d</w:t>
      </w:r>
      <w:r w:rsidRPr="00457159">
        <w:rPr>
          <w:rFonts w:ascii="Times New Roman" w:hAnsi="Times New Roman" w:cs="Times New Roman"/>
          <w:sz w:val="24"/>
          <w:szCs w:val="24"/>
        </w:rPr>
        <w:t>_if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dans une liste &lt;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&gt; et la </w:t>
      </w:r>
      <w:r w:rsidR="000F2E1C" w:rsidRPr="00457159">
        <w:rPr>
          <w:rFonts w:ascii="Times New Roman" w:hAnsi="Times New Roman" w:cs="Times New Roman"/>
          <w:sz w:val="24"/>
          <w:szCs w:val="24"/>
        </w:rPr>
        <w:t>méthode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0F2E1C" w:rsidRPr="00457159">
        <w:rPr>
          <w:rFonts w:ascii="Times New Roman" w:hAnsi="Times New Roman" w:cs="Times New Roman"/>
          <w:sz w:val="24"/>
          <w:szCs w:val="24"/>
        </w:rPr>
        <w:t>lorsqu’on</w:t>
      </w:r>
      <w:r w:rsidRPr="00457159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FA680" w14:textId="18E5B320" w:rsidR="004167D1" w:rsidRPr="00457159" w:rsidRDefault="004167D1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159">
        <w:rPr>
          <w:rFonts w:ascii="Times New Roman" w:hAnsi="Times New Roman" w:cs="Times New Roman"/>
          <w:sz w:val="24"/>
          <w:szCs w:val="24"/>
        </w:rPr>
        <w:t>find</w:t>
      </w:r>
      <w:proofErr w:type="spellEnd"/>
      <w:proofErr w:type="gramEnd"/>
      <w:r w:rsidR="00E2370B" w:rsidRPr="00457159">
        <w:rPr>
          <w:rFonts w:ascii="Times New Roman" w:hAnsi="Times New Roman" w:cs="Times New Roman"/>
          <w:sz w:val="24"/>
          <w:szCs w:val="24"/>
        </w:rPr>
        <w:t xml:space="preserve"> recherche un </w:t>
      </w:r>
      <w:r w:rsidR="0018114C" w:rsidRPr="00457159">
        <w:rPr>
          <w:rFonts w:ascii="Times New Roman" w:hAnsi="Times New Roman" w:cs="Times New Roman"/>
          <w:sz w:val="24"/>
          <w:szCs w:val="24"/>
        </w:rPr>
        <w:t>élément</w:t>
      </w:r>
      <w:r w:rsidR="00E2370B" w:rsidRPr="00457159">
        <w:rPr>
          <w:rFonts w:ascii="Times New Roman" w:hAnsi="Times New Roman" w:cs="Times New Roman"/>
          <w:sz w:val="24"/>
          <w:szCs w:val="24"/>
        </w:rPr>
        <w:t xml:space="preserve"> à partir de la </w:t>
      </w:r>
      <w:r w:rsidR="0018114C" w:rsidRPr="00457159">
        <w:rPr>
          <w:rFonts w:ascii="Times New Roman" w:hAnsi="Times New Roman" w:cs="Times New Roman"/>
          <w:sz w:val="24"/>
          <w:szCs w:val="24"/>
        </w:rPr>
        <w:t>clé</w:t>
      </w:r>
      <w:r w:rsidR="00E2370B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E211D8" w:rsidRPr="00457159">
        <w:rPr>
          <w:rFonts w:ascii="Times New Roman" w:hAnsi="Times New Roman" w:cs="Times New Roman"/>
          <w:sz w:val="24"/>
          <w:szCs w:val="24"/>
        </w:rPr>
        <w:t>d</w:t>
      </w:r>
      <w:r w:rsidR="0018114C" w:rsidRPr="00457159">
        <w:rPr>
          <w:rFonts w:ascii="Times New Roman" w:hAnsi="Times New Roman" w:cs="Times New Roman"/>
          <w:sz w:val="24"/>
          <w:szCs w:val="24"/>
        </w:rPr>
        <w:t>’un</w:t>
      </w:r>
      <w:r w:rsidR="00E211D8" w:rsidRPr="0045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1D8" w:rsidRPr="0045715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E211D8" w:rsidRPr="0045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4FA44" w14:textId="411B0D92" w:rsidR="00D05DDE" w:rsidRPr="00457159" w:rsidRDefault="00D05DDE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7159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457159">
        <w:rPr>
          <w:rFonts w:ascii="Times New Roman" w:hAnsi="Times New Roman" w:cs="Times New Roman"/>
          <w:sz w:val="24"/>
          <w:szCs w:val="24"/>
        </w:rPr>
        <w:t>_if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recherche un </w:t>
      </w:r>
      <w:r w:rsidR="000F2E1C" w:rsidRPr="00457159">
        <w:rPr>
          <w:rFonts w:ascii="Times New Roman" w:hAnsi="Times New Roman" w:cs="Times New Roman"/>
          <w:sz w:val="24"/>
          <w:szCs w:val="24"/>
        </w:rPr>
        <w:t>élément</w:t>
      </w:r>
      <w:r w:rsidR="0018114C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F770CF" w:rsidRPr="00457159">
        <w:rPr>
          <w:rFonts w:ascii="Times New Roman" w:hAnsi="Times New Roman" w:cs="Times New Roman"/>
          <w:sz w:val="24"/>
          <w:szCs w:val="24"/>
        </w:rPr>
        <w:t>entre un intervalle</w:t>
      </w:r>
      <w:r w:rsidR="0018114C" w:rsidRPr="00457159">
        <w:rPr>
          <w:rFonts w:ascii="Times New Roman" w:hAnsi="Times New Roman" w:cs="Times New Roman"/>
          <w:sz w:val="24"/>
          <w:szCs w:val="24"/>
        </w:rPr>
        <w:t xml:space="preserve"> de valeur</w:t>
      </w:r>
      <w:r w:rsidR="00F770CF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D81EC6" w:rsidRPr="00457159">
        <w:rPr>
          <w:rFonts w:ascii="Times New Roman" w:hAnsi="Times New Roman" w:cs="Times New Roman"/>
          <w:sz w:val="24"/>
          <w:szCs w:val="24"/>
        </w:rPr>
        <w:t>[first, last[</w:t>
      </w:r>
      <w:r w:rsidR="00F770CF" w:rsidRPr="00457159">
        <w:rPr>
          <w:rFonts w:ascii="Times New Roman" w:hAnsi="Times New Roman" w:cs="Times New Roman"/>
          <w:sz w:val="24"/>
          <w:szCs w:val="24"/>
        </w:rPr>
        <w:t>d</w:t>
      </w:r>
      <w:r w:rsidR="00260C53" w:rsidRPr="00457159">
        <w:rPr>
          <w:rFonts w:ascii="Times New Roman" w:hAnsi="Times New Roman" w:cs="Times New Roman"/>
          <w:sz w:val="24"/>
          <w:szCs w:val="24"/>
        </w:rPr>
        <w:t xml:space="preserve">’un conteneur </w:t>
      </w:r>
      <w:r w:rsidR="00E7664B" w:rsidRPr="00457159">
        <w:rPr>
          <w:rFonts w:ascii="Times New Roman" w:hAnsi="Times New Roman" w:cs="Times New Roman"/>
          <w:sz w:val="24"/>
          <w:szCs w:val="24"/>
        </w:rPr>
        <w:t>séquentiel</w:t>
      </w:r>
      <w:r w:rsidR="00260C53" w:rsidRPr="00457159">
        <w:rPr>
          <w:rFonts w:ascii="Times New Roman" w:hAnsi="Times New Roman" w:cs="Times New Roman"/>
          <w:sz w:val="24"/>
          <w:szCs w:val="24"/>
        </w:rPr>
        <w:t xml:space="preserve"> ou associ</w:t>
      </w:r>
      <w:r w:rsidR="00657E4E" w:rsidRPr="00457159">
        <w:rPr>
          <w:rFonts w:ascii="Times New Roman" w:hAnsi="Times New Roman" w:cs="Times New Roman"/>
          <w:sz w:val="24"/>
          <w:szCs w:val="24"/>
        </w:rPr>
        <w:t>a</w:t>
      </w:r>
      <w:r w:rsidR="00260C53" w:rsidRPr="00457159">
        <w:rPr>
          <w:rFonts w:ascii="Times New Roman" w:hAnsi="Times New Roman" w:cs="Times New Roman"/>
          <w:sz w:val="24"/>
          <w:szCs w:val="24"/>
        </w:rPr>
        <w:t xml:space="preserve">tif </w:t>
      </w:r>
      <w:r w:rsidR="0018114C" w:rsidRPr="00457159">
        <w:rPr>
          <w:rFonts w:ascii="Times New Roman" w:hAnsi="Times New Roman" w:cs="Times New Roman"/>
          <w:sz w:val="24"/>
          <w:szCs w:val="24"/>
        </w:rPr>
        <w:t xml:space="preserve">(Si conteneur </w:t>
      </w:r>
      <w:r w:rsidR="000F2E1C" w:rsidRPr="00457159">
        <w:rPr>
          <w:rFonts w:ascii="Times New Roman" w:hAnsi="Times New Roman" w:cs="Times New Roman"/>
          <w:sz w:val="24"/>
          <w:szCs w:val="24"/>
        </w:rPr>
        <w:t>séquentiel</w:t>
      </w:r>
      <w:r w:rsidR="0018114C" w:rsidRPr="00457159">
        <w:rPr>
          <w:rFonts w:ascii="Times New Roman" w:hAnsi="Times New Roman" w:cs="Times New Roman"/>
          <w:sz w:val="24"/>
          <w:szCs w:val="24"/>
        </w:rPr>
        <w:t xml:space="preserve"> liste de produit</w:t>
      </w:r>
      <w:r w:rsidR="00657E4E" w:rsidRPr="00457159">
        <w:rPr>
          <w:rFonts w:ascii="Times New Roman" w:hAnsi="Times New Roman" w:cs="Times New Roman"/>
          <w:sz w:val="24"/>
          <w:szCs w:val="24"/>
        </w:rPr>
        <w:t xml:space="preserve"> par exemple</w:t>
      </w:r>
      <w:r w:rsidR="0018114C" w:rsidRPr="00457159">
        <w:rPr>
          <w:rFonts w:ascii="Times New Roman" w:hAnsi="Times New Roman" w:cs="Times New Roman"/>
          <w:sz w:val="24"/>
          <w:szCs w:val="24"/>
        </w:rPr>
        <w:t xml:space="preserve">, il va retourner le produit </w:t>
      </w:r>
      <w:r w:rsidR="00E55EF3" w:rsidRPr="00457159">
        <w:rPr>
          <w:rFonts w:ascii="Times New Roman" w:hAnsi="Times New Roman" w:cs="Times New Roman"/>
          <w:sz w:val="24"/>
          <w:szCs w:val="24"/>
        </w:rPr>
        <w:t xml:space="preserve">s’il trouve sinon il retourne le dernier </w:t>
      </w:r>
      <w:r w:rsidR="00E7664B" w:rsidRPr="00457159">
        <w:rPr>
          <w:rFonts w:ascii="Times New Roman" w:hAnsi="Times New Roman" w:cs="Times New Roman"/>
          <w:sz w:val="24"/>
          <w:szCs w:val="24"/>
        </w:rPr>
        <w:t>élément</w:t>
      </w:r>
      <w:r w:rsidR="0018114C" w:rsidRPr="00457159">
        <w:rPr>
          <w:rFonts w:ascii="Times New Roman" w:hAnsi="Times New Roman" w:cs="Times New Roman"/>
          <w:sz w:val="24"/>
          <w:szCs w:val="24"/>
        </w:rPr>
        <w:t>)</w:t>
      </w:r>
      <w:r w:rsidR="00851B06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3B33FB" w:rsidRPr="00457159">
        <w:rPr>
          <w:rFonts w:ascii="Times New Roman" w:hAnsi="Times New Roman" w:cs="Times New Roman"/>
          <w:sz w:val="24"/>
          <w:szCs w:val="24"/>
        </w:rPr>
        <w:t>à</w:t>
      </w:r>
      <w:r w:rsidR="00851B06" w:rsidRPr="00457159">
        <w:rPr>
          <w:rFonts w:ascii="Times New Roman" w:hAnsi="Times New Roman" w:cs="Times New Roman"/>
          <w:sz w:val="24"/>
          <w:szCs w:val="24"/>
        </w:rPr>
        <w:t xml:space="preserve"> nous d’afficher l’</w:t>
      </w:r>
      <w:r w:rsidR="000F2E1C" w:rsidRPr="00457159">
        <w:rPr>
          <w:rFonts w:ascii="Times New Roman" w:hAnsi="Times New Roman" w:cs="Times New Roman"/>
          <w:sz w:val="24"/>
          <w:szCs w:val="24"/>
        </w:rPr>
        <w:t>élément</w:t>
      </w:r>
      <w:r w:rsidR="00851B06" w:rsidRPr="00457159">
        <w:rPr>
          <w:rFonts w:ascii="Times New Roman" w:hAnsi="Times New Roman" w:cs="Times New Roman"/>
          <w:sz w:val="24"/>
          <w:szCs w:val="24"/>
        </w:rPr>
        <w:t xml:space="preserve"> du produit qu’on veut </w:t>
      </w:r>
      <w:r w:rsidR="000F2E1C" w:rsidRPr="00457159">
        <w:rPr>
          <w:rFonts w:ascii="Times New Roman" w:hAnsi="Times New Roman" w:cs="Times New Roman"/>
          <w:sz w:val="24"/>
          <w:szCs w:val="24"/>
        </w:rPr>
        <w:t>récupérer</w:t>
      </w:r>
      <w:r w:rsidR="00851B06" w:rsidRPr="00457159">
        <w:rPr>
          <w:rFonts w:ascii="Times New Roman" w:hAnsi="Times New Roman" w:cs="Times New Roman"/>
          <w:sz w:val="24"/>
          <w:szCs w:val="24"/>
        </w:rPr>
        <w:t xml:space="preserve"> par une condition if suite </w:t>
      </w:r>
      <w:r w:rsidR="003B33FB" w:rsidRPr="00457159">
        <w:rPr>
          <w:rFonts w:ascii="Times New Roman" w:hAnsi="Times New Roman" w:cs="Times New Roman"/>
          <w:sz w:val="24"/>
          <w:szCs w:val="24"/>
        </w:rPr>
        <w:t>à</w:t>
      </w:r>
      <w:r w:rsidR="00851B06" w:rsidRPr="00457159">
        <w:rPr>
          <w:rFonts w:ascii="Times New Roman" w:hAnsi="Times New Roman" w:cs="Times New Roman"/>
          <w:sz w:val="24"/>
          <w:szCs w:val="24"/>
        </w:rPr>
        <w:t xml:space="preserve"> la recherche </w:t>
      </w:r>
    </w:p>
    <w:p w14:paraId="4C8ACE19" w14:textId="0FB5D0B2" w:rsidR="003D5E9C" w:rsidRPr="00457159" w:rsidRDefault="00851B06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//Exemple </w:t>
      </w:r>
      <w:r w:rsidR="004439F9" w:rsidRPr="00457159">
        <w:rPr>
          <w:rFonts w:ascii="Times New Roman" w:hAnsi="Times New Roman" w:cs="Times New Roman"/>
          <w:sz w:val="24"/>
          <w:szCs w:val="24"/>
        </w:rPr>
        <w:t xml:space="preserve">cas conteneur associatif </w:t>
      </w:r>
    </w:p>
    <w:p w14:paraId="2A8E9448" w14:textId="396CE740" w:rsidR="003D5E9C" w:rsidRPr="0079328D" w:rsidRDefault="003D5E9C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328D">
        <w:rPr>
          <w:rFonts w:ascii="Times New Roman" w:hAnsi="Times New Roman" w:cs="Times New Roman"/>
          <w:sz w:val="24"/>
          <w:szCs w:val="24"/>
        </w:rPr>
        <w:t>existe</w:t>
      </w:r>
      <w:proofErr w:type="gramEnd"/>
      <w:r w:rsidRPr="0079328D">
        <w:rPr>
          <w:rFonts w:ascii="Times New Roman" w:hAnsi="Times New Roman" w:cs="Times New Roman"/>
          <w:sz w:val="24"/>
          <w:szCs w:val="24"/>
        </w:rPr>
        <w:t>=find_if(uneListeDeProduits.begin(),uneListeDeProduits.end(),memeReference);</w:t>
      </w:r>
    </w:p>
    <w:p w14:paraId="745E0292" w14:textId="77777777" w:rsidR="003D5E9C" w:rsidRPr="00457159" w:rsidRDefault="003D5E9C" w:rsidP="003D5E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5715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7159">
        <w:rPr>
          <w:rFonts w:ascii="Times New Roman" w:hAnsi="Times New Roman" w:cs="Times New Roman"/>
          <w:sz w:val="24"/>
          <w:szCs w:val="24"/>
        </w:rPr>
        <w:t>(existe==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uneListeDeProduits.end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>()){</w:t>
      </w:r>
    </w:p>
    <w:p w14:paraId="55958B0E" w14:textId="77777777" w:rsidR="003D5E9C" w:rsidRPr="00457159" w:rsidRDefault="003D5E9C" w:rsidP="003D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715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5715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referenceCherchee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+"n'existe pas " &lt;&lt;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>;</w:t>
      </w:r>
    </w:p>
    <w:p w14:paraId="65048734" w14:textId="77777777" w:rsidR="003D5E9C" w:rsidRPr="00457159" w:rsidRDefault="003D5E9C" w:rsidP="003D5E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    </w:t>
      </w:r>
      <w:r w:rsidRPr="00457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C3BE0A" w14:textId="77777777" w:rsidR="003D5E9C" w:rsidRPr="00457159" w:rsidRDefault="003D5E9C" w:rsidP="003D5E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7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5715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655E71E7" w14:textId="77777777" w:rsidR="003D5E9C" w:rsidRPr="00457159" w:rsidRDefault="003D5E9C" w:rsidP="003D5E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71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715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5715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57159"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  <w:r w:rsidRPr="00457159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457159">
        <w:rPr>
          <w:rFonts w:ascii="Times New Roman" w:hAnsi="Times New Roman" w:cs="Times New Roman"/>
          <w:sz w:val="24"/>
          <w:szCs w:val="24"/>
          <w:lang w:val="en-US"/>
        </w:rPr>
        <w:t>getReference</w:t>
      </w:r>
      <w:proofErr w:type="spellEnd"/>
      <w:r w:rsidRPr="00457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57159">
        <w:rPr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proofErr w:type="spellStart"/>
      <w:r w:rsidRPr="0045715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57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F04B9B" w14:textId="2A9E6BD4" w:rsidR="003D5E9C" w:rsidRPr="00457159" w:rsidRDefault="003D5E9C" w:rsidP="003D5E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57159">
        <w:rPr>
          <w:rFonts w:ascii="Times New Roman" w:hAnsi="Times New Roman" w:cs="Times New Roman"/>
          <w:sz w:val="24"/>
          <w:szCs w:val="24"/>
        </w:rPr>
        <w:t>}</w:t>
      </w:r>
    </w:p>
    <w:p w14:paraId="1A9B7132" w14:textId="77777777" w:rsidR="00CC7A0F" w:rsidRPr="00457159" w:rsidRDefault="00CC7A0F" w:rsidP="003D5E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88264" w14:textId="59AC7672" w:rsidR="00A41941" w:rsidRPr="00457159" w:rsidRDefault="00CC7A0F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Ou </w:t>
      </w:r>
      <w:r w:rsidR="00E52541" w:rsidRPr="00457159">
        <w:rPr>
          <w:rFonts w:ascii="Times New Roman" w:hAnsi="Times New Roman" w:cs="Times New Roman"/>
          <w:sz w:val="24"/>
          <w:szCs w:val="24"/>
        </w:rPr>
        <w:t>même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E52541" w:rsidRPr="00457159">
        <w:rPr>
          <w:rFonts w:ascii="Times New Roman" w:hAnsi="Times New Roman" w:cs="Times New Roman"/>
          <w:sz w:val="24"/>
          <w:szCs w:val="24"/>
        </w:rPr>
        <w:t>référence</w:t>
      </w:r>
      <w:r w:rsidRPr="00457159">
        <w:rPr>
          <w:rFonts w:ascii="Times New Roman" w:hAnsi="Times New Roman" w:cs="Times New Roman"/>
          <w:sz w:val="24"/>
          <w:szCs w:val="24"/>
        </w:rPr>
        <w:t xml:space="preserve"> est le </w:t>
      </w:r>
      <w:r w:rsidR="00E52541" w:rsidRPr="00457159">
        <w:rPr>
          <w:rFonts w:ascii="Times New Roman" w:hAnsi="Times New Roman" w:cs="Times New Roman"/>
          <w:sz w:val="24"/>
          <w:szCs w:val="24"/>
        </w:rPr>
        <w:t>prédicat</w:t>
      </w:r>
      <w:r w:rsidR="00A9399A" w:rsidRPr="00457159">
        <w:rPr>
          <w:rFonts w:ascii="Times New Roman" w:hAnsi="Times New Roman" w:cs="Times New Roman"/>
          <w:sz w:val="24"/>
          <w:szCs w:val="24"/>
        </w:rPr>
        <w:t xml:space="preserve"> ; </w:t>
      </w:r>
      <w:r w:rsidR="00E52541" w:rsidRPr="00457159">
        <w:rPr>
          <w:rFonts w:ascii="Times New Roman" w:hAnsi="Times New Roman" w:cs="Times New Roman"/>
          <w:sz w:val="24"/>
          <w:szCs w:val="24"/>
        </w:rPr>
        <w:t>dès</w:t>
      </w:r>
      <w:r w:rsidR="00A9399A" w:rsidRPr="00457159">
        <w:rPr>
          <w:rFonts w:ascii="Times New Roman" w:hAnsi="Times New Roman" w:cs="Times New Roman"/>
          <w:sz w:val="24"/>
          <w:szCs w:val="24"/>
        </w:rPr>
        <w:t xml:space="preserve"> que le </w:t>
      </w:r>
      <w:r w:rsidR="00E52541" w:rsidRPr="00457159">
        <w:rPr>
          <w:rFonts w:ascii="Times New Roman" w:hAnsi="Times New Roman" w:cs="Times New Roman"/>
          <w:sz w:val="24"/>
          <w:szCs w:val="24"/>
        </w:rPr>
        <w:t>prédicat</w:t>
      </w:r>
      <w:r w:rsidR="00A9399A" w:rsidRPr="00457159">
        <w:rPr>
          <w:rFonts w:ascii="Times New Roman" w:hAnsi="Times New Roman" w:cs="Times New Roman"/>
          <w:sz w:val="24"/>
          <w:szCs w:val="24"/>
        </w:rPr>
        <w:t xml:space="preserve"> retourne false, la recherche n’est plus </w:t>
      </w:r>
      <w:r w:rsidR="00E52541" w:rsidRPr="00457159">
        <w:rPr>
          <w:rFonts w:ascii="Times New Roman" w:hAnsi="Times New Roman" w:cs="Times New Roman"/>
          <w:sz w:val="24"/>
          <w:szCs w:val="24"/>
        </w:rPr>
        <w:t>fructueuse</w:t>
      </w:r>
      <w:r w:rsidR="00A9399A" w:rsidRPr="0045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99D09" w14:textId="2B504FCA" w:rsidR="00BF0F0F" w:rsidRPr="00457159" w:rsidRDefault="00BF0F0F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Il faut donc que le </w:t>
      </w:r>
      <w:r w:rsidR="00E52541" w:rsidRPr="00457159">
        <w:rPr>
          <w:rFonts w:ascii="Times New Roman" w:hAnsi="Times New Roman" w:cs="Times New Roman"/>
          <w:sz w:val="24"/>
          <w:szCs w:val="24"/>
        </w:rPr>
        <w:t>prédicat</w:t>
      </w:r>
      <w:r w:rsidRPr="00457159">
        <w:rPr>
          <w:rFonts w:ascii="Times New Roman" w:hAnsi="Times New Roman" w:cs="Times New Roman"/>
          <w:sz w:val="24"/>
          <w:szCs w:val="24"/>
        </w:rPr>
        <w:t xml:space="preserve"> retourne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21EF5" w14:textId="21FA64F0" w:rsidR="004E4D9E" w:rsidRPr="00457159" w:rsidRDefault="004E4D9E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F0D0D" w14:textId="7F17A9D1" w:rsidR="004E4D9E" w:rsidRDefault="004E4D9E" w:rsidP="00037C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57159">
        <w:rPr>
          <w:rFonts w:ascii="Times New Roman" w:hAnsi="Times New Roman" w:cs="Times New Roman"/>
          <w:sz w:val="24"/>
          <w:szCs w:val="24"/>
        </w:rPr>
        <w:t xml:space="preserve">La </w:t>
      </w:r>
      <w:r w:rsidR="00E52541" w:rsidRPr="00457159">
        <w:rPr>
          <w:rFonts w:ascii="Times New Roman" w:hAnsi="Times New Roman" w:cs="Times New Roman"/>
          <w:sz w:val="24"/>
          <w:szCs w:val="24"/>
        </w:rPr>
        <w:t>méthode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159">
        <w:rPr>
          <w:rFonts w:ascii="Times New Roman" w:hAnsi="Times New Roman" w:cs="Times New Roman"/>
          <w:sz w:val="24"/>
          <w:szCs w:val="24"/>
        </w:rPr>
        <w:t>for_each</w:t>
      </w:r>
      <w:proofErr w:type="spellEnd"/>
      <w:r w:rsidR="00DB38E6" w:rsidRPr="00457159">
        <w:rPr>
          <w:rFonts w:ascii="Times New Roman" w:hAnsi="Times New Roman" w:cs="Times New Roman"/>
          <w:sz w:val="24"/>
          <w:szCs w:val="24"/>
        </w:rPr>
        <w:t xml:space="preserve"> (first, last, fct) a</w:t>
      </w:r>
      <w:r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E52541" w:rsidRPr="00457159">
        <w:rPr>
          <w:rFonts w:ascii="Times New Roman" w:hAnsi="Times New Roman" w:cs="Times New Roman"/>
          <w:sz w:val="24"/>
          <w:szCs w:val="24"/>
        </w:rPr>
        <w:t>appliqué</w:t>
      </w:r>
      <w:r w:rsidR="00EB53F6" w:rsidRPr="00457159">
        <w:rPr>
          <w:rFonts w:ascii="Times New Roman" w:hAnsi="Times New Roman" w:cs="Times New Roman"/>
          <w:sz w:val="24"/>
          <w:szCs w:val="24"/>
        </w:rPr>
        <w:t xml:space="preserve"> la fonction fct à chacun des éléments d’un conteneur qui sont entre les itérateurs [first, </w:t>
      </w:r>
      <w:r w:rsidR="00FD7E8D" w:rsidRPr="00457159">
        <w:rPr>
          <w:rFonts w:ascii="Times New Roman" w:hAnsi="Times New Roman" w:cs="Times New Roman"/>
          <w:sz w:val="24"/>
          <w:szCs w:val="24"/>
        </w:rPr>
        <w:t>last [</w:t>
      </w:r>
      <w:r w:rsidR="00B47471">
        <w:rPr>
          <w:rFonts w:ascii="Times New Roman" w:hAnsi="Times New Roman" w:cs="Times New Roman"/>
          <w:sz w:val="24"/>
          <w:szCs w:val="24"/>
        </w:rPr>
        <w:t>où</w:t>
      </w:r>
      <w:r w:rsidR="00EB53F6" w:rsidRPr="00457159">
        <w:rPr>
          <w:rFonts w:ascii="Times New Roman" w:hAnsi="Times New Roman" w:cs="Times New Roman"/>
          <w:sz w:val="24"/>
          <w:szCs w:val="24"/>
        </w:rPr>
        <w:t xml:space="preserve"> fac est une </w:t>
      </w:r>
      <w:r w:rsidR="007B6AA4" w:rsidRPr="00457159">
        <w:rPr>
          <w:rFonts w:ascii="Times New Roman" w:hAnsi="Times New Roman" w:cs="Times New Roman"/>
          <w:sz w:val="24"/>
          <w:szCs w:val="24"/>
        </w:rPr>
        <w:t>procédure</w:t>
      </w:r>
      <w:r w:rsidR="00EB53F6" w:rsidRPr="00457159">
        <w:rPr>
          <w:rFonts w:ascii="Times New Roman" w:hAnsi="Times New Roman" w:cs="Times New Roman"/>
          <w:sz w:val="24"/>
          <w:szCs w:val="24"/>
        </w:rPr>
        <w:t xml:space="preserve"> </w:t>
      </w:r>
      <w:r w:rsidR="00904E79" w:rsidRPr="00457159">
        <w:rPr>
          <w:rFonts w:ascii="Times New Roman" w:hAnsi="Times New Roman" w:cs="Times New Roman"/>
          <w:color w:val="FF0000"/>
          <w:sz w:val="24"/>
          <w:szCs w:val="24"/>
        </w:rPr>
        <w:t xml:space="preserve">toujours </w:t>
      </w:r>
    </w:p>
    <w:p w14:paraId="2AAC4CF4" w14:textId="2F10EC42" w:rsidR="004460DB" w:rsidRDefault="004460DB" w:rsidP="00037CC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7445B9F" w14:textId="5DCCBA0F" w:rsidR="004460DB" w:rsidRPr="008A2C55" w:rsidRDefault="00C44732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2C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Conseil </w:t>
      </w:r>
      <w:r w:rsidR="008A2C55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4460DB" w:rsidRPr="008A2C55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</w:p>
    <w:p w14:paraId="019A0424" w14:textId="0C9D8716" w:rsidR="004460DB" w:rsidRDefault="004460DB" w:rsidP="00037C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41EB4" w14:textId="38FE18E4" w:rsidR="004460DB" w:rsidRDefault="004460DB" w:rsidP="0003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classe canonique est une classe constituée d’un constructeur</w:t>
      </w:r>
      <w:r w:rsidR="00F53D2A">
        <w:rPr>
          <w:rFonts w:ascii="Times New Roman" w:hAnsi="Times New Roman" w:cs="Times New Roman"/>
          <w:sz w:val="24"/>
          <w:szCs w:val="24"/>
        </w:rPr>
        <w:t xml:space="preserve"> avec paramètre</w:t>
      </w:r>
      <w:r>
        <w:rPr>
          <w:rFonts w:ascii="Times New Roman" w:hAnsi="Times New Roman" w:cs="Times New Roman"/>
          <w:sz w:val="24"/>
          <w:szCs w:val="24"/>
        </w:rPr>
        <w:t>, d’un constructeur de recopie, d’un destructeur et d’un operateur d’affectation.</w:t>
      </w:r>
    </w:p>
    <w:p w14:paraId="09A3B476" w14:textId="77777777" w:rsidR="004460DB" w:rsidRPr="004460DB" w:rsidRDefault="004460DB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8"/>
      </w:tblGrid>
      <w:tr w:rsidR="00BB4DEE" w14:paraId="4D4F508D" w14:textId="77777777" w:rsidTr="003710DB">
        <w:trPr>
          <w:trHeight w:val="528"/>
        </w:trPr>
        <w:tc>
          <w:tcPr>
            <w:tcW w:w="4348" w:type="dxa"/>
          </w:tcPr>
          <w:p w14:paraId="483250B7" w14:textId="6BAD1C37" w:rsidR="00BB4DEE" w:rsidRPr="00BB4DEE" w:rsidRDefault="00BB4DEE" w:rsidP="00037C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4DEE" w14:paraId="53CBDB96" w14:textId="77777777" w:rsidTr="003710DB">
        <w:trPr>
          <w:trHeight w:val="1404"/>
        </w:trPr>
        <w:tc>
          <w:tcPr>
            <w:tcW w:w="4348" w:type="dxa"/>
          </w:tcPr>
          <w:p w14:paraId="610BFE7B" w14:textId="77777777" w:rsidR="00BB4DEE" w:rsidRDefault="00BB4DEE" w:rsidP="00037C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 ;</w:t>
            </w:r>
          </w:p>
          <w:p w14:paraId="29E534EB" w14:textId="77777777" w:rsidR="00BB4DEE" w:rsidRDefault="00BB4DEE" w:rsidP="00037C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&amp;) ;</w:t>
            </w:r>
          </w:p>
          <w:p w14:paraId="05D334EF" w14:textId="77777777" w:rsidR="00BB4DEE" w:rsidRDefault="00BB4DEE" w:rsidP="00037C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DA03AC" w14:textId="7034598E" w:rsidR="00BB4DEE" w:rsidRDefault="00BB4DEE" w:rsidP="00037C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&amp;)</w:t>
            </w:r>
          </w:p>
        </w:tc>
      </w:tr>
    </w:tbl>
    <w:p w14:paraId="232E675D" w14:textId="2759A77B" w:rsidR="00833FEA" w:rsidRDefault="00833FEA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AE6DC" w14:textId="68440C97" w:rsidR="008E0394" w:rsidRPr="00851394" w:rsidRDefault="008E0394" w:rsidP="00037CC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D41905D" w14:textId="77777777" w:rsidR="00FC0B7D" w:rsidRPr="00851394" w:rsidRDefault="00FC0B7D" w:rsidP="00FC0B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394">
        <w:rPr>
          <w:rFonts w:ascii="Times New Roman" w:hAnsi="Times New Roman" w:cs="Times New Roman"/>
          <w:b/>
          <w:bCs/>
          <w:sz w:val="24"/>
          <w:szCs w:val="24"/>
          <w:u w:val="single"/>
        </w:rPr>
        <w:t>Contrôle 2022</w:t>
      </w:r>
    </w:p>
    <w:p w14:paraId="674C2B74" w14:textId="77777777" w:rsidR="00FC0B7D" w:rsidRPr="004F6056" w:rsidRDefault="00FC0B7D" w:rsidP="00FC0B7D">
      <w:pPr>
        <w:rPr>
          <w:rFonts w:ascii="Times New Roman" w:hAnsi="Times New Roman" w:cs="Times New Roman"/>
          <w:b/>
          <w:bCs/>
          <w:u w:val="single"/>
        </w:rPr>
      </w:pPr>
      <w:r w:rsidRPr="004F6056">
        <w:rPr>
          <w:rFonts w:ascii="Times New Roman" w:hAnsi="Times New Roman" w:cs="Times New Roman"/>
          <w:b/>
          <w:bCs/>
          <w:u w:val="single"/>
        </w:rPr>
        <w:t xml:space="preserve">Cours </w:t>
      </w:r>
    </w:p>
    <w:p w14:paraId="702C0204" w14:textId="77777777" w:rsidR="00FC0B7D" w:rsidRPr="004F6056" w:rsidRDefault="00FC0B7D" w:rsidP="00FC0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F6056">
        <w:rPr>
          <w:rFonts w:ascii="Times New Roman" w:hAnsi="Times New Roman" w:cs="Times New Roman"/>
        </w:rPr>
        <w:t xml:space="preserve">Définition d’une classe abstraite </w:t>
      </w:r>
    </w:p>
    <w:p w14:paraId="63563D7A" w14:textId="77777777" w:rsidR="00FC0B7D" w:rsidRPr="004F6056" w:rsidRDefault="00FC0B7D" w:rsidP="00FC0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F6056">
        <w:rPr>
          <w:rFonts w:ascii="Times New Roman" w:hAnsi="Times New Roman" w:cs="Times New Roman"/>
        </w:rPr>
        <w:t xml:space="preserve">Comment obtenir les objets </w:t>
      </w:r>
      <w:proofErr w:type="spellStart"/>
      <w:proofErr w:type="gramStart"/>
      <w:r w:rsidRPr="004F6056">
        <w:rPr>
          <w:rFonts w:ascii="Times New Roman" w:hAnsi="Times New Roman" w:cs="Times New Roman"/>
        </w:rPr>
        <w:t>a</w:t>
      </w:r>
      <w:proofErr w:type="spellEnd"/>
      <w:proofErr w:type="gramEnd"/>
      <w:r w:rsidRPr="004F6056">
        <w:rPr>
          <w:rFonts w:ascii="Times New Roman" w:hAnsi="Times New Roman" w:cs="Times New Roman"/>
        </w:rPr>
        <w:t xml:space="preserve"> partir d’une classe abstraite (rappel de ce que le prof a dit)</w:t>
      </w:r>
    </w:p>
    <w:p w14:paraId="7E814C0E" w14:textId="77777777" w:rsidR="00FC0B7D" w:rsidRPr="004F6056" w:rsidRDefault="00FC0B7D" w:rsidP="00FC0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F6056">
        <w:rPr>
          <w:rFonts w:ascii="Times New Roman" w:hAnsi="Times New Roman" w:cs="Times New Roman"/>
        </w:rPr>
        <w:t xml:space="preserve">Définition d’un Template </w:t>
      </w:r>
    </w:p>
    <w:p w14:paraId="414FB404" w14:textId="77777777" w:rsidR="00FC0B7D" w:rsidRPr="004F6056" w:rsidRDefault="00FC0B7D" w:rsidP="00FC0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F6056">
        <w:rPr>
          <w:rFonts w:ascii="Times New Roman" w:hAnsi="Times New Roman" w:cs="Times New Roman"/>
        </w:rPr>
        <w:t xml:space="preserve">Comment peut-on instancier une classe Template </w:t>
      </w:r>
    </w:p>
    <w:p w14:paraId="29B9CBE8" w14:textId="02C38404" w:rsidR="00FC0B7D" w:rsidRDefault="00FC0B7D" w:rsidP="00FC0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F6056">
        <w:rPr>
          <w:rFonts w:ascii="Times New Roman" w:hAnsi="Times New Roman" w:cs="Times New Roman"/>
        </w:rPr>
        <w:t xml:space="preserve">Définition d’une classe canonique </w:t>
      </w:r>
    </w:p>
    <w:p w14:paraId="21AC461A" w14:textId="2DC4D109" w:rsidR="00327840" w:rsidRPr="004F6056" w:rsidRDefault="0011517D" w:rsidP="00FC0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 permet de faire l’héritage qui ne permet pas de faire un Template et </w:t>
      </w:r>
      <w:r w:rsidR="00E00D01">
        <w:rPr>
          <w:rFonts w:ascii="Times New Roman" w:hAnsi="Times New Roman" w:cs="Times New Roman"/>
        </w:rPr>
        <w:t>réciproquement</w:t>
      </w:r>
    </w:p>
    <w:p w14:paraId="57D03D93" w14:textId="77777777" w:rsidR="00FC0B7D" w:rsidRDefault="00FC0B7D" w:rsidP="00FC0B7D">
      <w:pPr>
        <w:rPr>
          <w:rFonts w:ascii="Times New Roman" w:hAnsi="Times New Roman" w:cs="Times New Roman"/>
          <w:b/>
          <w:bCs/>
          <w:u w:val="single"/>
        </w:rPr>
      </w:pPr>
      <w:r w:rsidRPr="004F6056">
        <w:rPr>
          <w:rFonts w:ascii="Times New Roman" w:hAnsi="Times New Roman" w:cs="Times New Roman"/>
          <w:b/>
          <w:bCs/>
          <w:u w:val="single"/>
        </w:rPr>
        <w:lastRenderedPageBreak/>
        <w:t xml:space="preserve">Exercice2 </w:t>
      </w:r>
    </w:p>
    <w:p w14:paraId="6AD71661" w14:textId="77777777" w:rsidR="00FC0B7D" w:rsidRPr="004F6056" w:rsidRDefault="00FC0B7D" w:rsidP="00FC0B7D">
      <w:pPr>
        <w:rPr>
          <w:rFonts w:ascii="Times New Roman" w:hAnsi="Times New Roman" w:cs="Times New Roman"/>
          <w:b/>
          <w:bCs/>
        </w:rPr>
      </w:pPr>
      <w:r w:rsidRPr="004F6056">
        <w:rPr>
          <w:rFonts w:ascii="Times New Roman" w:hAnsi="Times New Roman" w:cs="Times New Roman"/>
        </w:rPr>
        <w:t>Héritage-Syntaxe, Relation UML C++, maitriser</w:t>
      </w:r>
      <w:r>
        <w:rPr>
          <w:rFonts w:ascii="Times New Roman" w:hAnsi="Times New Roman" w:cs="Times New Roman"/>
        </w:rPr>
        <w:t xml:space="preserve"> les</w:t>
      </w:r>
      <w:r w:rsidRPr="004F6056">
        <w:rPr>
          <w:rFonts w:ascii="Times New Roman" w:hAnsi="Times New Roman" w:cs="Times New Roman"/>
        </w:rPr>
        <w:t xml:space="preserve"> </w:t>
      </w:r>
      <w:proofErr w:type="spellStart"/>
      <w:r w:rsidRPr="004F6056">
        <w:rPr>
          <w:rFonts w:ascii="Times New Roman" w:hAnsi="Times New Roman" w:cs="Times New Roman"/>
        </w:rPr>
        <w:t>bool</w:t>
      </w:r>
      <w:proofErr w:type="spellEnd"/>
      <w:r w:rsidRPr="004F6056">
        <w:rPr>
          <w:rFonts w:ascii="Times New Roman" w:hAnsi="Times New Roman" w:cs="Times New Roman"/>
        </w:rPr>
        <w:t xml:space="preserve"> </w:t>
      </w:r>
      <w:proofErr w:type="spellStart"/>
      <w:r w:rsidRPr="004F6056">
        <w:rPr>
          <w:rFonts w:ascii="Times New Roman" w:hAnsi="Times New Roman" w:cs="Times New Roman"/>
        </w:rPr>
        <w:t>operator</w:t>
      </w:r>
      <w:proofErr w:type="spellEnd"/>
      <w:r w:rsidRPr="004F6056">
        <w:rPr>
          <w:rFonts w:ascii="Times New Roman" w:hAnsi="Times New Roman" w:cs="Times New Roman"/>
        </w:rPr>
        <w:t xml:space="preserve"> de la classe Produit par exemple</w:t>
      </w:r>
    </w:p>
    <w:p w14:paraId="5882693E" w14:textId="77777777" w:rsidR="00FC0B7D" w:rsidRPr="004F6056" w:rsidRDefault="00FC0B7D" w:rsidP="00FC0B7D">
      <w:pPr>
        <w:rPr>
          <w:rFonts w:ascii="Times New Roman" w:hAnsi="Times New Roman" w:cs="Times New Roman"/>
          <w:b/>
          <w:bCs/>
        </w:rPr>
      </w:pPr>
    </w:p>
    <w:p w14:paraId="1E0C5FD8" w14:textId="77777777" w:rsidR="00FC0B7D" w:rsidRDefault="00FC0B7D" w:rsidP="00FC0B7D">
      <w:pPr>
        <w:rPr>
          <w:rFonts w:ascii="Times New Roman" w:hAnsi="Times New Roman" w:cs="Times New Roman"/>
          <w:b/>
          <w:bCs/>
        </w:rPr>
      </w:pPr>
      <w:r w:rsidRPr="004F6056">
        <w:rPr>
          <w:rFonts w:ascii="Times New Roman" w:hAnsi="Times New Roman" w:cs="Times New Roman"/>
          <w:b/>
          <w:bCs/>
          <w:u w:val="single"/>
        </w:rPr>
        <w:t>Exercice 3</w:t>
      </w:r>
      <w:r w:rsidRPr="004F6056">
        <w:rPr>
          <w:rFonts w:ascii="Times New Roman" w:hAnsi="Times New Roman" w:cs="Times New Roman"/>
          <w:b/>
          <w:bCs/>
        </w:rPr>
        <w:t xml:space="preserve"> </w:t>
      </w:r>
    </w:p>
    <w:p w14:paraId="5BC59FA8" w14:textId="77777777" w:rsidR="00FC0B7D" w:rsidRPr="004F6056" w:rsidRDefault="00FC0B7D" w:rsidP="00FC0B7D">
      <w:pPr>
        <w:rPr>
          <w:rFonts w:ascii="Times New Roman" w:hAnsi="Times New Roman" w:cs="Times New Roman"/>
          <w:b/>
          <w:bCs/>
          <w:color w:val="00B050"/>
        </w:rPr>
      </w:pPr>
      <w:r w:rsidRPr="004F6056">
        <w:rPr>
          <w:rFonts w:ascii="Times New Roman" w:hAnsi="Times New Roman" w:cs="Times New Roman"/>
          <w:color w:val="00B050"/>
        </w:rPr>
        <w:t xml:space="preserve">Conteneur </w:t>
      </w:r>
      <w:proofErr w:type="gramStart"/>
      <w:r w:rsidRPr="004F6056">
        <w:rPr>
          <w:rFonts w:ascii="Times New Roman" w:hAnsi="Times New Roman" w:cs="Times New Roman"/>
          <w:color w:val="00B050"/>
        </w:rPr>
        <w:t>set ,</w:t>
      </w:r>
      <w:proofErr w:type="gramEnd"/>
      <w:r w:rsidRPr="004F6056">
        <w:rPr>
          <w:rFonts w:ascii="Times New Roman" w:hAnsi="Times New Roman" w:cs="Times New Roman"/>
          <w:color w:val="00B050"/>
        </w:rPr>
        <w:t xml:space="preserve">  </w:t>
      </w:r>
      <w:proofErr w:type="spellStart"/>
      <w:r w:rsidRPr="004F6056">
        <w:rPr>
          <w:rFonts w:ascii="Times New Roman" w:hAnsi="Times New Roman" w:cs="Times New Roman"/>
          <w:color w:val="00B050"/>
        </w:rPr>
        <w:t>Probleme</w:t>
      </w:r>
      <w:proofErr w:type="spellEnd"/>
      <w:r w:rsidRPr="004F6056">
        <w:rPr>
          <w:rFonts w:ascii="Times New Roman" w:hAnsi="Times New Roman" w:cs="Times New Roman"/>
          <w:color w:val="00B050"/>
        </w:rPr>
        <w:t xml:space="preserve"> : </w:t>
      </w:r>
      <w:proofErr w:type="spellStart"/>
      <w:r w:rsidRPr="004F6056">
        <w:rPr>
          <w:rFonts w:ascii="Times New Roman" w:hAnsi="Times New Roman" w:cs="Times New Roman"/>
          <w:color w:val="00B050"/>
        </w:rPr>
        <w:t>Produit,Magasin,Panier,Achat</w:t>
      </w:r>
      <w:proofErr w:type="spellEnd"/>
      <w:r w:rsidRPr="004F6056">
        <w:rPr>
          <w:rFonts w:ascii="Times New Roman" w:hAnsi="Times New Roman" w:cs="Times New Roman"/>
          <w:b/>
          <w:bCs/>
          <w:color w:val="00B050"/>
        </w:rPr>
        <w:t xml:space="preserve"> </w:t>
      </w:r>
    </w:p>
    <w:p w14:paraId="478AE718" w14:textId="77777777" w:rsidR="00FC0B7D" w:rsidRPr="004F6056" w:rsidRDefault="00FC0B7D" w:rsidP="00FC0B7D">
      <w:pPr>
        <w:rPr>
          <w:rFonts w:ascii="Times New Roman" w:hAnsi="Times New Roman" w:cs="Times New Roman"/>
        </w:rPr>
      </w:pPr>
      <w:r w:rsidRPr="004F6056">
        <w:rPr>
          <w:rFonts w:ascii="Times New Roman" w:hAnsi="Times New Roman" w:cs="Times New Roman"/>
        </w:rPr>
        <w:t xml:space="preserve">-&gt;Savoir utiliser un set (par exemple avec la </w:t>
      </w:r>
      <w:proofErr w:type="spellStart"/>
      <w:r w:rsidRPr="004F6056">
        <w:rPr>
          <w:rFonts w:ascii="Times New Roman" w:hAnsi="Times New Roman" w:cs="Times New Roman"/>
        </w:rPr>
        <w:t>methode</w:t>
      </w:r>
      <w:proofErr w:type="spellEnd"/>
      <w:r w:rsidRPr="004F6056">
        <w:rPr>
          <w:rFonts w:ascii="Times New Roman" w:hAnsi="Times New Roman" w:cs="Times New Roman"/>
        </w:rPr>
        <w:t xml:space="preserve"> insert</w:t>
      </w:r>
      <w:proofErr w:type="gramStart"/>
      <w:r w:rsidRPr="004F6056">
        <w:rPr>
          <w:rFonts w:ascii="Times New Roman" w:hAnsi="Times New Roman" w:cs="Times New Roman"/>
        </w:rPr>
        <w:t>)!</w:t>
      </w:r>
      <w:proofErr w:type="gramEnd"/>
    </w:p>
    <w:p w14:paraId="36D04F3F" w14:textId="77777777" w:rsidR="00FC0B7D" w:rsidRDefault="00FC0B7D" w:rsidP="00FC0B7D">
      <w:pPr>
        <w:rPr>
          <w:rFonts w:ascii="Times New Roman" w:hAnsi="Times New Roman" w:cs="Times New Roman"/>
        </w:rPr>
      </w:pPr>
      <w:r w:rsidRPr="004F6056">
        <w:rPr>
          <w:rFonts w:ascii="Times New Roman" w:hAnsi="Times New Roman" w:cs="Times New Roman"/>
        </w:rPr>
        <w:t xml:space="preserve">-&gt;Boucle for lorsqu’on </w:t>
      </w:r>
      <w:proofErr w:type="spellStart"/>
      <w:r w:rsidRPr="004F6056">
        <w:rPr>
          <w:rFonts w:ascii="Times New Roman" w:hAnsi="Times New Roman" w:cs="Times New Roman"/>
        </w:rPr>
        <w:t>declare</w:t>
      </w:r>
      <w:proofErr w:type="spellEnd"/>
      <w:r w:rsidRPr="004F6056">
        <w:rPr>
          <w:rFonts w:ascii="Times New Roman" w:hAnsi="Times New Roman" w:cs="Times New Roman"/>
        </w:rPr>
        <w:t xml:space="preserve"> un </w:t>
      </w:r>
      <w:proofErr w:type="spellStart"/>
      <w:r w:rsidRPr="004F6056">
        <w:rPr>
          <w:rFonts w:ascii="Times New Roman" w:hAnsi="Times New Roman" w:cs="Times New Roman"/>
        </w:rPr>
        <w:t>iterator</w:t>
      </w:r>
      <w:proofErr w:type="spellEnd"/>
      <w:r w:rsidRPr="004F6056">
        <w:rPr>
          <w:rFonts w:ascii="Times New Roman" w:hAnsi="Times New Roman" w:cs="Times New Roman"/>
        </w:rPr>
        <w:t>…</w:t>
      </w:r>
    </w:p>
    <w:p w14:paraId="707D0152" w14:textId="77777777" w:rsidR="00FC0B7D" w:rsidRDefault="00FC0B7D" w:rsidP="00FC0B7D">
      <w:pPr>
        <w:rPr>
          <w:rFonts w:ascii="Times New Roman" w:hAnsi="Times New Roman" w:cs="Times New Roman"/>
        </w:rPr>
      </w:pPr>
    </w:p>
    <w:p w14:paraId="06A8940A" w14:textId="77777777" w:rsidR="00FC0B7D" w:rsidRPr="00851394" w:rsidRDefault="00FC0B7D" w:rsidP="00FC0B7D">
      <w:pPr>
        <w:rPr>
          <w:rFonts w:ascii="Times New Roman" w:hAnsi="Times New Roman" w:cs="Times New Roman"/>
          <w:b/>
          <w:bCs/>
          <w:u w:val="single"/>
        </w:rPr>
      </w:pPr>
      <w:r w:rsidRPr="00851394">
        <w:rPr>
          <w:rFonts w:ascii="Times New Roman" w:hAnsi="Times New Roman" w:cs="Times New Roman"/>
          <w:b/>
          <w:bCs/>
          <w:u w:val="single"/>
        </w:rPr>
        <w:t>Td1</w:t>
      </w:r>
    </w:p>
    <w:p w14:paraId="0C43F0D1" w14:textId="77777777" w:rsidR="00FC0B7D" w:rsidRDefault="00FC0B7D" w:rsidP="00FC0B7D">
      <w:pPr>
        <w:rPr>
          <w:rFonts w:ascii="Times New Roman" w:hAnsi="Times New Roman" w:cs="Times New Roman"/>
        </w:rPr>
      </w:pPr>
      <w:r w:rsidRPr="00905641">
        <w:rPr>
          <w:rFonts w:ascii="Times New Roman" w:hAnsi="Times New Roman" w:cs="Times New Roman"/>
        </w:rPr>
        <w:t xml:space="preserve">Principe de virtualité important à savoir </w:t>
      </w:r>
    </w:p>
    <w:p w14:paraId="257A49B6" w14:textId="77777777" w:rsidR="00FC0B7D" w:rsidRPr="00851394" w:rsidRDefault="00FC0B7D" w:rsidP="00FC0B7D">
      <w:pPr>
        <w:rPr>
          <w:rFonts w:ascii="Times New Roman" w:hAnsi="Times New Roman" w:cs="Times New Roman"/>
          <w:u w:val="single"/>
        </w:rPr>
      </w:pPr>
    </w:p>
    <w:p w14:paraId="5F6A7F0A" w14:textId="77777777" w:rsidR="00FC0B7D" w:rsidRPr="00851394" w:rsidRDefault="00FC0B7D" w:rsidP="00FC0B7D">
      <w:pPr>
        <w:rPr>
          <w:rFonts w:ascii="Times New Roman" w:hAnsi="Times New Roman" w:cs="Times New Roman"/>
          <w:b/>
          <w:bCs/>
          <w:u w:val="single"/>
        </w:rPr>
      </w:pPr>
      <w:r w:rsidRPr="00851394">
        <w:rPr>
          <w:rFonts w:ascii="Times New Roman" w:hAnsi="Times New Roman" w:cs="Times New Roman"/>
          <w:b/>
          <w:bCs/>
          <w:u w:val="single"/>
        </w:rPr>
        <w:t>Td2</w:t>
      </w:r>
    </w:p>
    <w:p w14:paraId="13989E1E" w14:textId="77777777" w:rsidR="00FC0B7D" w:rsidRPr="00905641" w:rsidRDefault="00FC0B7D" w:rsidP="00FC0B7D">
      <w:pPr>
        <w:rPr>
          <w:rFonts w:ascii="Times New Roman" w:hAnsi="Times New Roman" w:cs="Times New Roman"/>
          <w:b/>
          <w:bCs/>
        </w:rPr>
      </w:pPr>
    </w:p>
    <w:p w14:paraId="60F6A58F" w14:textId="77777777" w:rsidR="00FC0B7D" w:rsidRPr="004F6056" w:rsidRDefault="00FC0B7D" w:rsidP="00FC0B7D">
      <w:pPr>
        <w:rPr>
          <w:rFonts w:ascii="Times New Roman" w:hAnsi="Times New Roman" w:cs="Times New Roman"/>
          <w:b/>
          <w:bCs/>
          <w:u w:val="single"/>
        </w:rPr>
      </w:pPr>
    </w:p>
    <w:p w14:paraId="713A55C8" w14:textId="77777777" w:rsidR="00FC0B7D" w:rsidRDefault="00FC0B7D" w:rsidP="00FC0B7D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4F6056">
        <w:rPr>
          <w:rFonts w:ascii="Times New Roman" w:hAnsi="Times New Roman" w:cs="Times New Roman"/>
          <w:b/>
          <w:bCs/>
          <w:i/>
          <w:iCs/>
          <w:color w:val="FF0000"/>
        </w:rPr>
        <w:t xml:space="preserve">N.B : Maitriser les </w:t>
      </w:r>
      <w:proofErr w:type="spellStart"/>
      <w:r w:rsidRPr="004F6056">
        <w:rPr>
          <w:rFonts w:ascii="Times New Roman" w:hAnsi="Times New Roman" w:cs="Times New Roman"/>
          <w:b/>
          <w:bCs/>
          <w:i/>
          <w:iCs/>
          <w:color w:val="FF0000"/>
        </w:rPr>
        <w:t>tds</w:t>
      </w:r>
      <w:proofErr w:type="spellEnd"/>
      <w:r w:rsidRPr="004F6056">
        <w:rPr>
          <w:rFonts w:ascii="Times New Roman" w:hAnsi="Times New Roman" w:cs="Times New Roman"/>
          <w:b/>
          <w:bCs/>
          <w:i/>
          <w:iCs/>
          <w:color w:val="FF0000"/>
        </w:rPr>
        <w:t xml:space="preserve"> et </w:t>
      </w:r>
      <w:proofErr w:type="gramStart"/>
      <w:r w:rsidRPr="004F6056">
        <w:rPr>
          <w:rFonts w:ascii="Times New Roman" w:hAnsi="Times New Roman" w:cs="Times New Roman"/>
          <w:b/>
          <w:bCs/>
          <w:i/>
          <w:iCs/>
          <w:color w:val="FF0000"/>
        </w:rPr>
        <w:t>tps ,</w:t>
      </w:r>
      <w:proofErr w:type="gramEnd"/>
      <w:r w:rsidRPr="004F6056">
        <w:rPr>
          <w:rFonts w:ascii="Times New Roman" w:hAnsi="Times New Roman" w:cs="Times New Roman"/>
          <w:b/>
          <w:bCs/>
          <w:i/>
          <w:iCs/>
          <w:color w:val="FF0000"/>
        </w:rPr>
        <w:t xml:space="preserve"> venir avec les sujets imprimer des </w:t>
      </w:r>
      <w:proofErr w:type="spellStart"/>
      <w:r w:rsidRPr="004F6056">
        <w:rPr>
          <w:rFonts w:ascii="Times New Roman" w:hAnsi="Times New Roman" w:cs="Times New Roman"/>
          <w:b/>
          <w:bCs/>
          <w:i/>
          <w:iCs/>
          <w:color w:val="FF0000"/>
        </w:rPr>
        <w:t>tds</w:t>
      </w:r>
      <w:proofErr w:type="spellEnd"/>
      <w:r w:rsidRPr="004F6056">
        <w:rPr>
          <w:rFonts w:ascii="Times New Roman" w:hAnsi="Times New Roman" w:cs="Times New Roman"/>
          <w:b/>
          <w:bCs/>
          <w:i/>
          <w:iCs/>
          <w:color w:val="FF0000"/>
        </w:rPr>
        <w:t xml:space="preserve"> et tps </w:t>
      </w:r>
    </w:p>
    <w:p w14:paraId="65F9DD01" w14:textId="77777777" w:rsidR="00FC0B7D" w:rsidRDefault="00FC0B7D" w:rsidP="00FC0B7D">
      <w:pPr>
        <w:rPr>
          <w:rFonts w:ascii="Times New Roman" w:hAnsi="Times New Roman" w:cs="Times New Roman"/>
          <w:b/>
          <w:bCs/>
          <w:i/>
          <w:iCs/>
          <w:color w:val="FF0000"/>
        </w:rPr>
      </w:pPr>
    </w:p>
    <w:p w14:paraId="3DA0593D" w14:textId="77777777" w:rsidR="00FC0B7D" w:rsidRPr="004F6056" w:rsidRDefault="00FC0B7D" w:rsidP="00FC0B7D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>
        <w:rPr>
          <w:rFonts w:ascii="Times New Roman" w:hAnsi="Times New Roman" w:cs="Times New Roman"/>
          <w:b/>
          <w:bCs/>
          <w:i/>
          <w:iCs/>
          <w:color w:val="FF0000"/>
        </w:rPr>
        <w:t xml:space="preserve">Remarque : Dans les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</w:rPr>
        <w:t>controles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</w:rPr>
        <w:t xml:space="preserve"> du prof, le td1 vient en question de cours </w:t>
      </w:r>
    </w:p>
    <w:p w14:paraId="15A3F02C" w14:textId="77777777" w:rsidR="00FC0B7D" w:rsidRPr="00457159" w:rsidRDefault="00FC0B7D" w:rsidP="00037CC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C0B7D" w:rsidRPr="00457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4A04"/>
    <w:multiLevelType w:val="hybridMultilevel"/>
    <w:tmpl w:val="AFDAC678"/>
    <w:lvl w:ilvl="0" w:tplc="333E4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ED"/>
    <w:rsid w:val="00000C22"/>
    <w:rsid w:val="000046C1"/>
    <w:rsid w:val="00015585"/>
    <w:rsid w:val="000163BE"/>
    <w:rsid w:val="00027514"/>
    <w:rsid w:val="00036B4C"/>
    <w:rsid w:val="00037CC3"/>
    <w:rsid w:val="00077DF8"/>
    <w:rsid w:val="00086BCF"/>
    <w:rsid w:val="00092F7A"/>
    <w:rsid w:val="000958E9"/>
    <w:rsid w:val="000D558A"/>
    <w:rsid w:val="000F25FF"/>
    <w:rsid w:val="000F2E1C"/>
    <w:rsid w:val="0011517D"/>
    <w:rsid w:val="001163CE"/>
    <w:rsid w:val="0013541B"/>
    <w:rsid w:val="00141AB2"/>
    <w:rsid w:val="00155254"/>
    <w:rsid w:val="00160FC6"/>
    <w:rsid w:val="001712DE"/>
    <w:rsid w:val="0018114C"/>
    <w:rsid w:val="001E1FED"/>
    <w:rsid w:val="001E430D"/>
    <w:rsid w:val="002175C9"/>
    <w:rsid w:val="002206F1"/>
    <w:rsid w:val="00256CF2"/>
    <w:rsid w:val="00260631"/>
    <w:rsid w:val="00260C53"/>
    <w:rsid w:val="00260EC0"/>
    <w:rsid w:val="00280442"/>
    <w:rsid w:val="002B4FE9"/>
    <w:rsid w:val="002C6FF9"/>
    <w:rsid w:val="002D2896"/>
    <w:rsid w:val="002E6903"/>
    <w:rsid w:val="00313919"/>
    <w:rsid w:val="00327840"/>
    <w:rsid w:val="00341E3B"/>
    <w:rsid w:val="003710DB"/>
    <w:rsid w:val="00373F6E"/>
    <w:rsid w:val="0039624D"/>
    <w:rsid w:val="003A0937"/>
    <w:rsid w:val="003B33FB"/>
    <w:rsid w:val="003B64DC"/>
    <w:rsid w:val="003D5E9C"/>
    <w:rsid w:val="003D6EED"/>
    <w:rsid w:val="003E2A0B"/>
    <w:rsid w:val="003E7EE7"/>
    <w:rsid w:val="004167D1"/>
    <w:rsid w:val="004337BA"/>
    <w:rsid w:val="004343C1"/>
    <w:rsid w:val="004439F9"/>
    <w:rsid w:val="004460DB"/>
    <w:rsid w:val="00457159"/>
    <w:rsid w:val="0045793A"/>
    <w:rsid w:val="00462F75"/>
    <w:rsid w:val="004669A3"/>
    <w:rsid w:val="004810D5"/>
    <w:rsid w:val="00482A3F"/>
    <w:rsid w:val="004C39D0"/>
    <w:rsid w:val="004E4D9E"/>
    <w:rsid w:val="004E6880"/>
    <w:rsid w:val="004F64AF"/>
    <w:rsid w:val="00502AA1"/>
    <w:rsid w:val="0050347E"/>
    <w:rsid w:val="005077A6"/>
    <w:rsid w:val="005538D4"/>
    <w:rsid w:val="00566A2A"/>
    <w:rsid w:val="005717BF"/>
    <w:rsid w:val="005717D2"/>
    <w:rsid w:val="00571B03"/>
    <w:rsid w:val="00571C07"/>
    <w:rsid w:val="00574329"/>
    <w:rsid w:val="005950C2"/>
    <w:rsid w:val="00596E00"/>
    <w:rsid w:val="005A25E8"/>
    <w:rsid w:val="005F735B"/>
    <w:rsid w:val="00602499"/>
    <w:rsid w:val="0060399E"/>
    <w:rsid w:val="00603AD2"/>
    <w:rsid w:val="00603CE9"/>
    <w:rsid w:val="00620E13"/>
    <w:rsid w:val="00631305"/>
    <w:rsid w:val="0064527C"/>
    <w:rsid w:val="00646A24"/>
    <w:rsid w:val="00651A97"/>
    <w:rsid w:val="00654101"/>
    <w:rsid w:val="00657E4E"/>
    <w:rsid w:val="006845D9"/>
    <w:rsid w:val="00686805"/>
    <w:rsid w:val="006B2D59"/>
    <w:rsid w:val="006B590A"/>
    <w:rsid w:val="006B6949"/>
    <w:rsid w:val="006C15A1"/>
    <w:rsid w:val="006C3B07"/>
    <w:rsid w:val="006D0FB2"/>
    <w:rsid w:val="006D6006"/>
    <w:rsid w:val="006E19A9"/>
    <w:rsid w:val="006E2FD5"/>
    <w:rsid w:val="006F0EB5"/>
    <w:rsid w:val="00713D43"/>
    <w:rsid w:val="00735252"/>
    <w:rsid w:val="0079328D"/>
    <w:rsid w:val="007B6AA4"/>
    <w:rsid w:val="007D65BF"/>
    <w:rsid w:val="008056EA"/>
    <w:rsid w:val="00811CC8"/>
    <w:rsid w:val="00833FEA"/>
    <w:rsid w:val="008359C1"/>
    <w:rsid w:val="008465AB"/>
    <w:rsid w:val="00851394"/>
    <w:rsid w:val="00851B06"/>
    <w:rsid w:val="00856045"/>
    <w:rsid w:val="008563FD"/>
    <w:rsid w:val="008703E2"/>
    <w:rsid w:val="0088363F"/>
    <w:rsid w:val="00885BC2"/>
    <w:rsid w:val="008A2C55"/>
    <w:rsid w:val="008D1224"/>
    <w:rsid w:val="008E0394"/>
    <w:rsid w:val="00903B63"/>
    <w:rsid w:val="00904E79"/>
    <w:rsid w:val="009056F6"/>
    <w:rsid w:val="009064B9"/>
    <w:rsid w:val="00906FDE"/>
    <w:rsid w:val="0090720E"/>
    <w:rsid w:val="00944C14"/>
    <w:rsid w:val="00967ABB"/>
    <w:rsid w:val="00986A63"/>
    <w:rsid w:val="009A26F7"/>
    <w:rsid w:val="009A7593"/>
    <w:rsid w:val="009D7E72"/>
    <w:rsid w:val="00A00CC8"/>
    <w:rsid w:val="00A023CE"/>
    <w:rsid w:val="00A41941"/>
    <w:rsid w:val="00A62693"/>
    <w:rsid w:val="00A9399A"/>
    <w:rsid w:val="00A94C45"/>
    <w:rsid w:val="00AB19C2"/>
    <w:rsid w:val="00AD169D"/>
    <w:rsid w:val="00AD16B1"/>
    <w:rsid w:val="00AE776A"/>
    <w:rsid w:val="00B27CD2"/>
    <w:rsid w:val="00B30C0A"/>
    <w:rsid w:val="00B41453"/>
    <w:rsid w:val="00B47471"/>
    <w:rsid w:val="00B77113"/>
    <w:rsid w:val="00B9457F"/>
    <w:rsid w:val="00BB4DEE"/>
    <w:rsid w:val="00BD08CE"/>
    <w:rsid w:val="00BD75B1"/>
    <w:rsid w:val="00BE5AE5"/>
    <w:rsid w:val="00BF0F0F"/>
    <w:rsid w:val="00BF5517"/>
    <w:rsid w:val="00C12C3C"/>
    <w:rsid w:val="00C12D3B"/>
    <w:rsid w:val="00C2331B"/>
    <w:rsid w:val="00C37265"/>
    <w:rsid w:val="00C42777"/>
    <w:rsid w:val="00C44732"/>
    <w:rsid w:val="00C47E8F"/>
    <w:rsid w:val="00C67BCD"/>
    <w:rsid w:val="00CA22EF"/>
    <w:rsid w:val="00CA48F5"/>
    <w:rsid w:val="00CB72D1"/>
    <w:rsid w:val="00CC7A0F"/>
    <w:rsid w:val="00D05DDE"/>
    <w:rsid w:val="00D1110B"/>
    <w:rsid w:val="00D4625A"/>
    <w:rsid w:val="00D81EC6"/>
    <w:rsid w:val="00D855C0"/>
    <w:rsid w:val="00DA26E1"/>
    <w:rsid w:val="00DB38E6"/>
    <w:rsid w:val="00DC4EA8"/>
    <w:rsid w:val="00E00D01"/>
    <w:rsid w:val="00E12033"/>
    <w:rsid w:val="00E134F0"/>
    <w:rsid w:val="00E211D8"/>
    <w:rsid w:val="00E2370B"/>
    <w:rsid w:val="00E4781E"/>
    <w:rsid w:val="00E52541"/>
    <w:rsid w:val="00E52BFC"/>
    <w:rsid w:val="00E55EF3"/>
    <w:rsid w:val="00E633C1"/>
    <w:rsid w:val="00E65A5D"/>
    <w:rsid w:val="00E7664B"/>
    <w:rsid w:val="00E9351E"/>
    <w:rsid w:val="00EB53F6"/>
    <w:rsid w:val="00ED29DB"/>
    <w:rsid w:val="00EE24C8"/>
    <w:rsid w:val="00EE5A2B"/>
    <w:rsid w:val="00EE64C4"/>
    <w:rsid w:val="00EF2258"/>
    <w:rsid w:val="00F00077"/>
    <w:rsid w:val="00F075CB"/>
    <w:rsid w:val="00F27AAF"/>
    <w:rsid w:val="00F44553"/>
    <w:rsid w:val="00F53D2A"/>
    <w:rsid w:val="00F65485"/>
    <w:rsid w:val="00F71D1C"/>
    <w:rsid w:val="00F770CF"/>
    <w:rsid w:val="00F847BB"/>
    <w:rsid w:val="00F948F3"/>
    <w:rsid w:val="00FB781C"/>
    <w:rsid w:val="00FC0B7D"/>
    <w:rsid w:val="00FC1155"/>
    <w:rsid w:val="00FD65A7"/>
    <w:rsid w:val="00FD7E8D"/>
    <w:rsid w:val="00FE4808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334B"/>
  <w15:chartTrackingRefBased/>
  <w15:docId w15:val="{EE3DB023-D48A-45D7-9306-309A48D3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F914-A322-4492-8680-D4FEA384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4</Pages>
  <Words>1047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Jean-Jonathan KOFFI</dc:creator>
  <cp:keywords/>
  <dc:description/>
  <cp:lastModifiedBy>Jean-Jonathan KOFFI</cp:lastModifiedBy>
  <cp:revision>206</cp:revision>
  <dcterms:created xsi:type="dcterms:W3CDTF">2022-10-09T17:21:00Z</dcterms:created>
  <dcterms:modified xsi:type="dcterms:W3CDTF">2022-10-26T16:14:00Z</dcterms:modified>
</cp:coreProperties>
</file>