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EA39F" w14:textId="2E515728" w:rsidR="00B77E9C" w:rsidRPr="00AD4437" w:rsidRDefault="00AD4437" w:rsidP="00AD4437">
      <w:pPr>
        <w:spacing w:line="360" w:lineRule="auto"/>
        <w:rPr>
          <w:rFonts w:cstheme="minorHAnsi"/>
          <w:b/>
          <w:bCs/>
          <w:color w:val="000000"/>
          <w:sz w:val="28"/>
          <w:szCs w:val="28"/>
        </w:rPr>
      </w:pPr>
      <w:r w:rsidRPr="00AD4437">
        <w:rPr>
          <w:rFonts w:cstheme="minorHAnsi"/>
          <w:b/>
          <w:bCs/>
          <w:color w:val="000000"/>
          <w:sz w:val="28"/>
          <w:szCs w:val="28"/>
        </w:rPr>
        <w:t>ANALYSE DE LA COMPLEXITÉ TEMPORELLE (PIRE CAS) EN NOTATION GRAND O</w:t>
      </w:r>
    </w:p>
    <w:p w14:paraId="40E56A52" w14:textId="77777777" w:rsidR="00AD4437" w:rsidRPr="00AD4437" w:rsidRDefault="00AD4437" w:rsidP="00AD4437">
      <w:pPr>
        <w:spacing w:line="360" w:lineRule="auto"/>
        <w:rPr>
          <w:rFonts w:cstheme="minorHAnsi"/>
          <w:b/>
          <w:bCs/>
          <w:sz w:val="24"/>
          <w:szCs w:val="24"/>
          <w:lang w:val="fr-FR"/>
        </w:rPr>
      </w:pPr>
      <w:r w:rsidRPr="00AD4437">
        <w:rPr>
          <w:rFonts w:cstheme="minorHAnsi"/>
          <w:b/>
          <w:bCs/>
          <w:sz w:val="24"/>
          <w:szCs w:val="24"/>
          <w:lang w:val="fr-FR"/>
        </w:rPr>
        <w:t>Jean Marie HABWINTAHE - HABJ15017805</w:t>
      </w:r>
    </w:p>
    <w:p w14:paraId="48FE217A" w14:textId="182815A7" w:rsidR="00AD4437" w:rsidRPr="00AD4437" w:rsidRDefault="00AD4437" w:rsidP="00AD4437">
      <w:pPr>
        <w:spacing w:line="360" w:lineRule="auto"/>
        <w:rPr>
          <w:rFonts w:cstheme="minorHAnsi"/>
          <w:b/>
          <w:bCs/>
          <w:sz w:val="24"/>
          <w:szCs w:val="24"/>
          <w:lang w:val="fr-FR"/>
        </w:rPr>
      </w:pPr>
      <w:proofErr w:type="spellStart"/>
      <w:r w:rsidRPr="00AD4437">
        <w:rPr>
          <w:rFonts w:cstheme="minorHAnsi"/>
          <w:b/>
          <w:bCs/>
          <w:sz w:val="24"/>
          <w:szCs w:val="24"/>
          <w:lang w:val="fr-FR"/>
        </w:rPr>
        <w:t>Jabes</w:t>
      </w:r>
      <w:proofErr w:type="spellEnd"/>
      <w:r w:rsidRPr="00AD4437">
        <w:rPr>
          <w:rFonts w:cstheme="minorHAnsi"/>
          <w:b/>
          <w:bCs/>
          <w:sz w:val="24"/>
          <w:szCs w:val="24"/>
          <w:lang w:val="fr-FR"/>
        </w:rPr>
        <w:t xml:space="preserve"> ADASZ - ADAJ14048000</w:t>
      </w:r>
    </w:p>
    <w:p w14:paraId="16D61787" w14:textId="77777777" w:rsidR="00AD4437" w:rsidRDefault="00AD4437" w:rsidP="00AD4437">
      <w:pPr>
        <w:spacing w:line="360" w:lineRule="auto"/>
        <w:rPr>
          <w:rFonts w:cstheme="minorHAnsi"/>
          <w:b/>
          <w:bCs/>
          <w:sz w:val="24"/>
          <w:szCs w:val="24"/>
          <w:lang w:val="fr-FR"/>
        </w:rPr>
      </w:pPr>
    </w:p>
    <w:p w14:paraId="0FABEAEC" w14:textId="1E53FB22" w:rsidR="00311361" w:rsidRPr="00AD4437" w:rsidRDefault="009E4AD3" w:rsidP="00AD4437">
      <w:pPr>
        <w:spacing w:line="360" w:lineRule="auto"/>
        <w:rPr>
          <w:rFonts w:cstheme="minorHAnsi"/>
          <w:b/>
          <w:bCs/>
          <w:sz w:val="24"/>
          <w:szCs w:val="24"/>
          <w:lang w:val="fr-FR"/>
        </w:rPr>
      </w:pPr>
      <w:r w:rsidRPr="00AD4437">
        <w:rPr>
          <w:rFonts w:cstheme="minorHAnsi"/>
          <w:b/>
          <w:bCs/>
          <w:sz w:val="24"/>
          <w:szCs w:val="24"/>
          <w:lang w:val="fr-FR"/>
        </w:rPr>
        <w:t xml:space="preserve">COMPLEXITE DE LA FONCTION </w:t>
      </w:r>
      <w:r w:rsidRPr="00AD4437">
        <w:rPr>
          <w:rFonts w:cstheme="minorHAnsi"/>
          <w:b/>
          <w:bCs/>
          <w:sz w:val="24"/>
          <w:szCs w:val="24"/>
          <w:u w:val="single"/>
          <w:lang w:val="fr-FR"/>
        </w:rPr>
        <w:t>OCCURRENCE</w:t>
      </w:r>
    </w:p>
    <w:p w14:paraId="63FBD892" w14:textId="26694263" w:rsidR="00311361" w:rsidRPr="00AD4437" w:rsidRDefault="001967BC" w:rsidP="009E4AD3">
      <w:pPr>
        <w:tabs>
          <w:tab w:val="left" w:pos="1020"/>
        </w:tabs>
        <w:spacing w:line="360" w:lineRule="auto"/>
        <w:rPr>
          <w:rFonts w:cstheme="minorHAnsi"/>
        </w:rPr>
      </w:pPr>
      <w:r>
        <w:rPr>
          <w:noProof/>
        </w:rPr>
        <w:pict w14:anchorId="17AC17CA"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5" type="#_x0000_t87" alt="" style="position:absolute;margin-left:32.9pt;margin-top:51.15pt;width:18.75pt;height:48.35pt;z-index:251658240;mso-wrap-edited:f;mso-width-percent:0;mso-height-percent:0;mso-width-percent:0;mso-height-percent:0" adj="2148"/>
        </w:pict>
      </w:r>
      <w:r w:rsidR="00537DA2" w:rsidRPr="00AD4437">
        <w:rPr>
          <w:rFonts w:cstheme="minorHAnsi"/>
          <w:lang w:val="fr-FR"/>
        </w:rPr>
        <w:t xml:space="preserve">  </w:t>
      </w:r>
      <w:r w:rsidR="00537DA2" w:rsidRPr="00AD4437">
        <w:rPr>
          <w:rFonts w:cstheme="minorHAnsi"/>
          <w:lang w:val="fr-FR"/>
        </w:rPr>
        <w:tab/>
      </w:r>
      <w:r w:rsidR="00537DA2" w:rsidRPr="00AD4437">
        <w:rPr>
          <w:rFonts w:cstheme="minorHAnsi"/>
          <w:noProof/>
        </w:rPr>
        <w:drawing>
          <wp:inline distT="0" distB="0" distL="0" distR="0" wp14:anchorId="7FF0010C" wp14:editId="49150D03">
            <wp:extent cx="3028950" cy="16392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8635" cy="16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4452" w14:textId="36298D13" w:rsidR="00365481" w:rsidRPr="00AD4437" w:rsidRDefault="00537DA2" w:rsidP="009E4AD3">
      <w:pPr>
        <w:tabs>
          <w:tab w:val="left" w:pos="1020"/>
        </w:tabs>
        <w:spacing w:line="360" w:lineRule="auto"/>
        <w:rPr>
          <w:rFonts w:cstheme="minorHAnsi"/>
          <w:lang w:val="fr-FR"/>
        </w:rPr>
      </w:pPr>
      <w:r w:rsidRPr="00AD4437">
        <w:rPr>
          <w:rFonts w:cstheme="minorHAnsi"/>
          <w:lang w:val="fr-FR"/>
        </w:rPr>
        <w:t>La complexité de cette fonction est O(n).</w:t>
      </w:r>
      <w:r w:rsidR="00311361" w:rsidRPr="00AD4437">
        <w:rPr>
          <w:rFonts w:cstheme="minorHAnsi"/>
          <w:lang w:val="fr-FR"/>
        </w:rPr>
        <w:t xml:space="preserve"> </w:t>
      </w:r>
      <w:r w:rsidRPr="00AD4437">
        <w:rPr>
          <w:rFonts w:cstheme="minorHAnsi"/>
          <w:lang w:val="fr-FR"/>
        </w:rPr>
        <w:t xml:space="preserve">En effet, la boucle for délimité par l’accolade extérieure a la complexité </w:t>
      </w:r>
      <w:r w:rsidR="00365481" w:rsidRPr="00AD4437">
        <w:rPr>
          <w:rFonts w:cstheme="minorHAnsi"/>
          <w:lang w:val="fr-FR"/>
        </w:rPr>
        <w:t>O(</w:t>
      </w:r>
      <w:r w:rsidRPr="00AD4437">
        <w:rPr>
          <w:rFonts w:cstheme="minorHAnsi"/>
          <w:lang w:val="fr-FR"/>
        </w:rPr>
        <w:t>n</w:t>
      </w:r>
      <w:r w:rsidR="00365481" w:rsidRPr="00AD4437">
        <w:rPr>
          <w:rFonts w:cstheme="minorHAnsi"/>
          <w:lang w:val="fr-FR"/>
        </w:rPr>
        <w:t>)</w:t>
      </w:r>
      <w:r w:rsidRPr="00AD4437">
        <w:rPr>
          <w:rFonts w:cstheme="minorHAnsi"/>
          <w:lang w:val="fr-FR"/>
        </w:rPr>
        <w:t xml:space="preserve"> car il </w:t>
      </w:r>
      <w:r w:rsidR="00365481" w:rsidRPr="00AD4437">
        <w:rPr>
          <w:rFonts w:cstheme="minorHAnsi"/>
          <w:lang w:val="fr-FR"/>
        </w:rPr>
        <w:t>parcourt</w:t>
      </w:r>
      <w:r w:rsidRPr="00AD4437">
        <w:rPr>
          <w:rFonts w:cstheme="minorHAnsi"/>
          <w:lang w:val="fr-FR"/>
        </w:rPr>
        <w:t xml:space="preserve"> </w:t>
      </w:r>
      <w:r w:rsidR="00365481" w:rsidRPr="00AD4437">
        <w:rPr>
          <w:rFonts w:cstheme="minorHAnsi"/>
          <w:lang w:val="fr-FR"/>
        </w:rPr>
        <w:t>tout le tableau</w:t>
      </w:r>
      <w:r w:rsidR="00945651" w:rsidRPr="00AD4437">
        <w:rPr>
          <w:rFonts w:cstheme="minorHAnsi"/>
          <w:lang w:val="fr-FR"/>
        </w:rPr>
        <w:t xml:space="preserve">. </w:t>
      </w:r>
      <w:proofErr w:type="gramStart"/>
      <w:r w:rsidR="00945651" w:rsidRPr="00AD4437">
        <w:rPr>
          <w:rFonts w:cstheme="minorHAnsi"/>
          <w:lang w:val="fr-FR"/>
        </w:rPr>
        <w:t>les</w:t>
      </w:r>
      <w:proofErr w:type="gramEnd"/>
      <w:r w:rsidR="00945651" w:rsidRPr="00AD4437">
        <w:rPr>
          <w:rFonts w:cstheme="minorHAnsi"/>
          <w:lang w:val="fr-FR"/>
        </w:rPr>
        <w:t xml:space="preserve"> autres lignes sont de complexité constante.</w:t>
      </w:r>
    </w:p>
    <w:p w14:paraId="65CD2840" w14:textId="6CDCA9A1" w:rsidR="00365481" w:rsidRPr="00AD4437" w:rsidRDefault="00365481" w:rsidP="009E4AD3">
      <w:pPr>
        <w:tabs>
          <w:tab w:val="left" w:pos="1020"/>
        </w:tabs>
        <w:spacing w:line="360" w:lineRule="auto"/>
        <w:jc w:val="both"/>
        <w:rPr>
          <w:rFonts w:cstheme="minorHAnsi"/>
          <w:b/>
          <w:bCs/>
          <w:color w:val="FF0000"/>
          <w:lang w:val="fr-FR"/>
        </w:rPr>
      </w:pPr>
      <w:r w:rsidRPr="00AD4437">
        <w:rPr>
          <w:rFonts w:cstheme="minorHAnsi"/>
          <w:b/>
          <w:bCs/>
          <w:color w:val="FF0000"/>
          <w:lang w:val="fr-FR"/>
        </w:rPr>
        <w:t xml:space="preserve">O (Constante + </w:t>
      </w:r>
      <w:r w:rsidR="00B72B87" w:rsidRPr="00AD4437">
        <w:rPr>
          <w:rFonts w:cstheme="minorHAnsi"/>
          <w:b/>
          <w:bCs/>
          <w:color w:val="FF0000"/>
          <w:lang w:val="fr-FR"/>
        </w:rPr>
        <w:t xml:space="preserve">n </w:t>
      </w:r>
      <w:r w:rsidR="003D0F44" w:rsidRPr="00AD4437">
        <w:rPr>
          <w:rFonts w:cstheme="minorHAnsi"/>
          <w:b/>
          <w:bCs/>
          <w:color w:val="FF0000"/>
          <w:lang w:val="fr-FR"/>
        </w:rPr>
        <w:t>+ constante</w:t>
      </w:r>
      <w:r w:rsidRPr="00AD4437">
        <w:rPr>
          <w:rFonts w:cstheme="minorHAnsi"/>
          <w:b/>
          <w:bCs/>
          <w:color w:val="FF0000"/>
          <w:lang w:val="fr-FR"/>
        </w:rPr>
        <w:t xml:space="preserve">) = O(n). </w:t>
      </w:r>
    </w:p>
    <w:p w14:paraId="671E3EDD" w14:textId="77777777" w:rsidR="00AD4437" w:rsidRPr="00AD4437" w:rsidRDefault="00AD4437" w:rsidP="009E4AD3">
      <w:pPr>
        <w:spacing w:line="360" w:lineRule="auto"/>
        <w:rPr>
          <w:rFonts w:cstheme="minorHAnsi"/>
          <w:b/>
          <w:bCs/>
          <w:lang w:val="fr-FR"/>
        </w:rPr>
      </w:pPr>
    </w:p>
    <w:p w14:paraId="1FE629FE" w14:textId="5BE5C0F3" w:rsidR="00AD4437" w:rsidRPr="00AD4437" w:rsidRDefault="009E4AD3" w:rsidP="009E4AD3">
      <w:pPr>
        <w:spacing w:line="360" w:lineRule="auto"/>
        <w:rPr>
          <w:rFonts w:cstheme="minorHAnsi"/>
          <w:b/>
          <w:bCs/>
          <w:sz w:val="24"/>
          <w:szCs w:val="24"/>
          <w:u w:val="single"/>
          <w:lang w:val="fr-FR"/>
        </w:rPr>
      </w:pPr>
      <w:r w:rsidRPr="00AD4437">
        <w:rPr>
          <w:rFonts w:cstheme="minorHAnsi"/>
          <w:b/>
          <w:bCs/>
          <w:sz w:val="24"/>
          <w:szCs w:val="24"/>
          <w:lang w:val="fr-FR"/>
        </w:rPr>
        <w:t xml:space="preserve">COMPLEXITE DE LA FONCTION </w:t>
      </w:r>
      <w:r w:rsidRPr="00AD4437">
        <w:rPr>
          <w:rFonts w:cstheme="minorHAnsi"/>
          <w:b/>
          <w:bCs/>
          <w:sz w:val="24"/>
          <w:szCs w:val="24"/>
          <w:u w:val="single"/>
          <w:lang w:val="fr-FR"/>
        </w:rPr>
        <w:t>INSERER</w:t>
      </w:r>
    </w:p>
    <w:p w14:paraId="16C4461D" w14:textId="0D7D0969" w:rsidR="003D0F44" w:rsidRPr="00AD4437" w:rsidRDefault="001967BC" w:rsidP="009E4AD3">
      <w:pPr>
        <w:tabs>
          <w:tab w:val="left" w:pos="1515"/>
        </w:tabs>
        <w:spacing w:line="360" w:lineRule="auto"/>
        <w:jc w:val="both"/>
        <w:rPr>
          <w:rFonts w:cstheme="minorHAnsi"/>
          <w:lang w:val="fr-FR"/>
        </w:rPr>
      </w:pPr>
      <w:r>
        <w:rPr>
          <w:noProof/>
          <w:lang w:val="fr-FR"/>
        </w:rPr>
        <w:pict w14:anchorId="17AC17CA">
          <v:shape id="_x0000_s1034" type="#_x0000_t87" alt="" style="position:absolute;left:0;text-align:left;margin-left:59.5pt;margin-top:65.9pt;width:14.15pt;height:23.25pt;z-index:251659264;mso-wrap-edited:f;mso-width-percent:0;mso-height-percent:0;mso-width-percent:0;mso-height-percent:0" adj="1360"/>
        </w:pict>
      </w:r>
      <w:r w:rsidR="005652F3" w:rsidRPr="00AD4437">
        <w:rPr>
          <w:rFonts w:cstheme="minorHAnsi"/>
          <w:lang w:val="fr-FR"/>
        </w:rPr>
        <w:t xml:space="preserve">    </w:t>
      </w:r>
      <w:r w:rsidR="005652F3" w:rsidRPr="00AD4437">
        <w:rPr>
          <w:rFonts w:cstheme="minorHAnsi"/>
          <w:lang w:val="fr-FR"/>
        </w:rPr>
        <w:tab/>
      </w:r>
      <w:r w:rsidR="005652F3" w:rsidRPr="00AD4437">
        <w:rPr>
          <w:rFonts w:cstheme="minorHAnsi"/>
          <w:noProof/>
        </w:rPr>
        <w:drawing>
          <wp:inline distT="0" distB="0" distL="0" distR="0" wp14:anchorId="20C8B943" wp14:editId="13974FE3">
            <wp:extent cx="2790825" cy="1466893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7646" cy="14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39F4" w14:textId="045BF7D9" w:rsidR="005652F3" w:rsidRPr="00AD4437" w:rsidRDefault="005652F3" w:rsidP="009E4AD3">
      <w:pPr>
        <w:tabs>
          <w:tab w:val="left" w:pos="1515"/>
        </w:tabs>
        <w:spacing w:line="360" w:lineRule="auto"/>
        <w:jc w:val="both"/>
        <w:rPr>
          <w:rFonts w:cstheme="minorHAnsi"/>
          <w:lang w:val="fr-FR"/>
        </w:rPr>
      </w:pPr>
    </w:p>
    <w:p w14:paraId="573FE7C5" w14:textId="482D44BB" w:rsidR="005652F3" w:rsidRPr="00AD4437" w:rsidRDefault="001967BC" w:rsidP="009E4AD3">
      <w:pPr>
        <w:tabs>
          <w:tab w:val="left" w:pos="1515"/>
        </w:tabs>
        <w:spacing w:line="360" w:lineRule="auto"/>
        <w:jc w:val="both"/>
        <w:rPr>
          <w:rFonts w:cstheme="minorHAnsi"/>
          <w:lang w:val="fr-FR"/>
        </w:rPr>
      </w:pPr>
      <w:r>
        <w:rPr>
          <w:noProof/>
          <w:lang w:val="fr-FR"/>
        </w:rPr>
        <w:lastRenderedPageBreak/>
        <w:pict w14:anchorId="17AC17CA">
          <v:shape id="_x0000_s1033" type="#_x0000_t87" alt="" style="position:absolute;left:0;text-align:left;margin-left:57.75pt;margin-top:35.1pt;width:18.75pt;height:13.8pt;z-index:251661312;mso-wrap-edited:f;mso-width-percent:0;mso-height-percent:0;mso-width-percent:0;mso-height-percent:0"/>
        </w:pict>
      </w:r>
      <w:r>
        <w:rPr>
          <w:noProof/>
          <w:lang w:val="fr-FR"/>
        </w:rPr>
        <w:pict w14:anchorId="17AC17CA">
          <v:shape id="_x0000_s1032" type="#_x0000_t87" alt="" style="position:absolute;left:0;text-align:left;margin-left:61.3pt;margin-top:55.2pt;width:12.35pt;height:23.6pt;z-index:251660288;mso-wrap-edited:f;mso-width-percent:0;mso-height-percent:0;mso-width-percent:0;mso-height-percent:0" adj="1073"/>
        </w:pict>
      </w:r>
      <w:r w:rsidR="005652F3" w:rsidRPr="00AD4437">
        <w:rPr>
          <w:rFonts w:cstheme="minorHAnsi"/>
          <w:lang w:val="fr-FR"/>
        </w:rPr>
        <w:tab/>
      </w:r>
      <w:r w:rsidR="005652F3" w:rsidRPr="00AD4437">
        <w:rPr>
          <w:rFonts w:cstheme="minorHAnsi"/>
          <w:noProof/>
        </w:rPr>
        <w:drawing>
          <wp:inline distT="0" distB="0" distL="0" distR="0" wp14:anchorId="4D8FA229" wp14:editId="620FD622">
            <wp:extent cx="2809875" cy="146549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3851" cy="14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C320" w14:textId="53733ADE" w:rsidR="002D7BFE" w:rsidRPr="00AD4437" w:rsidRDefault="002D7BFE" w:rsidP="009E4AD3">
      <w:pPr>
        <w:tabs>
          <w:tab w:val="left" w:pos="1515"/>
        </w:tabs>
        <w:spacing w:line="360" w:lineRule="auto"/>
        <w:jc w:val="both"/>
        <w:rPr>
          <w:rFonts w:cstheme="minorHAnsi"/>
          <w:lang w:val="fr-FR"/>
        </w:rPr>
      </w:pPr>
      <w:r w:rsidRPr="00AD4437">
        <w:rPr>
          <w:rFonts w:cstheme="minorHAnsi"/>
          <w:lang w:val="fr-FR"/>
        </w:rPr>
        <w:t>La fonction inserer appelle la fonction redimensionner. Or, l</w:t>
      </w:r>
      <w:r w:rsidR="00BA2C61" w:rsidRPr="00AD4437">
        <w:rPr>
          <w:rFonts w:cstheme="minorHAnsi"/>
          <w:lang w:val="fr-FR"/>
        </w:rPr>
        <w:t>’accolade</w:t>
      </w:r>
      <w:r w:rsidRPr="00AD4437">
        <w:rPr>
          <w:rFonts w:cstheme="minorHAnsi"/>
          <w:lang w:val="fr-FR"/>
        </w:rPr>
        <w:t xml:space="preserve"> qui délimite la boucle for de la fonction redimensionner à la complexité O(n). Comme cette fonction est appelée dans la fonction inserer, cette complexité se répercute aussi dans la fonction </w:t>
      </w:r>
      <w:proofErr w:type="spellStart"/>
      <w:r w:rsidR="00E32343" w:rsidRPr="00AD4437">
        <w:rPr>
          <w:rFonts w:cstheme="minorHAnsi"/>
          <w:lang w:val="fr-FR"/>
        </w:rPr>
        <w:t>inserer</w:t>
      </w:r>
      <w:proofErr w:type="spellEnd"/>
      <w:r w:rsidR="00E32343" w:rsidRPr="00AD4437">
        <w:rPr>
          <w:rFonts w:cstheme="minorHAnsi"/>
          <w:lang w:val="fr-FR"/>
        </w:rPr>
        <w:t xml:space="preserve"> (</w:t>
      </w:r>
      <w:proofErr w:type="spellStart"/>
      <w:r w:rsidRPr="00AD4437">
        <w:rPr>
          <w:rFonts w:cstheme="minorHAnsi"/>
          <w:lang w:val="fr-FR"/>
        </w:rPr>
        <w:t>cfr</w:t>
      </w:r>
      <w:proofErr w:type="spellEnd"/>
      <w:r w:rsidRPr="00AD4437">
        <w:rPr>
          <w:rFonts w:cstheme="minorHAnsi"/>
          <w:lang w:val="fr-FR"/>
        </w:rPr>
        <w:t xml:space="preserve"> la ligne délimitée par la petite accolade dans la fonction inserer).  </w:t>
      </w:r>
      <w:r w:rsidR="00E32343" w:rsidRPr="00AD4437">
        <w:rPr>
          <w:rFonts w:cstheme="minorHAnsi"/>
          <w:lang w:val="fr-FR"/>
        </w:rPr>
        <w:t xml:space="preserve">La deuxième accolade, la grande, dans la fonction inserer a aussi la complexité égale a n. Les autres </w:t>
      </w:r>
      <w:r w:rsidR="00294410" w:rsidRPr="00AD4437">
        <w:rPr>
          <w:rFonts w:cstheme="minorHAnsi"/>
          <w:lang w:val="fr-FR"/>
        </w:rPr>
        <w:t>lignes de la fonction ont une complexité constante.</w:t>
      </w:r>
    </w:p>
    <w:p w14:paraId="27358852" w14:textId="4EB553D0" w:rsidR="00294410" w:rsidRPr="00AD4437" w:rsidRDefault="00294410" w:rsidP="009E4AD3">
      <w:pPr>
        <w:tabs>
          <w:tab w:val="left" w:pos="1515"/>
        </w:tabs>
        <w:spacing w:line="360" w:lineRule="auto"/>
        <w:jc w:val="both"/>
        <w:rPr>
          <w:rFonts w:cstheme="minorHAnsi"/>
          <w:b/>
          <w:bCs/>
          <w:color w:val="FF0000"/>
          <w:lang w:val="fr-FR"/>
        </w:rPr>
      </w:pPr>
      <w:r w:rsidRPr="00AD4437">
        <w:rPr>
          <w:rFonts w:cstheme="minorHAnsi"/>
          <w:b/>
          <w:bCs/>
          <w:color w:val="FF0000"/>
          <w:lang w:val="fr-FR"/>
        </w:rPr>
        <w:t>O(constante+n+n+constante) = O(n).</w:t>
      </w:r>
    </w:p>
    <w:p w14:paraId="1D5D2E81" w14:textId="1ACDB979" w:rsidR="00294410" w:rsidRPr="00AD4437" w:rsidRDefault="00294410" w:rsidP="009E4AD3">
      <w:pPr>
        <w:tabs>
          <w:tab w:val="left" w:pos="1515"/>
        </w:tabs>
        <w:spacing w:line="360" w:lineRule="auto"/>
        <w:jc w:val="both"/>
        <w:rPr>
          <w:rFonts w:cstheme="minorHAnsi"/>
          <w:lang w:val="fr-FR"/>
        </w:rPr>
      </w:pPr>
    </w:p>
    <w:p w14:paraId="030A0416" w14:textId="0E55AE2D" w:rsidR="007D56DE" w:rsidRPr="00AD4437" w:rsidRDefault="009E4AD3" w:rsidP="009E4AD3">
      <w:pPr>
        <w:spacing w:line="360" w:lineRule="auto"/>
        <w:rPr>
          <w:rFonts w:cstheme="minorHAnsi"/>
          <w:b/>
          <w:bCs/>
          <w:sz w:val="24"/>
          <w:szCs w:val="24"/>
          <w:lang w:val="fr-FR"/>
        </w:rPr>
      </w:pPr>
      <w:r w:rsidRPr="00AD4437">
        <w:rPr>
          <w:rFonts w:cstheme="minorHAnsi"/>
          <w:b/>
          <w:bCs/>
          <w:sz w:val="24"/>
          <w:szCs w:val="24"/>
          <w:lang w:val="fr-FR"/>
        </w:rPr>
        <w:t xml:space="preserve">COMPLEXITE DE LA FONCTION </w:t>
      </w:r>
      <w:r w:rsidRPr="00AD4437">
        <w:rPr>
          <w:rFonts w:cstheme="minorHAnsi"/>
          <w:b/>
          <w:bCs/>
          <w:sz w:val="24"/>
          <w:szCs w:val="24"/>
          <w:u w:val="single"/>
          <w:lang w:val="fr-FR"/>
        </w:rPr>
        <w:t>UNIQUE</w:t>
      </w:r>
    </w:p>
    <w:p w14:paraId="615109AF" w14:textId="020361F4" w:rsidR="00294410" w:rsidRPr="00AD4437" w:rsidRDefault="001967BC" w:rsidP="009E4AD3">
      <w:pPr>
        <w:tabs>
          <w:tab w:val="left" w:pos="2415"/>
        </w:tabs>
        <w:spacing w:line="360" w:lineRule="auto"/>
        <w:jc w:val="both"/>
        <w:rPr>
          <w:rFonts w:cstheme="minorHAnsi"/>
          <w:lang w:val="fr-FR"/>
        </w:rPr>
      </w:pPr>
      <w:r>
        <w:rPr>
          <w:b/>
          <w:bCs/>
          <w:noProof/>
          <w:lang w:val="fr-FR"/>
        </w:rPr>
        <w:pict w14:anchorId="17AC17CA">
          <v:shape id="_x0000_s1031" type="#_x0000_t87" alt="" style="position:absolute;left:0;text-align:left;margin-left:103.2pt;margin-top:73.05pt;width:16.5pt;height:23pt;z-index:251662336;mso-wrap-edited:f;mso-width-percent:0;mso-height-percent:0;mso-width-percent:0;mso-height-percent:0" adj="1936"/>
        </w:pict>
      </w:r>
      <w:r>
        <w:rPr>
          <w:noProof/>
          <w:lang w:val="fr-FR"/>
        </w:rPr>
        <w:pict w14:anchorId="17AC17CA">
          <v:shape id="_x0000_s1030" type="#_x0000_t87" alt="" style="position:absolute;left:0;text-align:left;margin-left:91.4pt;margin-top:44.75pt;width:21pt;height:93.2pt;z-index:251663360;mso-wrap-edited:f;mso-width-percent:0;mso-height-percent:0;mso-width-percent:0;mso-height-percent:0" adj="1665"/>
        </w:pict>
      </w:r>
      <w:r>
        <w:rPr>
          <w:noProof/>
          <w:lang w:val="fr-FR"/>
        </w:rPr>
        <w:pict w14:anchorId="17AC17CA">
          <v:shape id="_x0000_s1029" type="#_x0000_t87" alt="" style="position:absolute;left:0;text-align:left;margin-left:69.55pt;margin-top:30.55pt;width:39.75pt;height:118.85pt;z-index:251664384;mso-wrap-edited:f;mso-width-percent:0;mso-height-percent:0;mso-width-percent:0;mso-height-percent:0" adj="1612"/>
        </w:pict>
      </w:r>
      <w:r w:rsidR="007D56DE" w:rsidRPr="00AD4437">
        <w:rPr>
          <w:rFonts w:cstheme="minorHAnsi"/>
          <w:lang w:val="fr-FR"/>
        </w:rPr>
        <w:tab/>
      </w:r>
      <w:r w:rsidR="00F7334C" w:rsidRPr="00AD4437">
        <w:rPr>
          <w:rFonts w:cstheme="minorHAnsi"/>
          <w:noProof/>
          <w:lang w:val="fr-FR"/>
        </w:rPr>
        <w:drawing>
          <wp:inline distT="0" distB="0" distL="0" distR="0" wp14:anchorId="0C85F2BC" wp14:editId="60F6E3F6">
            <wp:extent cx="3072983" cy="2213102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942" cy="246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26B0" w14:textId="15A3646C" w:rsidR="0031737D" w:rsidRPr="00AD4437" w:rsidRDefault="002B34F4" w:rsidP="009E4AD3">
      <w:pPr>
        <w:tabs>
          <w:tab w:val="left" w:pos="1515"/>
        </w:tabs>
        <w:spacing w:line="360" w:lineRule="auto"/>
        <w:jc w:val="both"/>
        <w:rPr>
          <w:rFonts w:cstheme="minorHAnsi"/>
          <w:b/>
          <w:bCs/>
          <w:lang w:val="fr-FR"/>
        </w:rPr>
      </w:pPr>
      <w:r w:rsidRPr="00AD4437">
        <w:rPr>
          <w:rFonts w:cstheme="minorHAnsi"/>
          <w:b/>
          <w:bCs/>
          <w:lang w:val="fr-FR"/>
        </w:rPr>
        <w:t xml:space="preserve">Si l’on considère mon implémentation, </w:t>
      </w:r>
      <w:r w:rsidR="0024431E" w:rsidRPr="00AD4437">
        <w:rPr>
          <w:rFonts w:cstheme="minorHAnsi"/>
          <w:b/>
          <w:bCs/>
          <w:lang w:val="fr-FR"/>
        </w:rPr>
        <w:t>la pire situation peut se produire si aucun</w:t>
      </w:r>
      <w:r w:rsidR="00C17736" w:rsidRPr="00AD4437">
        <w:rPr>
          <w:rFonts w:cstheme="minorHAnsi"/>
          <w:b/>
          <w:bCs/>
          <w:lang w:val="fr-FR"/>
        </w:rPr>
        <w:t xml:space="preserve"> doublon n’existe dans le tableau</w:t>
      </w:r>
      <w:r w:rsidR="0024431E" w:rsidRPr="00AD4437">
        <w:rPr>
          <w:rFonts w:cstheme="minorHAnsi"/>
          <w:b/>
          <w:bCs/>
          <w:lang w:val="fr-FR"/>
        </w:rPr>
        <w:t>.</w:t>
      </w:r>
    </w:p>
    <w:p w14:paraId="2C1AAC9E" w14:textId="0E474C13" w:rsidR="00C17736" w:rsidRPr="00AD4437" w:rsidRDefault="00C17736" w:rsidP="009E4AD3">
      <w:pPr>
        <w:tabs>
          <w:tab w:val="left" w:pos="1515"/>
        </w:tabs>
        <w:spacing w:line="360" w:lineRule="auto"/>
        <w:jc w:val="both"/>
        <w:rPr>
          <w:rFonts w:cstheme="minorHAnsi"/>
          <w:lang w:val="fr-FR"/>
        </w:rPr>
      </w:pPr>
      <w:r w:rsidRPr="00AD4437">
        <w:rPr>
          <w:rFonts w:cstheme="minorHAnsi"/>
          <w:lang w:val="fr-FR"/>
        </w:rPr>
        <w:t xml:space="preserve">Dans ce cas, </w:t>
      </w:r>
      <w:r w:rsidR="0031737D" w:rsidRPr="00AD4437">
        <w:rPr>
          <w:rFonts w:cstheme="minorHAnsi"/>
          <w:lang w:val="fr-FR"/>
        </w:rPr>
        <w:t xml:space="preserve">la boucle externe, délimitée par la grande accolade, va avoir la complexité O(n). De même, la boucle </w:t>
      </w:r>
      <w:r w:rsidR="00724940" w:rsidRPr="00AD4437">
        <w:rPr>
          <w:rFonts w:cstheme="minorHAnsi"/>
          <w:lang w:val="fr-FR"/>
        </w:rPr>
        <w:t>délimitée</w:t>
      </w:r>
      <w:r w:rsidR="0031737D" w:rsidRPr="00AD4437">
        <w:rPr>
          <w:rFonts w:cstheme="minorHAnsi"/>
          <w:lang w:val="fr-FR"/>
        </w:rPr>
        <w:t xml:space="preserve"> par l</w:t>
      </w:r>
      <w:r w:rsidR="00724940" w:rsidRPr="00AD4437">
        <w:rPr>
          <w:rFonts w:cstheme="minorHAnsi"/>
          <w:lang w:val="fr-FR"/>
        </w:rPr>
        <w:t>’</w:t>
      </w:r>
      <w:r w:rsidR="0031737D" w:rsidRPr="00AD4437">
        <w:rPr>
          <w:rFonts w:cstheme="minorHAnsi"/>
          <w:lang w:val="fr-FR"/>
        </w:rPr>
        <w:t>accolade du milieu</w:t>
      </w:r>
      <w:r w:rsidR="00724940" w:rsidRPr="00AD4437">
        <w:rPr>
          <w:rFonts w:cstheme="minorHAnsi"/>
          <w:lang w:val="fr-FR"/>
        </w:rPr>
        <w:t xml:space="preserve"> (qui</w:t>
      </w:r>
      <w:r w:rsidR="00F7244D" w:rsidRPr="00AD4437">
        <w:rPr>
          <w:rFonts w:cstheme="minorHAnsi"/>
          <w:lang w:val="fr-FR"/>
        </w:rPr>
        <w:t xml:space="preserve"> a comme </w:t>
      </w:r>
      <w:r w:rsidR="00724940" w:rsidRPr="00AD4437">
        <w:rPr>
          <w:rFonts w:cstheme="minorHAnsi"/>
          <w:lang w:val="fr-FR"/>
        </w:rPr>
        <w:t>indice j) va avoir la complexité O(n-1).</w:t>
      </w:r>
    </w:p>
    <w:p w14:paraId="37EBE411" w14:textId="4B2A0836" w:rsidR="00566049" w:rsidRPr="00AD4437" w:rsidRDefault="00566049" w:rsidP="009E4AD3">
      <w:pPr>
        <w:tabs>
          <w:tab w:val="left" w:pos="1515"/>
        </w:tabs>
        <w:spacing w:line="360" w:lineRule="auto"/>
        <w:jc w:val="both"/>
        <w:rPr>
          <w:rFonts w:cstheme="minorHAnsi"/>
          <w:lang w:val="fr-FR"/>
        </w:rPr>
      </w:pPr>
      <w:r w:rsidRPr="00AD4437">
        <w:rPr>
          <w:rFonts w:cstheme="minorHAnsi"/>
          <w:lang w:val="fr-FR"/>
        </w:rPr>
        <w:t xml:space="preserve">La 3 -ème boucle, délimitée par la </w:t>
      </w:r>
      <w:r w:rsidR="00F7244D" w:rsidRPr="00AD4437">
        <w:rPr>
          <w:rFonts w:cstheme="minorHAnsi"/>
          <w:lang w:val="fr-FR"/>
        </w:rPr>
        <w:t>plus petite accolade (qui comme indice k)</w:t>
      </w:r>
      <w:r w:rsidRPr="00AD4437">
        <w:rPr>
          <w:rFonts w:cstheme="minorHAnsi"/>
          <w:lang w:val="fr-FR"/>
        </w:rPr>
        <w:t>,</w:t>
      </w:r>
      <w:r w:rsidR="00F7244D" w:rsidRPr="00AD4437">
        <w:rPr>
          <w:rFonts w:cstheme="minorHAnsi"/>
          <w:lang w:val="fr-FR"/>
        </w:rPr>
        <w:t xml:space="preserve"> ne va jamais s’exécuter</w:t>
      </w:r>
      <w:r w:rsidRPr="00AD4437">
        <w:rPr>
          <w:rFonts w:cstheme="minorHAnsi"/>
          <w:lang w:val="fr-FR"/>
        </w:rPr>
        <w:t>.</w:t>
      </w:r>
    </w:p>
    <w:p w14:paraId="0F8F4FA7" w14:textId="3C2CADB9" w:rsidR="00AD4437" w:rsidRPr="00AD4437" w:rsidRDefault="00201D00" w:rsidP="00AD4437">
      <w:pPr>
        <w:tabs>
          <w:tab w:val="left" w:pos="1515"/>
        </w:tabs>
        <w:spacing w:line="360" w:lineRule="auto"/>
        <w:jc w:val="both"/>
        <w:rPr>
          <w:rFonts w:cstheme="minorHAnsi"/>
          <w:b/>
          <w:bCs/>
          <w:color w:val="FF0000"/>
          <w:lang w:val="fr-FR"/>
        </w:rPr>
      </w:pPr>
      <w:r w:rsidRPr="00AD4437">
        <w:rPr>
          <w:rFonts w:cstheme="minorHAnsi"/>
          <w:b/>
          <w:bCs/>
          <w:color w:val="FF0000"/>
          <w:lang w:val="fr-FR"/>
        </w:rPr>
        <w:t>Dans ce cas, la complexité sera de O(n(n-1)) = O(n</w:t>
      </w:r>
      <w:r w:rsidRPr="00AD4437">
        <w:rPr>
          <w:rFonts w:cstheme="minorHAnsi"/>
          <w:b/>
          <w:bCs/>
          <w:color w:val="FF0000"/>
          <w:vertAlign w:val="superscript"/>
          <w:lang w:val="fr-FR"/>
        </w:rPr>
        <w:t>2</w:t>
      </w:r>
      <w:r w:rsidRPr="00AD4437">
        <w:rPr>
          <w:rFonts w:cstheme="minorHAnsi"/>
          <w:b/>
          <w:bCs/>
          <w:color w:val="FF0000"/>
          <w:lang w:val="fr-FR"/>
        </w:rPr>
        <w:t>-n) = O(n</w:t>
      </w:r>
      <w:r w:rsidRPr="00AD4437">
        <w:rPr>
          <w:rFonts w:cstheme="minorHAnsi"/>
          <w:b/>
          <w:bCs/>
          <w:color w:val="FF0000"/>
          <w:vertAlign w:val="superscript"/>
          <w:lang w:val="fr-FR"/>
        </w:rPr>
        <w:t>2</w:t>
      </w:r>
      <w:r w:rsidRPr="00AD4437">
        <w:rPr>
          <w:rFonts w:cstheme="minorHAnsi"/>
          <w:b/>
          <w:bCs/>
          <w:color w:val="FF0000"/>
          <w:lang w:val="fr-FR"/>
        </w:rPr>
        <w:t>)</w:t>
      </w:r>
      <w:r w:rsidR="001A2055" w:rsidRPr="00AD4437">
        <w:rPr>
          <w:rFonts w:cstheme="minorHAnsi"/>
          <w:b/>
          <w:bCs/>
          <w:color w:val="FF0000"/>
          <w:lang w:val="fr-FR"/>
        </w:rPr>
        <w:t>.</w:t>
      </w:r>
    </w:p>
    <w:p w14:paraId="08B7F798" w14:textId="77777777" w:rsidR="00AD4437" w:rsidRPr="00AD4437" w:rsidRDefault="00AD4437" w:rsidP="009E4AD3">
      <w:pPr>
        <w:spacing w:line="360" w:lineRule="auto"/>
        <w:rPr>
          <w:rFonts w:cstheme="minorHAnsi"/>
          <w:b/>
          <w:bCs/>
          <w:lang w:val="fr-FR"/>
        </w:rPr>
      </w:pPr>
    </w:p>
    <w:p w14:paraId="5579350F" w14:textId="6FC236A9" w:rsidR="007D56DE" w:rsidRPr="00AD4437" w:rsidRDefault="009E4AD3" w:rsidP="009E4AD3">
      <w:pPr>
        <w:spacing w:line="360" w:lineRule="auto"/>
        <w:rPr>
          <w:rFonts w:cstheme="minorHAnsi"/>
          <w:b/>
          <w:bCs/>
          <w:sz w:val="24"/>
          <w:szCs w:val="24"/>
          <w:lang w:val="fr-FR"/>
        </w:rPr>
      </w:pPr>
      <w:r w:rsidRPr="00AD4437">
        <w:rPr>
          <w:rFonts w:cstheme="minorHAnsi"/>
          <w:b/>
          <w:bCs/>
          <w:sz w:val="24"/>
          <w:szCs w:val="24"/>
          <w:lang w:val="fr-FR"/>
        </w:rPr>
        <w:lastRenderedPageBreak/>
        <w:t>COMPLEXITE DE LA FONCTION SUGGESTION</w:t>
      </w:r>
    </w:p>
    <w:p w14:paraId="7FE9F804" w14:textId="3304C928" w:rsidR="005260AE" w:rsidRPr="00AD4437" w:rsidRDefault="005260AE" w:rsidP="009E4AD3">
      <w:pPr>
        <w:pStyle w:val="ListParagraph"/>
        <w:tabs>
          <w:tab w:val="left" w:pos="1515"/>
        </w:tabs>
        <w:spacing w:line="360" w:lineRule="auto"/>
        <w:jc w:val="both"/>
        <w:rPr>
          <w:rFonts w:cstheme="minorHAnsi"/>
          <w:lang w:val="fr-FR"/>
        </w:rPr>
      </w:pPr>
    </w:p>
    <w:p w14:paraId="0C1DEEE8" w14:textId="11C37034" w:rsidR="00B976C9" w:rsidRPr="00AD4437" w:rsidRDefault="001967BC" w:rsidP="009E4AD3">
      <w:pPr>
        <w:pStyle w:val="ListParagraph"/>
        <w:tabs>
          <w:tab w:val="left" w:pos="1515"/>
        </w:tabs>
        <w:spacing w:line="360" w:lineRule="auto"/>
        <w:jc w:val="both"/>
        <w:rPr>
          <w:rFonts w:cstheme="minorHAnsi"/>
          <w:lang w:val="fr-FR"/>
        </w:rPr>
      </w:pPr>
      <w:r>
        <w:rPr>
          <w:noProof/>
          <w:lang w:val="fr-FR"/>
        </w:rPr>
        <w:pict w14:anchorId="17AC17CA">
          <v:shape id="_x0000_s1028" type="#_x0000_t87" alt="" style="position:absolute;left:0;text-align:left;margin-left:13.75pt;margin-top:34.55pt;width:20.65pt;height:61.95pt;z-index:251665408;mso-wrap-edited:f;mso-width-percent:0;mso-height-percent:0;mso-width-percent:0;mso-height-percent:0" adj="600,10434"/>
        </w:pict>
      </w:r>
      <w:r>
        <w:rPr>
          <w:noProof/>
          <w:lang w:val="fr-FR"/>
        </w:rPr>
        <w:pict w14:anchorId="17AC17CA">
          <v:shape id="_x0000_s1027" type="#_x0000_t87" alt="" style="position:absolute;left:0;text-align:left;margin-left:23.1pt;margin-top:41pt;width:12.35pt;height:47.25pt;z-index:251666432;mso-wrap-edited:f;mso-width-percent:0;mso-height-percent:0;mso-width-percent:0;mso-height-percent:0" adj="472"/>
        </w:pict>
      </w:r>
      <w:r w:rsidR="005260AE" w:rsidRPr="00AD4437">
        <w:rPr>
          <w:rFonts w:cstheme="minorHAnsi"/>
          <w:noProof/>
        </w:rPr>
        <w:drawing>
          <wp:inline distT="0" distB="0" distL="0" distR="0" wp14:anchorId="558C4D18" wp14:editId="4DE99504">
            <wp:extent cx="3816485" cy="153352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1983" cy="153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7A4B" w14:textId="529BD75E" w:rsidR="002D7BFE" w:rsidRPr="00AD4437" w:rsidRDefault="001967BC" w:rsidP="009E4AD3">
      <w:pPr>
        <w:tabs>
          <w:tab w:val="left" w:pos="1515"/>
        </w:tabs>
        <w:spacing w:line="360" w:lineRule="auto"/>
        <w:rPr>
          <w:rFonts w:cstheme="minorHAnsi"/>
          <w:lang w:val="fr-FR"/>
        </w:rPr>
      </w:pPr>
      <w:r>
        <w:rPr>
          <w:noProof/>
          <w:lang w:val="fr-FR"/>
        </w:rPr>
        <w:pict w14:anchorId="3FA215E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alt="" style="position:absolute;margin-left:-24pt;margin-top:31.85pt;width:56.95pt;height:0;z-index:251667456;mso-wrap-edited:f;mso-width-percent:0;mso-height-percent:0;mso-width-percent:0;mso-height-percent:0" o:connectortype="straight">
            <v:stroke endarrow="block"/>
          </v:shape>
        </w:pict>
      </w:r>
      <w:r w:rsidR="0042115D" w:rsidRPr="00AD4437">
        <w:rPr>
          <w:rFonts w:cstheme="minorHAnsi"/>
          <w:lang w:val="fr-FR"/>
        </w:rPr>
        <w:t xml:space="preserve">              </w:t>
      </w:r>
      <w:r w:rsidR="00B976C9" w:rsidRPr="00AD4437">
        <w:rPr>
          <w:rFonts w:cstheme="minorHAnsi"/>
          <w:noProof/>
        </w:rPr>
        <w:drawing>
          <wp:inline distT="0" distB="0" distL="0" distR="0" wp14:anchorId="61CCD19E" wp14:editId="099291B0">
            <wp:extent cx="3467100" cy="710459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2570" cy="71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57F3" w14:textId="4CB1A60E" w:rsidR="005D28D7" w:rsidRPr="00AD4437" w:rsidRDefault="00EC472A" w:rsidP="009E4AD3">
      <w:pPr>
        <w:tabs>
          <w:tab w:val="left" w:pos="1515"/>
        </w:tabs>
        <w:spacing w:line="360" w:lineRule="auto"/>
        <w:jc w:val="both"/>
        <w:rPr>
          <w:rFonts w:cstheme="minorHAnsi"/>
          <w:lang w:val="fr-FR"/>
        </w:rPr>
      </w:pPr>
      <w:r w:rsidRPr="00AD4437">
        <w:rPr>
          <w:rFonts w:cstheme="minorHAnsi"/>
          <w:lang w:val="fr-FR"/>
        </w:rPr>
        <w:t xml:space="preserve">La fonction </w:t>
      </w:r>
      <w:r w:rsidR="00F01C82" w:rsidRPr="00AD4437">
        <w:rPr>
          <w:rFonts w:cstheme="minorHAnsi"/>
          <w:lang w:val="fr-FR"/>
        </w:rPr>
        <w:t xml:space="preserve">suggestion </w:t>
      </w:r>
      <w:r w:rsidRPr="00AD4437">
        <w:rPr>
          <w:rFonts w:cstheme="minorHAnsi"/>
          <w:lang w:val="fr-FR"/>
        </w:rPr>
        <w:t>appelle la fonction re</w:t>
      </w:r>
      <w:r w:rsidR="00F01C82" w:rsidRPr="00AD4437">
        <w:rPr>
          <w:rFonts w:cstheme="minorHAnsi"/>
          <w:lang w:val="fr-FR"/>
        </w:rPr>
        <w:t>tournerListeFavoris</w:t>
      </w:r>
      <w:r w:rsidRPr="00AD4437">
        <w:rPr>
          <w:rFonts w:cstheme="minorHAnsi"/>
          <w:lang w:val="fr-FR"/>
        </w:rPr>
        <w:t xml:space="preserve">. </w:t>
      </w:r>
      <w:r w:rsidR="005D28D7" w:rsidRPr="00AD4437">
        <w:rPr>
          <w:rFonts w:cstheme="minorHAnsi"/>
          <w:lang w:val="fr-FR"/>
        </w:rPr>
        <w:t xml:space="preserve">Cette dernière a deux boucles imbriquées délimitées par les accolades comme le montre la capture d’écran de la fonction retournerListeFavoris. </w:t>
      </w:r>
      <w:r w:rsidR="006F1AAE" w:rsidRPr="00AD4437">
        <w:rPr>
          <w:rFonts w:cstheme="minorHAnsi"/>
          <w:lang w:val="fr-FR"/>
        </w:rPr>
        <w:t>La taille des favoris du membre courant est m tandis que la taille des favoris de l’autre membre est d. Donc la complexité liée a cette fonction est O(</w:t>
      </w:r>
      <w:proofErr w:type="spellStart"/>
      <w:r w:rsidR="006F1AAE" w:rsidRPr="00AD4437">
        <w:rPr>
          <w:rFonts w:cstheme="minorHAnsi"/>
          <w:lang w:val="fr-FR"/>
        </w:rPr>
        <w:t>mxd</w:t>
      </w:r>
      <w:proofErr w:type="spellEnd"/>
      <w:r w:rsidR="006F1AAE" w:rsidRPr="00AD4437">
        <w:rPr>
          <w:rFonts w:cstheme="minorHAnsi"/>
          <w:lang w:val="fr-FR"/>
        </w:rPr>
        <w:t>).</w:t>
      </w:r>
    </w:p>
    <w:p w14:paraId="7B2408D9" w14:textId="7E131336" w:rsidR="005D28D7" w:rsidRPr="00AD4437" w:rsidRDefault="003E38DC" w:rsidP="009E4AD3">
      <w:pPr>
        <w:tabs>
          <w:tab w:val="left" w:pos="1515"/>
        </w:tabs>
        <w:spacing w:line="360" w:lineRule="auto"/>
        <w:jc w:val="both"/>
        <w:rPr>
          <w:rFonts w:cstheme="minorHAnsi"/>
          <w:lang w:val="fr-FR"/>
        </w:rPr>
      </w:pPr>
      <w:r w:rsidRPr="00AD4437">
        <w:rPr>
          <w:rFonts w:cstheme="minorHAnsi"/>
          <w:lang w:val="fr-FR"/>
        </w:rPr>
        <w:t>La fonction suggestion appelle la fonction retournerListeFavoris à la ligne pointée par la flèche ci-haut</w:t>
      </w:r>
      <w:r w:rsidR="005D3F1F" w:rsidRPr="00AD4437">
        <w:rPr>
          <w:rFonts w:cstheme="minorHAnsi"/>
          <w:lang w:val="fr-FR"/>
        </w:rPr>
        <w:t xml:space="preserve"> et il vient avec sa complexité à savoir O(</w:t>
      </w:r>
      <w:proofErr w:type="spellStart"/>
      <w:r w:rsidR="005D3F1F" w:rsidRPr="00AD4437">
        <w:rPr>
          <w:rFonts w:cstheme="minorHAnsi"/>
          <w:lang w:val="fr-FR"/>
        </w:rPr>
        <w:t>mxd</w:t>
      </w:r>
      <w:proofErr w:type="spellEnd"/>
      <w:r w:rsidR="005D3F1F" w:rsidRPr="00AD4437">
        <w:rPr>
          <w:rFonts w:cstheme="minorHAnsi"/>
          <w:lang w:val="fr-FR"/>
        </w:rPr>
        <w:t xml:space="preserve">). </w:t>
      </w:r>
      <w:r w:rsidR="006E1396" w:rsidRPr="00AD4437">
        <w:rPr>
          <w:rFonts w:cstheme="minorHAnsi"/>
          <w:lang w:val="fr-FR"/>
        </w:rPr>
        <w:t xml:space="preserve">Dans la fonction suggestion, les autres lignes comportement une complexité constante. </w:t>
      </w:r>
    </w:p>
    <w:p w14:paraId="207C16FD" w14:textId="3D04876D" w:rsidR="007D56DE" w:rsidRPr="00AD4437" w:rsidRDefault="006E1396" w:rsidP="009E4AD3">
      <w:pPr>
        <w:tabs>
          <w:tab w:val="left" w:pos="1515"/>
        </w:tabs>
        <w:spacing w:line="360" w:lineRule="auto"/>
        <w:jc w:val="both"/>
        <w:rPr>
          <w:rFonts w:cstheme="minorHAnsi"/>
          <w:b/>
          <w:bCs/>
          <w:color w:val="FF0000"/>
          <w:lang w:val="fr-FR"/>
        </w:rPr>
      </w:pPr>
      <w:r w:rsidRPr="00AD4437">
        <w:rPr>
          <w:rFonts w:cstheme="minorHAnsi"/>
          <w:b/>
          <w:bCs/>
          <w:color w:val="FF0000"/>
          <w:lang w:val="fr-FR"/>
        </w:rPr>
        <w:t xml:space="preserve">Donc la complexité de la fonction suggestion est </w:t>
      </w:r>
      <w:r w:rsidR="00EC472A" w:rsidRPr="00AD4437">
        <w:rPr>
          <w:rFonts w:cstheme="minorHAnsi"/>
          <w:b/>
          <w:bCs/>
          <w:color w:val="FF0000"/>
          <w:lang w:val="fr-FR"/>
        </w:rPr>
        <w:t>O(</w:t>
      </w:r>
      <w:proofErr w:type="spellStart"/>
      <w:r w:rsidR="00EC472A" w:rsidRPr="00AD4437">
        <w:rPr>
          <w:rFonts w:cstheme="minorHAnsi"/>
          <w:b/>
          <w:bCs/>
          <w:color w:val="FF0000"/>
          <w:lang w:val="fr-FR"/>
        </w:rPr>
        <w:t>constante</w:t>
      </w:r>
      <w:r w:rsidRPr="00AD4437">
        <w:rPr>
          <w:rFonts w:cstheme="minorHAnsi"/>
          <w:b/>
          <w:bCs/>
          <w:color w:val="FF0000"/>
          <w:lang w:val="fr-FR"/>
        </w:rPr>
        <w:t>+m</w:t>
      </w:r>
      <w:proofErr w:type="spellEnd"/>
      <w:r w:rsidRPr="00AD4437">
        <w:rPr>
          <w:rFonts w:cstheme="minorHAnsi"/>
          <w:b/>
          <w:bCs/>
          <w:color w:val="FF0000"/>
          <w:lang w:val="fr-FR"/>
        </w:rPr>
        <w:t>*</w:t>
      </w:r>
      <w:proofErr w:type="spellStart"/>
      <w:r w:rsidRPr="00AD4437">
        <w:rPr>
          <w:rFonts w:cstheme="minorHAnsi"/>
          <w:b/>
          <w:bCs/>
          <w:color w:val="FF0000"/>
          <w:lang w:val="fr-FR"/>
        </w:rPr>
        <w:t>d</w:t>
      </w:r>
      <w:r w:rsidR="00EC472A" w:rsidRPr="00AD4437">
        <w:rPr>
          <w:rFonts w:cstheme="minorHAnsi"/>
          <w:b/>
          <w:bCs/>
          <w:color w:val="FF0000"/>
          <w:lang w:val="fr-FR"/>
        </w:rPr>
        <w:t>+constante</w:t>
      </w:r>
      <w:proofErr w:type="spellEnd"/>
      <w:r w:rsidR="00EC472A" w:rsidRPr="00AD4437">
        <w:rPr>
          <w:rFonts w:cstheme="minorHAnsi"/>
          <w:b/>
          <w:bCs/>
          <w:color w:val="FF0000"/>
          <w:lang w:val="fr-FR"/>
        </w:rPr>
        <w:t>) = O(</w:t>
      </w:r>
      <w:r w:rsidRPr="00AD4437">
        <w:rPr>
          <w:rFonts w:cstheme="minorHAnsi"/>
          <w:b/>
          <w:bCs/>
          <w:color w:val="FF0000"/>
          <w:lang w:val="fr-FR"/>
        </w:rPr>
        <w:t>m*d</w:t>
      </w:r>
      <w:r w:rsidR="00EC472A" w:rsidRPr="00AD4437">
        <w:rPr>
          <w:rFonts w:cstheme="minorHAnsi"/>
          <w:b/>
          <w:bCs/>
          <w:color w:val="FF0000"/>
          <w:lang w:val="fr-FR"/>
        </w:rPr>
        <w:t>).</w:t>
      </w:r>
    </w:p>
    <w:sectPr w:rsidR="007D56DE" w:rsidRPr="00AD4437" w:rsidSect="0042115D">
      <w:pgSz w:w="12240" w:h="15840"/>
      <w:pgMar w:top="567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247DC"/>
    <w:multiLevelType w:val="hybridMultilevel"/>
    <w:tmpl w:val="E27A18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B3327"/>
    <w:multiLevelType w:val="hybridMultilevel"/>
    <w:tmpl w:val="8D4AFCA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D11F8"/>
    <w:multiLevelType w:val="hybridMultilevel"/>
    <w:tmpl w:val="E27A18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D5110"/>
    <w:multiLevelType w:val="hybridMultilevel"/>
    <w:tmpl w:val="8D4AFCA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E2179"/>
    <w:multiLevelType w:val="hybridMultilevel"/>
    <w:tmpl w:val="E27A18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A6C48"/>
    <w:multiLevelType w:val="hybridMultilevel"/>
    <w:tmpl w:val="A43C3342"/>
    <w:lvl w:ilvl="0" w:tplc="0E6C8D7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B3F33"/>
    <w:multiLevelType w:val="hybridMultilevel"/>
    <w:tmpl w:val="E27A18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875206">
    <w:abstractNumId w:val="2"/>
  </w:num>
  <w:num w:numId="2" w16cid:durableId="214851403">
    <w:abstractNumId w:val="0"/>
  </w:num>
  <w:num w:numId="3" w16cid:durableId="1282540656">
    <w:abstractNumId w:val="4"/>
  </w:num>
  <w:num w:numId="4" w16cid:durableId="1822890525">
    <w:abstractNumId w:val="5"/>
  </w:num>
  <w:num w:numId="5" w16cid:durableId="792863630">
    <w:abstractNumId w:val="3"/>
  </w:num>
  <w:num w:numId="6" w16cid:durableId="376050560">
    <w:abstractNumId w:val="1"/>
  </w:num>
  <w:num w:numId="7" w16cid:durableId="12912797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6CC0"/>
    <w:rsid w:val="00113AC7"/>
    <w:rsid w:val="001306F3"/>
    <w:rsid w:val="00154E93"/>
    <w:rsid w:val="001967BC"/>
    <w:rsid w:val="001A2055"/>
    <w:rsid w:val="00201D00"/>
    <w:rsid w:val="00235301"/>
    <w:rsid w:val="0024431E"/>
    <w:rsid w:val="0027162B"/>
    <w:rsid w:val="00294410"/>
    <w:rsid w:val="002A7089"/>
    <w:rsid w:val="002B34F4"/>
    <w:rsid w:val="002D7BFE"/>
    <w:rsid w:val="00311361"/>
    <w:rsid w:val="0031737D"/>
    <w:rsid w:val="00317C8F"/>
    <w:rsid w:val="00357FAA"/>
    <w:rsid w:val="00364BD7"/>
    <w:rsid w:val="00365481"/>
    <w:rsid w:val="003D0F44"/>
    <w:rsid w:val="003E38DC"/>
    <w:rsid w:val="0042115D"/>
    <w:rsid w:val="00440096"/>
    <w:rsid w:val="004D358A"/>
    <w:rsid w:val="005260AE"/>
    <w:rsid w:val="00537DA2"/>
    <w:rsid w:val="005652F3"/>
    <w:rsid w:val="00566049"/>
    <w:rsid w:val="005D28D7"/>
    <w:rsid w:val="005D3F1F"/>
    <w:rsid w:val="005E14D2"/>
    <w:rsid w:val="00611DE1"/>
    <w:rsid w:val="006501C3"/>
    <w:rsid w:val="006E1396"/>
    <w:rsid w:val="006F1AAE"/>
    <w:rsid w:val="00724940"/>
    <w:rsid w:val="00735736"/>
    <w:rsid w:val="00753A45"/>
    <w:rsid w:val="007D56DE"/>
    <w:rsid w:val="008D4796"/>
    <w:rsid w:val="00945651"/>
    <w:rsid w:val="009817FE"/>
    <w:rsid w:val="009C6CC0"/>
    <w:rsid w:val="009E4AD3"/>
    <w:rsid w:val="00A122CD"/>
    <w:rsid w:val="00AD4437"/>
    <w:rsid w:val="00B65BD2"/>
    <w:rsid w:val="00B72B87"/>
    <w:rsid w:val="00B77E9C"/>
    <w:rsid w:val="00B976C9"/>
    <w:rsid w:val="00BA2C61"/>
    <w:rsid w:val="00C17736"/>
    <w:rsid w:val="00DA1075"/>
    <w:rsid w:val="00DD39F6"/>
    <w:rsid w:val="00E32343"/>
    <w:rsid w:val="00EC472A"/>
    <w:rsid w:val="00EF2DF0"/>
    <w:rsid w:val="00F01C82"/>
    <w:rsid w:val="00F7244D"/>
    <w:rsid w:val="00F7334C"/>
    <w:rsid w:val="00FD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0000F6B4"/>
  <w15:chartTrackingRefBased/>
  <w15:docId w15:val="{0968DCA9-2C46-4B47-9F12-1D580FB1D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6C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6CC0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31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8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Manirambona</dc:creator>
  <cp:keywords/>
  <dc:description/>
  <cp:lastModifiedBy>Jabes Adasz</cp:lastModifiedBy>
  <cp:revision>53</cp:revision>
  <dcterms:created xsi:type="dcterms:W3CDTF">2022-10-16T22:46:00Z</dcterms:created>
  <dcterms:modified xsi:type="dcterms:W3CDTF">2022-10-23T20:01:00Z</dcterms:modified>
</cp:coreProperties>
</file>