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  <w:u w:val="single"/>
        </w:rPr>
      </w:pPr>
      <w:r>
        <w:rPr>
          <w:rFonts w:eastAsia="Ubuntu" w:cs="Ubuntu" w:ascii="Ubuntu" w:hAnsi="Ubuntu"/>
          <w:b/>
          <w:sz w:val="48"/>
          <w:szCs w:val="48"/>
          <w:u w:val="single"/>
        </w:rPr>
        <w:t xml:space="preserve"> </w:t>
      </w:r>
      <w:r>
        <w:rPr>
          <w:rFonts w:eastAsia="Ubuntu" w:cs="Ubuntu" w:ascii="Ubuntu" w:hAnsi="Ubuntu"/>
          <w:b/>
          <w:sz w:val="48"/>
          <w:szCs w:val="48"/>
          <w:u w:val="single"/>
        </w:rPr>
        <w:t>Expense Advance Request - Employee</w:t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  <w:u w:val="single"/>
        </w:rPr>
      </w:pPr>
      <w:r>
        <w:rPr>
          <w:rFonts w:eastAsia="Ubuntu" w:cs="Ubuntu" w:ascii="Ubuntu" w:hAnsi="Ubuntu"/>
          <w:b/>
          <w:sz w:val="48"/>
          <w:szCs w:val="48"/>
          <w:u w:val="single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</w:rPr>
      </w:pPr>
      <w:r>
        <w:rPr>
          <w:rFonts w:eastAsia="Ubuntu" w:cs="Ubuntu" w:ascii="Ubuntu" w:hAnsi="Ubuntu"/>
          <w:b/>
          <w:sz w:val="28"/>
          <w:szCs w:val="28"/>
        </w:rPr>
        <w:t xml:space="preserve">Document Version </w:t>
      </w:r>
      <w:r>
        <w:rPr>
          <w:rFonts w:eastAsia="Ubuntu" w:cs="Ubuntu" w:ascii="Ubuntu" w:hAnsi="Ubuntu"/>
          <w:b/>
        </w:rPr>
        <w:t>:</w:t>
      </w:r>
    </w:p>
    <w:p>
      <w:pPr>
        <w:pStyle w:val="Normal"/>
        <w:jc w:val="center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  <w:t>1.1.0</w:t>
      </w:r>
    </w:p>
    <w:p>
      <w:pPr>
        <w:pStyle w:val="Normal"/>
        <w:jc w:val="center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28"/>
          <w:szCs w:val="28"/>
        </w:rPr>
      </w:pPr>
      <w:r>
        <w:rPr>
          <w:rFonts w:eastAsia="Ubuntu" w:cs="Ubuntu" w:ascii="Ubuntu" w:hAnsi="Ubuntu"/>
          <w:b/>
          <w:sz w:val="28"/>
          <w:szCs w:val="28"/>
        </w:rPr>
        <w:t>Prepared By :</w:t>
      </w:r>
    </w:p>
    <w:p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Probuse Consulting Service Pvt. Ltd.</w:t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  <w:t xml:space="preserve"> </w:t>
      </w:r>
    </w:p>
    <w:p>
      <w:pPr>
        <w:pStyle w:val="Normal"/>
        <w:jc w:val="center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Office Address:</w:t>
      </w:r>
    </w:p>
    <w:p>
      <w:pPr>
        <w:pStyle w:val="Normal"/>
        <w:jc w:val="center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SAKAR IX, Beside Old Reserve Bank of India, Near City</w:t>
      </w:r>
    </w:p>
    <w:p>
      <w:pPr>
        <w:pStyle w:val="Normal"/>
        <w:jc w:val="center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Gold Cinema, Ashram Road, Ahmedabad,</w:t>
      </w:r>
    </w:p>
    <w:p>
      <w:pPr>
        <w:pStyle w:val="Normal"/>
        <w:jc w:val="center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Gujarat - India  380009</w:t>
      </w:r>
    </w:p>
    <w:p>
      <w:pPr>
        <w:pStyle w:val="Normal"/>
        <w:jc w:val="center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</w:r>
    </w:p>
    <w:p>
      <w:pPr>
        <w:pStyle w:val="Normal"/>
        <w:jc w:val="center"/>
        <w:rPr>
          <w:b/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Email:</w:t>
      </w:r>
    </w:p>
    <w:p>
      <w:pPr>
        <w:pStyle w:val="Normal"/>
        <w:jc w:val="center"/>
        <w:rPr/>
      </w:pPr>
      <w:hyperlink r:id="rId2">
        <w:r>
          <w:rPr>
            <w:rStyle w:val="InternetLink"/>
            <w:color w:val="1155CC"/>
            <w:sz w:val="28"/>
            <w:szCs w:val="28"/>
            <w:highlight w:val="white"/>
            <w:u w:val="single"/>
          </w:rPr>
          <w:t>contact@probuse.com</w:t>
        </w:r>
      </w:hyperlink>
    </w:p>
    <w:p>
      <w:pPr>
        <w:pStyle w:val="Normal"/>
        <w:jc w:val="center"/>
        <w:rPr>
          <w:b/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</w:r>
    </w:p>
    <w:p>
      <w:pPr>
        <w:pStyle w:val="Normal"/>
        <w:jc w:val="center"/>
        <w:rPr>
          <w:b/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Website:</w:t>
      </w:r>
    </w:p>
    <w:p>
      <w:pPr>
        <w:pStyle w:val="Normal"/>
        <w:jc w:val="center"/>
        <w:rPr/>
      </w:pPr>
      <w:hyperlink r:id="rId3">
        <w:r>
          <w:rPr>
            <w:rStyle w:val="InternetLink"/>
            <w:color w:val="1155CC"/>
            <w:sz w:val="28"/>
            <w:szCs w:val="28"/>
            <w:highlight w:val="white"/>
            <w:u w:val="single"/>
          </w:rPr>
          <w:t>www.pro</w:t>
        </w:r>
      </w:hyperlink>
      <w:hyperlink r:id="rId4">
        <w:r>
          <w:rPr>
            <w:rStyle w:val="InternetLink"/>
            <w:color w:val="1155CC"/>
            <w:sz w:val="28"/>
            <w:szCs w:val="28"/>
            <w:highlight w:val="white"/>
            <w:u w:val="single"/>
          </w:rPr>
          <w:t>buse.com</w:t>
        </w:r>
      </w:hyperlink>
    </w:p>
    <w:p>
      <w:pPr>
        <w:pStyle w:val="Normal"/>
        <w:ind w:left="0" w:hanging="0"/>
        <w:jc w:val="left"/>
        <w:rPr>
          <w:color w:val="FFFFFF"/>
          <w:sz w:val="28"/>
          <w:szCs w:val="28"/>
          <w:shd w:fill="164666" w:val="clear"/>
        </w:rPr>
      </w:pPr>
      <w:r>
        <w:rPr>
          <w:color w:val="FFFFFF"/>
          <w:sz w:val="28"/>
          <w:szCs w:val="28"/>
          <w:shd w:fill="164666" w:val="clear"/>
        </w:rPr>
      </w:r>
    </w:p>
    <w:p>
      <w:pPr>
        <w:pStyle w:val="Normal"/>
        <w:ind w:left="0" w:hanging="0"/>
        <w:jc w:val="center"/>
        <w:rPr>
          <w:b/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Contact:</w:t>
      </w:r>
    </w:p>
    <w:p>
      <w:pPr>
        <w:pStyle w:val="Normal"/>
        <w:ind w:left="0" w:hanging="0"/>
        <w:jc w:val="center"/>
        <w:rPr>
          <w:rFonts w:ascii="Ubuntu" w:hAnsi="Ubuntu" w:eastAsia="Ubuntu" w:cs="Ubuntu"/>
          <w:b/>
          <w:b/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>+91 9601119434</w:t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Verdana" w:hAnsi="Verdana" w:eastAsia="Verdana" w:cs="Verdana"/>
          <w:sz w:val="46"/>
          <w:szCs w:val="46"/>
        </w:rPr>
      </w:pPr>
      <w:r>
        <w:rPr>
          <w:rFonts w:eastAsia="Ubuntu" w:cs="Ubuntu" w:ascii="Ubuntu" w:hAnsi="Ubuntu"/>
          <w:b/>
          <w:sz w:val="48"/>
          <w:szCs w:val="48"/>
        </w:rPr>
        <w:t xml:space="preserve">Employee :- </w:t>
      </w:r>
      <w:r>
        <w:rPr>
          <w:rFonts w:eastAsia="Ubuntu" w:cs="Ubuntu" w:ascii="Ubuntu" w:hAnsi="Ubuntu"/>
          <w:sz w:val="48"/>
          <w:szCs w:val="48"/>
        </w:rPr>
        <w:t xml:space="preserve">Jack </w:t>
      </w:r>
      <w:r>
        <w:rPr>
          <w:rFonts w:eastAsia="Verdana" w:cs="Verdana" w:ascii="Verdana" w:hAnsi="Verdana"/>
          <w:sz w:val="46"/>
          <w:szCs w:val="46"/>
        </w:rPr>
        <w:t>Peterson</w:t>
      </w:r>
    </w:p>
    <w:p>
      <w:pPr>
        <w:pStyle w:val="Normal"/>
        <w:jc w:val="left"/>
        <w:rPr>
          <w:rFonts w:ascii="Ubuntu" w:hAnsi="Ubuntu" w:eastAsia="Ubuntu" w:cs="Ubuntu"/>
          <w:sz w:val="48"/>
          <w:szCs w:val="48"/>
        </w:rPr>
      </w:pPr>
      <w:r>
        <w:rPr>
          <w:rFonts w:eastAsia="Ubuntu" w:cs="Ubuntu" w:ascii="Ubuntu" w:hAnsi="Ubuntu"/>
          <w:sz w:val="48"/>
          <w:szCs w:val="48"/>
        </w:rPr>
      </w:r>
    </w:p>
    <w:p>
      <w:pPr>
        <w:pStyle w:val="Normal"/>
        <w:jc w:val="left"/>
        <w:rPr>
          <w:rFonts w:ascii="Verdana" w:hAnsi="Verdana" w:eastAsia="Verdana" w:cs="Verdana"/>
          <w:sz w:val="46"/>
          <w:szCs w:val="46"/>
        </w:rPr>
      </w:pPr>
      <w:r>
        <w:rPr>
          <w:rFonts w:eastAsia="Ubuntu" w:cs="Ubuntu" w:ascii="Ubuntu" w:hAnsi="Ubuntu"/>
          <w:b/>
          <w:sz w:val="48"/>
          <w:szCs w:val="48"/>
        </w:rPr>
        <w:t xml:space="preserve">Expense Officer :- </w:t>
      </w:r>
      <w:r>
        <w:rPr>
          <w:rFonts w:eastAsia="Ubuntu" w:cs="Ubuntu" w:ascii="Ubuntu" w:hAnsi="Ubuntu"/>
          <w:sz w:val="48"/>
          <w:szCs w:val="48"/>
        </w:rPr>
        <w:t xml:space="preserve">John </w:t>
      </w:r>
      <w:r>
        <w:rPr>
          <w:rFonts w:eastAsia="Verdana" w:cs="Verdana" w:ascii="Verdana" w:hAnsi="Verdana"/>
          <w:sz w:val="46"/>
          <w:szCs w:val="46"/>
        </w:rPr>
        <w:t>Evans</w:t>
      </w:r>
    </w:p>
    <w:p>
      <w:pPr>
        <w:pStyle w:val="Normal"/>
        <w:jc w:val="left"/>
        <w:rPr>
          <w:rFonts w:ascii="Ubuntu" w:hAnsi="Ubuntu" w:eastAsia="Ubuntu" w:cs="Ubuntu"/>
          <w:sz w:val="48"/>
          <w:szCs w:val="48"/>
        </w:rPr>
      </w:pPr>
      <w:r>
        <w:rPr>
          <w:rFonts w:eastAsia="Ubuntu" w:cs="Ubuntu" w:ascii="Ubuntu" w:hAnsi="Ubuntu"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  <w:t xml:space="preserve">Account User :- </w:t>
      </w:r>
      <w:r>
        <w:rPr>
          <w:rFonts w:eastAsia="Ubuntu" w:cs="Ubuntu" w:ascii="Ubuntu" w:hAnsi="Ubuntu"/>
          <w:sz w:val="48"/>
          <w:szCs w:val="48"/>
        </w:rPr>
        <w:t>Jimmy Oliver</w:t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ind w:left="0" w:hanging="0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ind w:left="0" w:hanging="0"/>
        <w:jc w:val="center"/>
        <w:rPr>
          <w:rFonts w:ascii="Ubuntu" w:hAnsi="Ubuntu" w:eastAsia="Ubuntu" w:cs="Ubuntu"/>
          <w:b/>
          <w:b/>
        </w:rPr>
      </w:pPr>
      <w:r>
        <w:rPr>
          <w:rFonts w:eastAsia="Ubuntu" w:cs="Ubuntu" w:ascii="Ubuntu" w:hAnsi="Ubuntu"/>
          <w:b/>
          <w:sz w:val="48"/>
          <w:szCs w:val="48"/>
        </w:rPr>
        <w:t xml:space="preserve">Expense Advance Requests : Jack </w:t>
      </w:r>
      <w:r>
        <w:rPr>
          <w:rFonts w:eastAsia="Verdana" w:cs="Verdana" w:ascii="Verdana" w:hAnsi="Verdana"/>
          <w:b/>
          <w:sz w:val="46"/>
          <w:szCs w:val="46"/>
        </w:rPr>
        <w:t>Peterson</w:t>
      </w:r>
    </w:p>
    <w:p>
      <w:pPr>
        <w:pStyle w:val="Normal"/>
        <w:ind w:left="0" w:hanging="0"/>
        <w:jc w:val="both"/>
        <w:rPr>
          <w:rFonts w:ascii="Ubuntu" w:hAnsi="Ubuntu" w:eastAsia="Ubuntu" w:cs="Ubuntu"/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  <w:t xml:space="preserve">Flow : 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  <w:t>Employee can request for expense advance request.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Ubuntu" w:hAnsi="Ubuntu" w:eastAsia="Ubuntu" w:cs="Ubuntu"/>
          <w:sz w:val="28"/>
          <w:szCs w:val="28"/>
          <w:u w:val="none"/>
        </w:rPr>
      </w:pPr>
      <w:r>
        <w:rPr>
          <w:rFonts w:eastAsia="Ubuntu" w:cs="Ubuntu" w:ascii="Ubuntu" w:hAnsi="Ubuntu"/>
          <w:sz w:val="28"/>
          <w:szCs w:val="28"/>
        </w:rPr>
        <w:t>Then after employee can confirm  the request.</w:t>
      </w:r>
    </w:p>
    <w:p>
      <w:pPr>
        <w:pStyle w:val="Normal"/>
        <w:ind w:left="720" w:hanging="0"/>
        <w:jc w:val="both"/>
        <w:rPr>
          <w:rFonts w:ascii="Ubuntu" w:hAnsi="Ubuntu" w:eastAsia="Ubuntu" w:cs="Ubuntu"/>
          <w:sz w:val="20"/>
          <w:szCs w:val="20"/>
        </w:rPr>
      </w:pPr>
      <w:r>
        <w:rPr>
          <w:rFonts w:eastAsia="Ubuntu" w:cs="Ubuntu" w:ascii="Ubuntu" w:hAnsi="Ubuntu"/>
          <w:sz w:val="20"/>
          <w:szCs w:val="20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center"/>
        <w:rPr>
          <w:rFonts w:ascii="Verdana" w:hAnsi="Verdana" w:eastAsia="Verdana" w:cs="Verdana"/>
          <w:b/>
          <w:b/>
          <w:sz w:val="46"/>
          <w:szCs w:val="46"/>
        </w:rPr>
      </w:pPr>
      <w:r>
        <w:rPr>
          <w:rFonts w:eastAsia="Ubuntu" w:cs="Ubuntu" w:ascii="Ubuntu" w:hAnsi="Ubuntu"/>
          <w:b/>
          <w:sz w:val="48"/>
          <w:szCs w:val="48"/>
        </w:rPr>
        <w:t xml:space="preserve">Expense Advance Requests to Approve: </w:t>
      </w:r>
      <w:r>
        <w:rPr>
          <w:rFonts w:eastAsia="Verdana" w:cs="Verdana" w:ascii="Verdana" w:hAnsi="Verdana"/>
          <w:b/>
          <w:sz w:val="46"/>
          <w:szCs w:val="46"/>
        </w:rPr>
        <w:t>John Evans</w:t>
      </w:r>
    </w:p>
    <w:p>
      <w:pPr>
        <w:pStyle w:val="Normal"/>
        <w:jc w:val="center"/>
        <w:rPr>
          <w:rFonts w:ascii="Ubuntu" w:hAnsi="Ubuntu" w:eastAsia="Ubuntu" w:cs="Ubuntu"/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rFonts w:ascii="Ubuntu" w:hAnsi="Ubuntu" w:eastAsia="Ubuntu" w:cs="Ubuntu"/>
          <w:b/>
          <w:b/>
        </w:rPr>
      </w:pPr>
      <w:r>
        <w:rPr>
          <w:rFonts w:eastAsia="Ubuntu" w:cs="Ubuntu" w:ascii="Ubuntu" w:hAnsi="Ubuntu"/>
          <w:b/>
          <w:sz w:val="48"/>
          <w:szCs w:val="48"/>
        </w:rPr>
        <w:t xml:space="preserve">Flow : 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b/>
          <w:sz w:val="28"/>
          <w:szCs w:val="28"/>
        </w:rPr>
        <w:t>Expense officer</w:t>
      </w:r>
      <w:r>
        <w:rPr>
          <w:rFonts w:eastAsia="Ubuntu" w:cs="Ubuntu" w:ascii="Ubuntu" w:hAnsi="Ubuntu"/>
          <w:sz w:val="28"/>
          <w:szCs w:val="28"/>
        </w:rPr>
        <w:t xml:space="preserve"> can see all the expense advance requests and approve the requests.</w:t>
      </w:r>
    </w:p>
    <w:p>
      <w:pPr>
        <w:pStyle w:val="Normal"/>
        <w:ind w:left="0" w:hanging="0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left"/>
        <w:rPr>
          <w:rFonts w:ascii="Ubuntu" w:hAnsi="Ubuntu" w:eastAsia="Ubuntu" w:cs="Ubuntu"/>
          <w:b/>
          <w:b/>
          <w:sz w:val="48"/>
          <w:szCs w:val="48"/>
        </w:rPr>
      </w:pPr>
      <w:r>
        <w:rPr>
          <w:rFonts w:eastAsia="Ubuntu" w:cs="Ubuntu" w:ascii="Ubuntu" w:hAnsi="Ubuntu"/>
          <w:b/>
          <w:sz w:val="48"/>
          <w:szCs w:val="48"/>
        </w:rPr>
      </w:r>
    </w:p>
    <w:p>
      <w:pPr>
        <w:pStyle w:val="Normal"/>
        <w:jc w:val="center"/>
        <w:rPr>
          <w:rFonts w:ascii="Verdana" w:hAnsi="Verdana" w:eastAsia="Verdana" w:cs="Verdana"/>
          <w:b/>
          <w:b/>
          <w:sz w:val="46"/>
          <w:szCs w:val="46"/>
        </w:rPr>
      </w:pPr>
      <w:r>
        <w:rPr>
          <w:rFonts w:eastAsia="Ubuntu" w:cs="Ubuntu" w:ascii="Ubuntu" w:hAnsi="Ubuntu"/>
          <w:b/>
          <w:sz w:val="48"/>
          <w:szCs w:val="48"/>
        </w:rPr>
        <w:t xml:space="preserve">Expense Advance Requests to Pay : Jimmy </w:t>
      </w:r>
      <w:r>
        <w:rPr>
          <w:rFonts w:eastAsia="Verdana" w:cs="Verdana" w:ascii="Verdana" w:hAnsi="Verdana"/>
          <w:b/>
          <w:sz w:val="46"/>
          <w:szCs w:val="46"/>
        </w:rPr>
        <w:t>Oliver</w:t>
      </w:r>
    </w:p>
    <w:p>
      <w:pPr>
        <w:pStyle w:val="Normal"/>
        <w:jc w:val="center"/>
        <w:rPr>
          <w:rFonts w:ascii="Ubuntu" w:hAnsi="Ubuntu" w:eastAsia="Ubuntu" w:cs="Ubuntu"/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rFonts w:ascii="Ubuntu" w:hAnsi="Ubuntu" w:eastAsia="Ubuntu" w:cs="Ubuntu"/>
          <w:b/>
          <w:b/>
        </w:rPr>
      </w:pPr>
      <w:r>
        <w:rPr>
          <w:rFonts w:eastAsia="Ubuntu" w:cs="Ubuntu" w:ascii="Ubuntu" w:hAnsi="Ubuntu"/>
          <w:b/>
          <w:sz w:val="48"/>
          <w:szCs w:val="48"/>
        </w:rPr>
        <w:t xml:space="preserve">Flow : 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b/>
          <w:sz w:val="28"/>
          <w:szCs w:val="28"/>
        </w:rPr>
        <w:t>Account user</w:t>
      </w:r>
      <w:r>
        <w:rPr>
          <w:rFonts w:eastAsia="Ubuntu" w:cs="Ubuntu" w:ascii="Ubuntu" w:hAnsi="Ubuntu"/>
          <w:sz w:val="28"/>
          <w:szCs w:val="28"/>
        </w:rPr>
        <w:t xml:space="preserve"> can see all the requests which needs to pay.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b/>
          <w:sz w:val="28"/>
          <w:szCs w:val="28"/>
        </w:rPr>
        <w:t>Account user</w:t>
      </w:r>
      <w:r>
        <w:rPr>
          <w:rFonts w:eastAsia="Ubuntu" w:cs="Ubuntu" w:ascii="Ubuntu" w:hAnsi="Ubuntu"/>
          <w:sz w:val="28"/>
          <w:szCs w:val="28"/>
        </w:rPr>
        <w:t xml:space="preserve"> can pay the expense advance request.</w:t>
      </w:r>
    </w:p>
    <w:p>
      <w:pPr>
        <w:pStyle w:val="Normal"/>
        <w:ind w:left="720" w:hanging="0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 w:eastAsia="Ubuntu" w:cs="Ubuntu"/>
          <w:sz w:val="28"/>
          <w:szCs w:val="28"/>
        </w:rPr>
      </w:pPr>
      <w:r>
        <w:rPr>
          <w:rFonts w:eastAsia="Ubuntu" w:cs="Ubuntu" w:ascii="Ubuntu" w:hAnsi="Ubuntu"/>
          <w:sz w:val="28"/>
          <w:szCs w:val="28"/>
        </w:rPr>
      </w:r>
    </w:p>
    <w:p>
      <w:pPr>
        <w:pStyle w:val="Normal"/>
        <w:ind w:left="0" w:hanging="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2857500" cy="1143000"/>
          <wp:effectExtent l="0" t="0" r="0" b="0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Ubuntu" w:hAnsi="Ubuntu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Ubuntu" w:hAnsi="Ubuntu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@probuse.com" TargetMode="External"/><Relationship Id="rId3" Type="http://schemas.openxmlformats.org/officeDocument/2006/relationships/hyperlink" Target="http://www.probuse.com/" TargetMode="External"/><Relationship Id="rId4" Type="http://schemas.openxmlformats.org/officeDocument/2006/relationships/hyperlink" Target="http://www.probuse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