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2636B0" w:rsidRPr="009D2E2A">
        <w:rPr>
          <w:rFonts w:ascii="Arial Narrow" w:hAnsi="Arial Narrow"/>
          <w:b/>
          <w:sz w:val="36"/>
          <w:szCs w:val="36"/>
        </w:rPr>
        <w:t xml:space="preserve"> [</w:t>
      </w:r>
      <w:r w:rsidR="009D2E2A" w:rsidRPr="009D2E2A">
        <w:rPr>
          <w:rFonts w:ascii="Arial Narrow" w:hAnsi="Arial Narrow"/>
          <w:b/>
          <w:sz w:val="36"/>
          <w:szCs w:val="36"/>
        </w:rPr>
        <w:t>Ajuste</w:t>
      </w:r>
      <w:r w:rsidR="00C05145">
        <w:rPr>
          <w:rFonts w:ascii="Arial Narrow" w:hAnsi="Arial Narrow"/>
          <w:b/>
          <w:sz w:val="36"/>
          <w:szCs w:val="36"/>
        </w:rPr>
        <w:t xml:space="preserve"> </w:t>
      </w:r>
      <w:proofErr w:type="gramStart"/>
      <w:r w:rsidR="00C05145">
        <w:rPr>
          <w:rFonts w:ascii="Arial Narrow" w:hAnsi="Arial Narrow"/>
          <w:b/>
          <w:sz w:val="36"/>
          <w:szCs w:val="36"/>
        </w:rPr>
        <w:t>2</w:t>
      </w:r>
      <w:proofErr w:type="gramEnd"/>
      <w:r w:rsidR="009D2E2A" w:rsidRPr="009D2E2A">
        <w:rPr>
          <w:rFonts w:ascii="Arial Narrow" w:hAnsi="Arial Narrow"/>
          <w:b/>
          <w:sz w:val="36"/>
          <w:szCs w:val="36"/>
        </w:rPr>
        <w:t>]</w:t>
      </w:r>
      <w:r w:rsidR="009D2E2A" w:rsidRPr="009D2E2A">
        <w:rPr>
          <w:rFonts w:ascii="Arial Narrow" w:hAnsi="Arial Narrow"/>
          <w:sz w:val="40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00</w:t>
      </w:r>
      <w:r w:rsidR="004B2269">
        <w:rPr>
          <w:rFonts w:ascii="Arial Narrow" w:hAnsi="Arial Narrow"/>
          <w:b/>
          <w:sz w:val="36"/>
          <w:szCs w:val="36"/>
        </w:rPr>
        <w:t>90</w:t>
      </w:r>
      <w:r>
        <w:rPr>
          <w:rFonts w:ascii="Arial Narrow" w:hAnsi="Arial Narrow"/>
          <w:b/>
          <w:sz w:val="36"/>
          <w:szCs w:val="36"/>
        </w:rPr>
        <w:t>–</w:t>
      </w:r>
      <w:r w:rsidR="004B2269">
        <w:rPr>
          <w:rFonts w:ascii="Arial Narrow" w:hAnsi="Arial Narrow"/>
          <w:b/>
          <w:sz w:val="36"/>
          <w:szCs w:val="36"/>
        </w:rPr>
        <w:t>Manutenção Status d</w:t>
      </w:r>
      <w:r w:rsidR="005E5082">
        <w:rPr>
          <w:rFonts w:ascii="Arial Narrow" w:hAnsi="Arial Narrow"/>
          <w:b/>
          <w:sz w:val="36"/>
          <w:szCs w:val="36"/>
        </w:rPr>
        <w:t>a</w:t>
      </w:r>
      <w:r w:rsidR="004B2269">
        <w:rPr>
          <w:rFonts w:ascii="Arial Narrow" w:hAnsi="Arial Narrow"/>
          <w:b/>
          <w:sz w:val="36"/>
          <w:szCs w:val="36"/>
        </w:rPr>
        <w:t xml:space="preserve"> </w:t>
      </w:r>
      <w:r w:rsidR="005E5082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2636B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 (</w:t>
            </w:r>
            <w:r w:rsidR="00DD7C0F"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226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4B2269">
              <w:rPr>
                <w:rFonts w:ascii="Arial Narrow" w:hAnsi="Arial Narrow"/>
                <w:color w:val="0000FF"/>
                <w:lang w:val="es-ES_tradnl"/>
              </w:rPr>
              <w:t>9</w:t>
            </w:r>
            <w:r>
              <w:rPr>
                <w:rFonts w:ascii="Arial Narrow" w:hAnsi="Arial Narrow"/>
                <w:color w:val="0000FF"/>
                <w:lang w:val="es-ES_tradnl"/>
              </w:rPr>
              <w:t>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1C305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19/03/2012</w:t>
            </w:r>
          </w:p>
        </w:tc>
        <w:tc>
          <w:tcPr>
            <w:tcW w:w="1134" w:type="dxa"/>
          </w:tcPr>
          <w:p w:rsidR="00DD7C0F" w:rsidRPr="00875148" w:rsidRDefault="001C305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1C30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r w:rsidR="009D2E2A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</w:tcPr>
          <w:p w:rsidR="00DD7C0F" w:rsidRPr="00875148" w:rsidRDefault="001C30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1C30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D0C2C" w:rsidRPr="00875148" w:rsidTr="000D0C2C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C2C" w:rsidRPr="00875148" w:rsidRDefault="000D0C2C" w:rsidP="00A5791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C2C" w:rsidRPr="00875148" w:rsidRDefault="000D0C2C" w:rsidP="00A5791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C2C" w:rsidRPr="00875148" w:rsidRDefault="000D0C2C" w:rsidP="00A579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r w:rsidR="009D2E2A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C2C" w:rsidRPr="00875148" w:rsidRDefault="000D0C2C" w:rsidP="00A579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C2C" w:rsidRPr="00875148" w:rsidRDefault="000D0C2C" w:rsidP="00A579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F040D" w:rsidRPr="00875148" w:rsidTr="000F040D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40D" w:rsidRPr="00875148" w:rsidRDefault="000F040D" w:rsidP="0067360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30/03/2012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40D" w:rsidRPr="00875148" w:rsidRDefault="000F040D" w:rsidP="00673606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40D" w:rsidRPr="00875148" w:rsidRDefault="00CD492B" w:rsidP="0067360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r w:rsidR="000F040D">
              <w:rPr>
                <w:rFonts w:ascii="Arial Narrow" w:hAnsi="Arial Narrow"/>
                <w:color w:val="0000FF"/>
                <w:lang w:val="pt-BR"/>
              </w:rPr>
              <w:t xml:space="preserve"> de regras e </w:t>
            </w:r>
            <w:r w:rsidR="009D2E2A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40D" w:rsidRPr="00875148" w:rsidRDefault="000F040D" w:rsidP="0067360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40D" w:rsidRPr="00875148" w:rsidRDefault="000F040D" w:rsidP="0067360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82FBD" w:rsidRPr="00875148" w:rsidTr="00782FBD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BD" w:rsidRPr="00875148" w:rsidRDefault="00782FBD" w:rsidP="002D40E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BD" w:rsidRPr="00875148" w:rsidRDefault="00782FBD" w:rsidP="002D40E0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BD" w:rsidRPr="00875148" w:rsidRDefault="00782FBD" w:rsidP="002D40E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BD" w:rsidRPr="00875148" w:rsidRDefault="00782FBD" w:rsidP="002D40E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BD" w:rsidRPr="00875148" w:rsidRDefault="00782FBD" w:rsidP="002D40E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r w:rsidR="009D2E2A" w:rsidRPr="00875148">
              <w:rPr>
                <w:rFonts w:ascii="Arial Narrow" w:hAnsi="Arial Narrow"/>
                <w:b/>
              </w:rPr>
              <w:t>D</w:t>
            </w:r>
            <w:r w:rsidRPr="00875148">
              <w:rPr>
                <w:rFonts w:ascii="Arial Narrow" w:hAnsi="Arial Narrow"/>
                <w:b/>
              </w:rPr>
              <w:t>o</w:t>
            </w:r>
            <w:r w:rsidR="009D2E2A">
              <w:rPr>
                <w:rFonts w:ascii="Arial Narrow" w:hAnsi="Arial Narrow"/>
                <w:b/>
              </w:rPr>
              <w:t xml:space="preserve"> </w:t>
            </w:r>
            <w:r w:rsidRPr="00875148">
              <w:rPr>
                <w:rFonts w:ascii="Arial Narrow" w:hAnsi="Arial Narrow"/>
                <w:b/>
              </w:rPr>
              <w:t>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 w:rsidR="009D2E2A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="009D2E2A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="009D2E2A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5E6DC4" w:rsidRPr="00D90C24" w:rsidRDefault="00BA6F4D" w:rsidP="005E5082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</w:t>
            </w:r>
            <w:r w:rsidR="00D15311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por </w:t>
            </w:r>
            <w:r w:rsidR="005E6DC4">
              <w:rPr>
                <w:rFonts w:ascii="Arial Narrow" w:hAnsi="Arial Narrow" w:cs="Arial"/>
                <w:color w:val="002060"/>
                <w:sz w:val="22"/>
                <w:szCs w:val="22"/>
              </w:rPr>
              <w:t>alterar o status d</w:t>
            </w:r>
            <w:r w:rsidR="005E5082">
              <w:rPr>
                <w:rFonts w:ascii="Arial Narrow" w:hAnsi="Arial Narrow" w:cs="Arial"/>
                <w:color w:val="002060"/>
                <w:sz w:val="22"/>
                <w:szCs w:val="22"/>
              </w:rPr>
              <w:t>a</w:t>
            </w:r>
            <w:r w:rsidR="005E6DC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5E5082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 w:rsidR="005E6DC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gravar o log da atualização.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491B7F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permitirá </w:t>
      </w:r>
      <w:r w:rsidR="00491B7F">
        <w:rPr>
          <w:rFonts w:ascii="Arial Narrow" w:hAnsi="Arial Narrow" w:cs="Arial"/>
          <w:color w:val="002060"/>
          <w:sz w:val="22"/>
          <w:szCs w:val="22"/>
        </w:rPr>
        <w:t>consulta e atualização de</w:t>
      </w:r>
      <w:r w:rsidR="00EC6EB2">
        <w:rPr>
          <w:rFonts w:ascii="Arial Narrow" w:hAnsi="Arial Narrow" w:cs="Arial"/>
          <w:color w:val="002060"/>
          <w:sz w:val="22"/>
          <w:szCs w:val="22"/>
        </w:rPr>
        <w:t xml:space="preserve"> registro</w:t>
      </w:r>
      <w:r w:rsidR="00491B7F">
        <w:rPr>
          <w:rFonts w:ascii="Arial Narrow" w:hAnsi="Arial Narrow" w:cs="Arial"/>
          <w:color w:val="002060"/>
          <w:sz w:val="22"/>
          <w:szCs w:val="22"/>
        </w:rPr>
        <w:t>s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DF18F8" w:rsidRDefault="00491B7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usuário deve entrar com uma Cota, a funcionalidade deve retornar o </w:t>
      </w:r>
      <w:r w:rsidR="002636B0">
        <w:rPr>
          <w:rFonts w:ascii="Arial Narrow" w:hAnsi="Arial Narrow" w:cs="Arial"/>
          <w:color w:val="002060"/>
          <w:sz w:val="22"/>
          <w:szCs w:val="22"/>
        </w:rPr>
        <w:t>Box</w:t>
      </w:r>
      <w:r>
        <w:rPr>
          <w:rFonts w:ascii="Arial Narrow" w:hAnsi="Arial Narrow" w:cs="Arial"/>
          <w:color w:val="002060"/>
          <w:sz w:val="22"/>
          <w:szCs w:val="22"/>
        </w:rPr>
        <w:t>, deve entrar com um período, e opcionalmente o status e o motivo, deverá exibir todas as atualizações que essa Cota já teve em algum momento.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2F180A" w:rsidRDefault="00A30079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Nas mudanças de status por tempo determinado, após o término do período selecionado, a cota deve retornar ao status anterior.</w:t>
      </w:r>
      <w:r w:rsidR="009D2E2A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9D2E2A" w:rsidRPr="00864F7B">
        <w:rPr>
          <w:rFonts w:ascii="Arial Narrow" w:hAnsi="Arial Narrow" w:cs="Arial"/>
          <w:color w:val="002060"/>
          <w:sz w:val="22"/>
          <w:szCs w:val="22"/>
          <w:highlight w:val="lightGray"/>
        </w:rPr>
        <w:t>Esta opção fica indisponível quando a alteração do Status é para Inativo, ou seja, uma cota não pode ser Inativada por apenas um período.</w:t>
      </w:r>
    </w:p>
    <w:p w:rsidR="00864F7B" w:rsidRDefault="00864F7B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864F7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Caso a Cota não seja informada, a funcionalidade deve trazer todas as cotas cadastradas 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na data mais recente de atualização do status, </w:t>
      </w:r>
      <w:r w:rsidRPr="00864F7B">
        <w:rPr>
          <w:rFonts w:ascii="Arial Narrow" w:hAnsi="Arial Narrow" w:cs="Arial"/>
          <w:color w:val="002060"/>
          <w:sz w:val="22"/>
          <w:szCs w:val="22"/>
          <w:highlight w:val="yellow"/>
        </w:rPr>
        <w:t>com a informação da cota no resultado e possibilitar a alteração do status da cota conforme seleção.</w:t>
      </w:r>
    </w:p>
    <w:p w:rsidR="002F180A" w:rsidRDefault="000F040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mudança de status por tempo indeterminado o período não deve ser preenchido.</w:t>
      </w:r>
    </w:p>
    <w:p w:rsidR="000F040D" w:rsidRDefault="00782FB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manutenção de status da Cota para Ativo deve consistir os seguintes itens no cadastro da Cota:</w:t>
      </w:r>
    </w:p>
    <w:p w:rsidR="00782FBD" w:rsidRDefault="00782FB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-deve existir pelo menos um endereço</w:t>
      </w:r>
    </w:p>
    <w:p w:rsidR="00782FBD" w:rsidRDefault="00782FB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-deve existir pelo menos um telefone</w:t>
      </w:r>
    </w:p>
    <w:p w:rsidR="00782FBD" w:rsidRDefault="00782FB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-se no parâmetro do distribuidor indicar que o mesmo usa garantia para operar com uma Cota, é obrigatório existir uma garantia cadastrada.</w:t>
      </w:r>
    </w:p>
    <w:p w:rsidR="00194784" w:rsidRDefault="0019478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-verificar se a Cota está devidamente roteirizada (verificar se a Cota tem relacionamento no cadastro de roteirização).</w:t>
      </w:r>
    </w:p>
    <w:p w:rsidR="00782FBD" w:rsidRDefault="00782FB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86F11" w:rsidRPr="00864F7B" w:rsidRDefault="00886F11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  <w:r w:rsidRPr="00864F7B">
        <w:rPr>
          <w:rFonts w:ascii="Arial Narrow" w:hAnsi="Arial Narrow" w:cs="Arial"/>
          <w:color w:val="002060"/>
          <w:sz w:val="22"/>
          <w:szCs w:val="22"/>
          <w:highlight w:val="lightGray"/>
        </w:rPr>
        <w:t>Uma cota Inativa com saldo de dívidas não pode ser excluída e ter seu número reutilizado.</w:t>
      </w:r>
    </w:p>
    <w:p w:rsidR="00782FBD" w:rsidRPr="00864F7B" w:rsidRDefault="00782FBD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</w:p>
    <w:p w:rsidR="00C52A37" w:rsidRPr="00864F7B" w:rsidRDefault="00C52A37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  <w:r w:rsidRPr="00864F7B">
        <w:rPr>
          <w:rFonts w:ascii="Arial Narrow" w:hAnsi="Arial Narrow" w:cs="Arial"/>
          <w:color w:val="002060"/>
          <w:sz w:val="22"/>
          <w:szCs w:val="22"/>
          <w:highlight w:val="lightGray"/>
        </w:rPr>
        <w:t>Esta funcionalidade também deverá observar as negociações realizadas, que preveem alteração do status da cota, conforme informado, na EMS 0179:</w:t>
      </w:r>
    </w:p>
    <w:p w:rsidR="00C52A37" w:rsidRPr="00864F7B" w:rsidRDefault="00C52A37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</w:p>
    <w:p w:rsidR="00C52A37" w:rsidRPr="00864F7B" w:rsidRDefault="00C52A37" w:rsidP="00C52A37">
      <w:pPr>
        <w:pStyle w:val="PargrafodaLista"/>
        <w:numPr>
          <w:ilvl w:val="1"/>
          <w:numId w:val="29"/>
        </w:numPr>
        <w:rPr>
          <w:rFonts w:ascii="Arial Narrow" w:hAnsi="Arial Narrow" w:cs="Arial"/>
          <w:color w:val="365F91" w:themeColor="accent1" w:themeShade="BF"/>
          <w:highlight w:val="lightGray"/>
        </w:rPr>
      </w:pPr>
      <w:r w:rsidRPr="00864F7B">
        <w:rPr>
          <w:rFonts w:ascii="Arial Narrow" w:hAnsi="Arial Narrow" w:cs="Arial"/>
          <w:color w:val="365F91" w:themeColor="accent1" w:themeShade="BF"/>
          <w:highlight w:val="lightGray"/>
        </w:rPr>
        <w:t>Cota Suspensa: caso a cota que está tendo a dívida negociada esteja com o Status Suspensa. Sendo selecionada, por exemplo, a segunda parcela, a funcionalidade deverá acompanhar o pagamento desta dívida, realizando a reativação apenas se a primeira e a segunda parcela desta cota tenham sido pagas.</w:t>
      </w:r>
    </w:p>
    <w:p w:rsidR="00C52A37" w:rsidRPr="00864F7B" w:rsidRDefault="00C52A37" w:rsidP="00C52A37">
      <w:pPr>
        <w:pStyle w:val="PargrafodaLista"/>
        <w:numPr>
          <w:ilvl w:val="1"/>
          <w:numId w:val="29"/>
        </w:numPr>
        <w:rPr>
          <w:rFonts w:ascii="Arial Narrow" w:hAnsi="Arial Narrow" w:cs="Arial"/>
          <w:color w:val="365F91" w:themeColor="accent1" w:themeShade="BF"/>
          <w:highlight w:val="lightGray"/>
        </w:rPr>
      </w:pPr>
      <w:r w:rsidRPr="00864F7B">
        <w:rPr>
          <w:rFonts w:ascii="Arial Narrow" w:hAnsi="Arial Narrow" w:cs="Arial"/>
          <w:color w:val="365F91" w:themeColor="accent1" w:themeShade="BF"/>
          <w:highlight w:val="lightGray"/>
        </w:rPr>
        <w:t xml:space="preserve">Cota Ativa: caso a cota que está tendo a dívida negociada esteja com o Status Ativa. Sendo selecionada, por exemplo, a segunda parcela, a funcionalidade deverá acompanhar o pagamento desta dívida, realizando a suspensão caso a cota não efetue o pagamento da primeira parcela. Ou ainda, se efetuou o pagamento da primeira parcela, porém não pagou </w:t>
      </w:r>
      <w:proofErr w:type="gramStart"/>
      <w:r w:rsidRPr="00864F7B">
        <w:rPr>
          <w:rFonts w:ascii="Arial Narrow" w:hAnsi="Arial Narrow" w:cs="Arial"/>
          <w:color w:val="365F91" w:themeColor="accent1" w:themeShade="BF"/>
          <w:highlight w:val="lightGray"/>
        </w:rPr>
        <w:t>a</w:t>
      </w:r>
      <w:proofErr w:type="gramEnd"/>
      <w:r w:rsidRPr="00864F7B">
        <w:rPr>
          <w:rFonts w:ascii="Arial Narrow" w:hAnsi="Arial Narrow" w:cs="Arial"/>
          <w:color w:val="365F91" w:themeColor="accent1" w:themeShade="BF"/>
          <w:highlight w:val="lightGray"/>
        </w:rPr>
        <w:t xml:space="preserve"> segunda, o sistema deverá suspendê-lo neste momento.</w:t>
      </w:r>
    </w:p>
    <w:p w:rsidR="00C52A37" w:rsidRPr="00864F7B" w:rsidRDefault="00C52A37" w:rsidP="00C52A37">
      <w:pPr>
        <w:pStyle w:val="PargrafodaLista"/>
        <w:ind w:left="1800"/>
        <w:rPr>
          <w:rFonts w:ascii="Arial Narrow" w:hAnsi="Arial Narrow" w:cs="Arial"/>
          <w:color w:val="365F91" w:themeColor="accent1" w:themeShade="BF"/>
          <w:highlight w:val="lightGray"/>
        </w:rPr>
      </w:pPr>
    </w:p>
    <w:p w:rsidR="00C52A37" w:rsidRPr="00864F7B" w:rsidRDefault="00C52A37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</w:p>
    <w:p w:rsidR="00C52A37" w:rsidRDefault="00C52A37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864F7B">
        <w:rPr>
          <w:rFonts w:ascii="Arial Narrow" w:hAnsi="Arial Narrow" w:cs="Arial"/>
          <w:color w:val="002060"/>
          <w:sz w:val="22"/>
          <w:szCs w:val="22"/>
          <w:highlight w:val="lightGray"/>
        </w:rPr>
        <w:lastRenderedPageBreak/>
        <w:t>As cotas que tiverem alteração de status programada por um período poderão ser visualizadas na funcionalidade Follow-up do Sistema (EMS 0211), seja esta alteração realizada pela Manutenção de Status da Cota ou sinalizada na Negociação.</w:t>
      </w:r>
    </w:p>
    <w:p w:rsidR="00C52A37" w:rsidRDefault="00C52A37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421543" w:rsidRDefault="0042154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864F7B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Ao solicitar a mudança de Status de uma cota para Ativo, sendo que está tem dívidas junto ao Distribuidor, </w:t>
      </w:r>
      <w:proofErr w:type="gramStart"/>
      <w:r w:rsidRPr="00864F7B">
        <w:rPr>
          <w:rFonts w:ascii="Arial Narrow" w:hAnsi="Arial Narrow" w:cs="Arial"/>
          <w:color w:val="002060"/>
          <w:sz w:val="22"/>
          <w:szCs w:val="22"/>
          <w:highlight w:val="lightGray"/>
        </w:rPr>
        <w:t>a</w:t>
      </w:r>
      <w:proofErr w:type="gramEnd"/>
      <w:r w:rsidRPr="00864F7B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 funcionalidade deve informar via pop-up o usuário, que esta é uma cota com saldo de dívidas de ‘x’ reais, e perguntar se o usuário deseja prosseguir com a reativação.</w:t>
      </w:r>
    </w:p>
    <w:p w:rsidR="00421543" w:rsidRPr="00875148" w:rsidRDefault="0042154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A3007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A30079" w:rsidRDefault="00A30079" w:rsidP="00A300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Cota: </w:t>
      </w:r>
      <w:r w:rsidR="003D29B8">
        <w:rPr>
          <w:rFonts w:ascii="Arial Narrow" w:hAnsi="Arial Narrow"/>
        </w:rPr>
        <w:t>Código da Cota</w:t>
      </w:r>
      <w:r w:rsidR="002636B0">
        <w:rPr>
          <w:rFonts w:ascii="Arial Narrow" w:hAnsi="Arial Narrow"/>
        </w:rPr>
        <w:t xml:space="preserve"> será</w:t>
      </w:r>
      <w:r>
        <w:rPr>
          <w:rFonts w:ascii="Arial Narrow" w:hAnsi="Arial Narrow"/>
        </w:rPr>
        <w:t xml:space="preserve"> preenchido pelo usuário para retornar as informações da </w:t>
      </w:r>
      <w:r w:rsidR="002636B0">
        <w:rPr>
          <w:rFonts w:ascii="Arial Narrow" w:hAnsi="Arial Narrow"/>
        </w:rPr>
        <w:t xml:space="preserve">Cota. </w:t>
      </w:r>
      <w:r w:rsidR="006E040D">
        <w:rPr>
          <w:rFonts w:ascii="Arial Narrow" w:hAnsi="Arial Narrow"/>
        </w:rPr>
        <w:t>(obrigatório)</w:t>
      </w:r>
    </w:p>
    <w:p w:rsidR="00A30079" w:rsidRDefault="00A30079" w:rsidP="00A300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Nome: Nome da Cota (poderá ser carregado pela pesquisa </w:t>
      </w:r>
      <w:r w:rsidR="003D29B8">
        <w:rPr>
          <w:rFonts w:ascii="Arial Narrow" w:hAnsi="Arial Narrow"/>
        </w:rPr>
        <w:t xml:space="preserve">do código </w:t>
      </w:r>
      <w:r>
        <w:rPr>
          <w:rFonts w:ascii="Arial Narrow" w:hAnsi="Arial Narrow"/>
        </w:rPr>
        <w:t>da Cota).</w:t>
      </w:r>
      <w:r w:rsidR="006E040D" w:rsidRPr="006E040D">
        <w:rPr>
          <w:rFonts w:ascii="Arial Narrow" w:hAnsi="Arial Narrow"/>
        </w:rPr>
        <w:t xml:space="preserve"> </w:t>
      </w:r>
      <w:r w:rsidR="006E040D">
        <w:rPr>
          <w:rFonts w:ascii="Arial Narrow" w:hAnsi="Arial Narrow"/>
        </w:rPr>
        <w:t>(obrigatório)</w:t>
      </w:r>
    </w:p>
    <w:p w:rsidR="00A30079" w:rsidRDefault="00A30079" w:rsidP="00A300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Box: Deverá recuperar a </w:t>
      </w:r>
      <w:r w:rsidR="006E040D">
        <w:rPr>
          <w:rFonts w:ascii="Arial Narrow" w:hAnsi="Arial Narrow"/>
        </w:rPr>
        <w:t>informação do cadastro conforme pesquisa da Cota</w:t>
      </w:r>
      <w:r w:rsidR="002636B0">
        <w:rPr>
          <w:rFonts w:ascii="Arial Narrow" w:hAnsi="Arial Narrow"/>
        </w:rPr>
        <w:t xml:space="preserve"> (Box de lançamento)</w:t>
      </w:r>
      <w:r w:rsidR="006E040D">
        <w:rPr>
          <w:rFonts w:ascii="Arial Narrow" w:hAnsi="Arial Narrow"/>
        </w:rPr>
        <w:t>.</w:t>
      </w:r>
    </w:p>
    <w:p w:rsidR="00EC6EB2" w:rsidRDefault="00EC6EB2" w:rsidP="00BA20B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Status: Será preenchido com a informação atual do registro, porém será possível a escolha entre as outras opções do combo.</w:t>
      </w:r>
    </w:p>
    <w:p w:rsidR="007C63AF" w:rsidRDefault="007C63AF" w:rsidP="007C63A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Motivo: Será um campo onde o usuário poderá selecionar o motivo da alteração do status da Cota através de combo (inadimplência, reforma, venda da banca, doença, incidentes, recesso estudantil, outros).</w:t>
      </w:r>
    </w:p>
    <w:p w:rsidR="006E040D" w:rsidRDefault="007C63AF" w:rsidP="00BA20B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Perí</w:t>
      </w:r>
      <w:r w:rsidR="006E040D">
        <w:rPr>
          <w:rFonts w:ascii="Arial Narrow" w:hAnsi="Arial Narrow"/>
        </w:rPr>
        <w:t>odo: range de datas em que determinada Cota teve seu status alterado.</w:t>
      </w:r>
    </w:p>
    <w:p w:rsidR="00A30079" w:rsidRDefault="00A30079" w:rsidP="00B70D72">
      <w:pPr>
        <w:ind w:left="709"/>
        <w:rPr>
          <w:rFonts w:ascii="Arial Narrow" w:hAnsi="Arial Narrow"/>
        </w:rPr>
      </w:pPr>
    </w:p>
    <w:p w:rsidR="00B70D72" w:rsidRDefault="00B70D72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pela ação de pesq</w:t>
      </w:r>
      <w:r w:rsidR="00864F7B">
        <w:rPr>
          <w:rFonts w:ascii="Arial Narrow" w:hAnsi="Arial Narrow"/>
        </w:rPr>
        <w:t xml:space="preserve">uisa. São todos “Não editáveis” </w:t>
      </w:r>
      <w:r w:rsidR="00864F7B" w:rsidRPr="00864F7B">
        <w:rPr>
          <w:rFonts w:ascii="Arial Narrow" w:hAnsi="Arial Narrow"/>
          <w:highlight w:val="yellow"/>
        </w:rPr>
        <w:t>(com a cota informada)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D23BAA" w:rsidRDefault="00D23BAA" w:rsidP="008948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Data: Deverá recuperar a informação do cadastro, data da gravação do log.</w:t>
      </w:r>
    </w:p>
    <w:p w:rsidR="00D23BAA" w:rsidRDefault="00D23BAA" w:rsidP="008948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 Anterior: Deverá recuperar a informação do cadastro.</w:t>
      </w:r>
    </w:p>
    <w:p w:rsidR="00D23BAA" w:rsidRDefault="00D23BAA" w:rsidP="008948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 Atualizado: Deverá recuperar a informação do cadastro.</w:t>
      </w:r>
    </w:p>
    <w:p w:rsidR="00D23BAA" w:rsidRDefault="00D23BAA" w:rsidP="008948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Usuário: Deverá recuperar a informação do cadastro, usuário que registrou a informação.</w:t>
      </w:r>
    </w:p>
    <w:p w:rsidR="00D23BAA" w:rsidRDefault="00D23BAA" w:rsidP="008948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Motivo: </w:t>
      </w:r>
      <w:r w:rsidR="005E5082">
        <w:rPr>
          <w:rFonts w:ascii="Arial Narrow" w:hAnsi="Arial Narrow"/>
        </w:rPr>
        <w:t>Motivo da alteração do status da</w:t>
      </w:r>
      <w:r>
        <w:rPr>
          <w:rFonts w:ascii="Arial Narrow" w:hAnsi="Arial Narrow"/>
        </w:rPr>
        <w:t xml:space="preserve"> </w:t>
      </w:r>
      <w:r w:rsidR="005E5082">
        <w:rPr>
          <w:rFonts w:ascii="Arial Narrow" w:hAnsi="Arial Narrow"/>
        </w:rPr>
        <w:t>Cota</w:t>
      </w:r>
      <w:r>
        <w:rPr>
          <w:rFonts w:ascii="Arial Narrow" w:hAnsi="Arial Narrow"/>
        </w:rPr>
        <w:t>.</w:t>
      </w:r>
    </w:p>
    <w:p w:rsidR="0089484D" w:rsidRDefault="004F634E" w:rsidP="008948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Descrição</w:t>
      </w:r>
      <w:r w:rsidR="0089484D">
        <w:rPr>
          <w:rFonts w:ascii="Arial Narrow" w:hAnsi="Arial Narrow"/>
        </w:rPr>
        <w:t>: Campo texto descritivo.</w:t>
      </w:r>
    </w:p>
    <w:p w:rsidR="0089484D" w:rsidRDefault="0089484D" w:rsidP="00E9572F">
      <w:pPr>
        <w:ind w:left="426"/>
        <w:rPr>
          <w:rFonts w:ascii="Arial Narrow" w:hAnsi="Arial Narrow"/>
        </w:rPr>
      </w:pPr>
    </w:p>
    <w:p w:rsidR="00864F7B" w:rsidRPr="00864F7B" w:rsidRDefault="00864F7B" w:rsidP="00864F7B">
      <w:pPr>
        <w:ind w:left="709"/>
        <w:rPr>
          <w:rFonts w:ascii="Arial Narrow" w:hAnsi="Arial Narrow"/>
          <w:highlight w:val="yellow"/>
        </w:rPr>
      </w:pPr>
      <w:r w:rsidRPr="00864F7B">
        <w:rPr>
          <w:rFonts w:ascii="Arial Narrow" w:hAnsi="Arial Narrow"/>
          <w:highlight w:val="yellow"/>
        </w:rPr>
        <w:t>Os Campos abaixo serão retornados pela ação de pesquisa. São todos “Não editáveis” (</w:t>
      </w:r>
      <w:r w:rsidRPr="00864F7B">
        <w:rPr>
          <w:rFonts w:ascii="Arial Narrow" w:hAnsi="Arial Narrow"/>
          <w:highlight w:val="yellow"/>
        </w:rPr>
        <w:t>sem</w:t>
      </w:r>
      <w:r w:rsidRPr="00864F7B">
        <w:rPr>
          <w:rFonts w:ascii="Arial Narrow" w:hAnsi="Arial Narrow"/>
          <w:highlight w:val="yellow"/>
        </w:rPr>
        <w:t xml:space="preserve"> a cota informada)</w:t>
      </w:r>
    </w:p>
    <w:p w:rsidR="00864F7B" w:rsidRPr="00864F7B" w:rsidRDefault="00864F7B" w:rsidP="00864F7B">
      <w:pPr>
        <w:ind w:left="709"/>
        <w:rPr>
          <w:rFonts w:ascii="Arial Narrow" w:hAnsi="Arial Narrow"/>
          <w:highlight w:val="yellow"/>
        </w:rPr>
      </w:pPr>
    </w:p>
    <w:p w:rsidR="00864F7B" w:rsidRPr="00864F7B" w:rsidRDefault="00864F7B" w:rsidP="00864F7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proofErr w:type="spellStart"/>
      <w:r w:rsidRPr="00864F7B">
        <w:rPr>
          <w:rFonts w:ascii="Arial Narrow" w:hAnsi="Arial Narrow"/>
          <w:highlight w:val="yellow"/>
        </w:rPr>
        <w:t>Codigo</w:t>
      </w:r>
      <w:proofErr w:type="spellEnd"/>
      <w:r w:rsidRPr="00864F7B">
        <w:rPr>
          <w:rFonts w:ascii="Arial Narrow" w:hAnsi="Arial Narrow"/>
          <w:highlight w:val="yellow"/>
        </w:rPr>
        <w:t>: código da cota.</w:t>
      </w:r>
    </w:p>
    <w:p w:rsidR="00864F7B" w:rsidRPr="00864F7B" w:rsidRDefault="00864F7B" w:rsidP="00864F7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64F7B">
        <w:rPr>
          <w:rFonts w:ascii="Arial Narrow" w:hAnsi="Arial Narrow"/>
          <w:highlight w:val="yellow"/>
        </w:rPr>
        <w:t>Nome: nome da cota</w:t>
      </w:r>
    </w:p>
    <w:p w:rsidR="00864F7B" w:rsidRPr="00864F7B" w:rsidRDefault="00864F7B" w:rsidP="00864F7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64F7B">
        <w:rPr>
          <w:rFonts w:ascii="Arial Narrow" w:hAnsi="Arial Narrow"/>
          <w:highlight w:val="yellow"/>
        </w:rPr>
        <w:t>Data: Deverá recuperar a informação do cadastro, data da gravação do log.</w:t>
      </w:r>
    </w:p>
    <w:p w:rsidR="00864F7B" w:rsidRPr="00864F7B" w:rsidRDefault="00864F7B" w:rsidP="00864F7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64F7B">
        <w:rPr>
          <w:rFonts w:ascii="Arial Narrow" w:hAnsi="Arial Narrow"/>
          <w:highlight w:val="yellow"/>
        </w:rPr>
        <w:t>Status Anterior: Deverá recuperar a informação do cadastro.</w:t>
      </w:r>
    </w:p>
    <w:p w:rsidR="00864F7B" w:rsidRPr="00864F7B" w:rsidRDefault="00864F7B" w:rsidP="00864F7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64F7B">
        <w:rPr>
          <w:rFonts w:ascii="Arial Narrow" w:hAnsi="Arial Narrow"/>
          <w:highlight w:val="yellow"/>
        </w:rPr>
        <w:t>Status Atualizado: Deverá recuperar a informação do cadastro.</w:t>
      </w:r>
    </w:p>
    <w:p w:rsidR="00864F7B" w:rsidRPr="00864F7B" w:rsidRDefault="00864F7B" w:rsidP="00864F7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64F7B">
        <w:rPr>
          <w:rFonts w:ascii="Arial Narrow" w:hAnsi="Arial Narrow"/>
          <w:highlight w:val="yellow"/>
        </w:rPr>
        <w:t>Usuário: Deverá recuperar a informação do cadastro, usuário que registrou a informação.</w:t>
      </w:r>
    </w:p>
    <w:p w:rsidR="00864F7B" w:rsidRPr="00864F7B" w:rsidRDefault="00864F7B" w:rsidP="00864F7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64F7B">
        <w:rPr>
          <w:rFonts w:ascii="Arial Narrow" w:hAnsi="Arial Narrow"/>
          <w:highlight w:val="yellow"/>
        </w:rPr>
        <w:t>Motivo: Motivo da alteração do status da Cota.</w:t>
      </w:r>
    </w:p>
    <w:p w:rsidR="00864F7B" w:rsidRPr="00864F7B" w:rsidRDefault="00864F7B" w:rsidP="00864F7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64F7B">
        <w:rPr>
          <w:rFonts w:ascii="Arial Narrow" w:hAnsi="Arial Narrow"/>
          <w:highlight w:val="yellow"/>
        </w:rPr>
        <w:t>Descrição: Campo texto descritivo.</w:t>
      </w:r>
    </w:p>
    <w:p w:rsidR="00864F7B" w:rsidRPr="00864F7B" w:rsidRDefault="00864F7B" w:rsidP="00864F7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64F7B">
        <w:rPr>
          <w:rFonts w:ascii="Arial Narrow" w:hAnsi="Arial Narrow"/>
          <w:highlight w:val="yellow"/>
        </w:rPr>
        <w:t>Ação: Ação para alterar os status da cota (mesmo formulário do botão novo com os dados preenchidos da cota selecionada)</w:t>
      </w:r>
    </w:p>
    <w:p w:rsidR="00864F7B" w:rsidRDefault="00864F7B" w:rsidP="00E9572F">
      <w:pPr>
        <w:ind w:left="426"/>
        <w:rPr>
          <w:rFonts w:ascii="Arial Narrow" w:hAnsi="Arial Narrow"/>
        </w:rPr>
      </w:pPr>
    </w:p>
    <w:p w:rsidR="0089484D" w:rsidRDefault="0089484D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Detalhe Novo Status:</w:t>
      </w:r>
    </w:p>
    <w:p w:rsidR="003D29B8" w:rsidRDefault="003D29B8" w:rsidP="003D29B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 (não editável).</w:t>
      </w:r>
    </w:p>
    <w:p w:rsidR="003D29B8" w:rsidRDefault="003D29B8" w:rsidP="003D29B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 (não editável).</w:t>
      </w:r>
    </w:p>
    <w:p w:rsidR="004F634E" w:rsidRDefault="00F708EC" w:rsidP="004F63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Box: Box da Cota (não editável).</w:t>
      </w:r>
    </w:p>
    <w:p w:rsidR="004F634E" w:rsidRPr="000D0C2C" w:rsidRDefault="004F634E" w:rsidP="000D0C2C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 w:rsidRPr="004F634E">
        <w:rPr>
          <w:rFonts w:ascii="Arial Narrow" w:hAnsi="Arial Narrow"/>
        </w:rPr>
        <w:t>Status: Deve-se selecionar o status a ser assumido pela cota</w:t>
      </w:r>
    </w:p>
    <w:p w:rsidR="00F708EC" w:rsidRDefault="002636B0" w:rsidP="003D29B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Período</w:t>
      </w:r>
      <w:r w:rsidR="00F708EC">
        <w:rPr>
          <w:rFonts w:ascii="Arial Narrow" w:hAnsi="Arial Narrow"/>
        </w:rPr>
        <w:t>: range de data (quando a Cota assumir um novo status por tempo determinado</w:t>
      </w:r>
      <w:r>
        <w:rPr>
          <w:rFonts w:ascii="Arial Narrow" w:hAnsi="Arial Narrow"/>
        </w:rPr>
        <w:t xml:space="preserve"> deve-se</w:t>
      </w:r>
      <w:r w:rsidR="00F708EC">
        <w:rPr>
          <w:rFonts w:ascii="Arial Narrow" w:hAnsi="Arial Narrow"/>
        </w:rPr>
        <w:t xml:space="preserve"> estabelecer um período, ou seja, data inicial e data final</w:t>
      </w:r>
      <w:r>
        <w:rPr>
          <w:rFonts w:ascii="Arial Narrow" w:hAnsi="Arial Narrow"/>
        </w:rPr>
        <w:t>).</w:t>
      </w:r>
    </w:p>
    <w:p w:rsidR="00F708EC" w:rsidRDefault="00F708EC" w:rsidP="003D29B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Motivo: Motivo da alteração do status da Cota. Deve selecionar um motivo no </w:t>
      </w:r>
      <w:r w:rsidRPr="00A30079">
        <w:rPr>
          <w:rFonts w:ascii="Arial Narrow" w:hAnsi="Arial Narrow"/>
        </w:rPr>
        <w:t>combo (Inadimpl</w:t>
      </w:r>
      <w:r>
        <w:rPr>
          <w:rFonts w:ascii="Arial Narrow" w:hAnsi="Arial Narrow"/>
        </w:rPr>
        <w:t>ê</w:t>
      </w:r>
      <w:r w:rsidRPr="00A30079">
        <w:rPr>
          <w:rFonts w:ascii="Arial Narrow" w:hAnsi="Arial Narrow"/>
        </w:rPr>
        <w:t>ncia, reforma, venda da banca, doença, incidentes, recesso estudantil, outros)</w:t>
      </w:r>
      <w:r>
        <w:rPr>
          <w:rFonts w:ascii="Arial Narrow" w:hAnsi="Arial Narrow"/>
        </w:rPr>
        <w:t>.</w:t>
      </w:r>
    </w:p>
    <w:p w:rsidR="009D6CBF" w:rsidRDefault="009D6CBF" w:rsidP="003D29B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De</w:t>
      </w:r>
      <w:r w:rsidR="004F634E">
        <w:rPr>
          <w:rFonts w:ascii="Arial Narrow" w:hAnsi="Arial Narrow"/>
        </w:rPr>
        <w:t>scrição</w:t>
      </w:r>
      <w:r>
        <w:rPr>
          <w:rFonts w:ascii="Arial Narrow" w:hAnsi="Arial Narrow"/>
        </w:rPr>
        <w:t>: Campo texto descritivo.</w:t>
      </w:r>
    </w:p>
    <w:p w:rsidR="0089484D" w:rsidRDefault="0089484D" w:rsidP="00E9572F">
      <w:pPr>
        <w:ind w:left="426"/>
        <w:rPr>
          <w:rFonts w:ascii="Arial Narrow" w:hAnsi="Arial Narrow"/>
        </w:rPr>
      </w:pPr>
    </w:p>
    <w:p w:rsidR="0089484D" w:rsidRDefault="0089484D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1160CE" w:rsidRPr="00D23BAA" w:rsidRDefault="001160CE" w:rsidP="001160C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Pesquisar: Pesquisar os dados d</w:t>
      </w:r>
      <w:r w:rsidR="005E5082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5E5082">
        <w:rPr>
          <w:rFonts w:ascii="Arial Narrow" w:hAnsi="Arial Narrow"/>
        </w:rPr>
        <w:t>Cota</w:t>
      </w:r>
      <w:r>
        <w:rPr>
          <w:rFonts w:ascii="Arial Narrow" w:hAnsi="Arial Narrow"/>
        </w:rPr>
        <w:t xml:space="preserve"> pela cota digitada. Ao retornar dessa consulta deverá trazer as informações preenchidas.</w:t>
      </w:r>
      <w:bookmarkStart w:id="13" w:name="_GoBack"/>
      <w:bookmarkEnd w:id="13"/>
    </w:p>
    <w:p w:rsidR="001160CE" w:rsidRDefault="001160CE" w:rsidP="001160C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Novo: Abre tela para inserir </w:t>
      </w:r>
      <w:r w:rsidR="00F708EC">
        <w:rPr>
          <w:rFonts w:ascii="Arial Narrow" w:hAnsi="Arial Narrow"/>
        </w:rPr>
        <w:t xml:space="preserve">novo </w:t>
      </w:r>
      <w:r>
        <w:rPr>
          <w:rFonts w:ascii="Arial Narrow" w:hAnsi="Arial Narrow"/>
        </w:rPr>
        <w:t>status</w:t>
      </w:r>
      <w:r w:rsidR="00EB69DA">
        <w:rPr>
          <w:rFonts w:ascii="Arial Narrow" w:hAnsi="Arial Narrow"/>
        </w:rPr>
        <w:t xml:space="preserve"> </w:t>
      </w:r>
      <w:r w:rsidR="00EB69DA" w:rsidRPr="00EB69DA">
        <w:rPr>
          <w:rFonts w:ascii="Arial Narrow" w:hAnsi="Arial Narrow"/>
          <w:highlight w:val="yellow"/>
        </w:rPr>
        <w:t>(habilitar somente se a cota for informada)</w:t>
      </w:r>
      <w:r>
        <w:rPr>
          <w:rFonts w:ascii="Arial Narrow" w:hAnsi="Arial Narrow"/>
        </w:rPr>
        <w:t>.</w:t>
      </w:r>
    </w:p>
    <w:p w:rsidR="00704AC5" w:rsidRDefault="00704AC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</w:t>
      </w:r>
      <w:r w:rsidR="001160CE">
        <w:rPr>
          <w:rFonts w:ascii="Arial Narrow" w:hAnsi="Arial Narrow"/>
        </w:rPr>
        <w:t>firmar</w:t>
      </w:r>
      <w:r>
        <w:rPr>
          <w:rFonts w:ascii="Arial Narrow" w:hAnsi="Arial Narrow"/>
        </w:rPr>
        <w:t>: Ação para inserir o que foi digitado no cadastro.</w:t>
      </w:r>
    </w:p>
    <w:p w:rsidR="00704AC5" w:rsidRDefault="00704AC5" w:rsidP="00704AC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1160CE" w:rsidP="00E9572F">
      <w:pPr>
        <w:rPr>
          <w:rFonts w:ascii="Arial Narrow" w:hAnsi="Arial Narrow"/>
        </w:rPr>
      </w:pPr>
      <w:r>
        <w:rPr>
          <w:rFonts w:ascii="Arial Narrow" w:hAnsi="Arial Narrow"/>
        </w:rPr>
        <w:t>Tela Pesquisa manutenção de status</w:t>
      </w:r>
    </w:p>
    <w:p w:rsidR="00056E51" w:rsidRDefault="000D0C2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4574F24E" wp14:editId="32807094">
            <wp:extent cx="6116320" cy="3847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CE" w:rsidRDefault="001160CE">
      <w:pPr>
        <w:rPr>
          <w:rFonts w:ascii="Arial Narrow" w:hAnsi="Arial Narrow"/>
        </w:rPr>
      </w:pPr>
    </w:p>
    <w:p w:rsidR="00056E51" w:rsidRDefault="001160CE">
      <w:pPr>
        <w:rPr>
          <w:rFonts w:ascii="Arial Narrow" w:hAnsi="Arial Narrow"/>
        </w:rPr>
      </w:pPr>
      <w:r>
        <w:rPr>
          <w:rFonts w:ascii="Arial Narrow" w:hAnsi="Arial Narrow"/>
        </w:rPr>
        <w:t>Tela para inserir status.</w:t>
      </w:r>
    </w:p>
    <w:p w:rsidR="00DD7C0F" w:rsidRDefault="000D0C2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46BBA3B" wp14:editId="33D42275">
            <wp:extent cx="5486400" cy="33350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85" cy="33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r w:rsidR="002636B0" w:rsidRPr="00875148">
        <w:rPr>
          <w:rFonts w:ascii="Arial Narrow" w:hAnsi="Arial Narrow"/>
          <w:sz w:val="20"/>
        </w:rPr>
        <w:t>manutenção.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7C4FCA" w:rsidRPr="00875148" w:rsidRDefault="007C4FCA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r w:rsidR="002636B0" w:rsidRPr="00875148">
              <w:rPr>
                <w:rFonts w:ascii="Arial Narrow" w:hAnsi="Arial Narrow"/>
                <w:i w:val="0"/>
              </w:rPr>
              <w:t>Qtde</w:t>
            </w:r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r w:rsidR="002636B0" w:rsidRPr="00875148">
              <w:rPr>
                <w:rFonts w:ascii="Arial Narrow" w:hAnsi="Arial Narrow"/>
                <w:i w:val="0"/>
              </w:rPr>
              <w:t>Qtde</w:t>
            </w:r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r w:rsidR="002636B0" w:rsidRPr="00875148">
              <w:rPr>
                <w:rFonts w:ascii="Arial Narrow" w:hAnsi="Arial Narrow"/>
                <w:i w:val="0"/>
              </w:rPr>
              <w:t>Qtde</w:t>
            </w:r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r w:rsidR="002636B0" w:rsidRPr="00875148">
              <w:rPr>
                <w:rFonts w:ascii="Arial Narrow" w:hAnsi="Arial Narrow"/>
                <w:i w:val="0"/>
              </w:rPr>
              <w:t>Qtde</w:t>
            </w:r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r w:rsidR="002636B0" w:rsidRPr="00875148">
              <w:rPr>
                <w:rFonts w:ascii="Arial Narrow" w:hAnsi="Arial Narrow"/>
                <w:i w:val="0"/>
              </w:rPr>
              <w:t>Qtde</w:t>
            </w:r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r w:rsidR="002636B0" w:rsidRPr="00875148">
              <w:rPr>
                <w:rFonts w:ascii="Arial Narrow" w:hAnsi="Arial Narrow"/>
                <w:i w:val="0"/>
              </w:rPr>
              <w:t>Qtde</w:t>
            </w:r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r w:rsidR="002636B0" w:rsidRPr="00875148">
              <w:rPr>
                <w:rFonts w:ascii="Arial Narrow" w:hAnsi="Arial Narrow"/>
                <w:i w:val="0"/>
              </w:rPr>
              <w:t>Qtde</w:t>
            </w:r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r w:rsidR="002636B0" w:rsidRPr="00875148">
              <w:rPr>
                <w:rFonts w:ascii="Arial Narrow" w:hAnsi="Arial Narrow"/>
                <w:i w:val="0"/>
              </w:rPr>
              <w:t>Qtde</w:t>
            </w:r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r w:rsidR="002636B0" w:rsidRPr="00875148">
        <w:rPr>
          <w:rFonts w:ascii="Arial Narrow" w:hAnsi="Arial Narrow"/>
        </w:rPr>
        <w:t>sequência</w:t>
      </w:r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40A" w:rsidRDefault="00EC040A">
      <w:r>
        <w:separator/>
      </w:r>
    </w:p>
  </w:endnote>
  <w:endnote w:type="continuationSeparator" w:id="0">
    <w:p w:rsidR="00EC040A" w:rsidRDefault="00EC0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947F52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947F52">
      <w:rPr>
        <w:rStyle w:val="Nmerodepgina"/>
        <w:rFonts w:ascii="Arial" w:hAnsi="Arial"/>
        <w:snapToGrid w:val="0"/>
      </w:rPr>
      <w:fldChar w:fldCharType="separate"/>
    </w:r>
    <w:r w:rsidR="00EB69DA">
      <w:rPr>
        <w:rStyle w:val="Nmerodepgina"/>
        <w:rFonts w:ascii="Arial" w:hAnsi="Arial"/>
        <w:noProof/>
        <w:snapToGrid w:val="0"/>
      </w:rPr>
      <w:t>5</w:t>
    </w:r>
    <w:r w:rsidR="00947F52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947F52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947F52">
      <w:rPr>
        <w:rStyle w:val="Nmerodepgina"/>
        <w:rFonts w:ascii="Arial" w:hAnsi="Arial"/>
        <w:snapToGrid w:val="0"/>
      </w:rPr>
      <w:fldChar w:fldCharType="separate"/>
    </w:r>
    <w:r w:rsidR="00EB69DA">
      <w:rPr>
        <w:rStyle w:val="Nmerodepgina"/>
        <w:rFonts w:ascii="Arial" w:hAnsi="Arial"/>
        <w:noProof/>
        <w:snapToGrid w:val="0"/>
      </w:rPr>
      <w:t>8</w:t>
    </w:r>
    <w:r w:rsidR="00947F52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40A" w:rsidRDefault="00EC040A">
      <w:r>
        <w:separator/>
      </w:r>
    </w:p>
  </w:footnote>
  <w:footnote w:type="continuationSeparator" w:id="0">
    <w:p w:rsidR="00EC040A" w:rsidRDefault="00EC040A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4B2269">
            <w:rPr>
              <w:rFonts w:ascii="Arial" w:hAnsi="Arial"/>
              <w:sz w:val="16"/>
            </w:rPr>
            <w:t>29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0507AEC"/>
    <w:multiLevelType w:val="hybridMultilevel"/>
    <w:tmpl w:val="ECE0CEC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0B4484B"/>
    <w:multiLevelType w:val="hybridMultilevel"/>
    <w:tmpl w:val="9AD44B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5E1111"/>
    <w:multiLevelType w:val="hybridMultilevel"/>
    <w:tmpl w:val="B4F80D3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3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1"/>
  </w:num>
  <w:num w:numId="5">
    <w:abstractNumId w:val="11"/>
  </w:num>
  <w:num w:numId="6">
    <w:abstractNumId w:val="26"/>
  </w:num>
  <w:num w:numId="7">
    <w:abstractNumId w:val="8"/>
  </w:num>
  <w:num w:numId="8">
    <w:abstractNumId w:val="18"/>
  </w:num>
  <w:num w:numId="9">
    <w:abstractNumId w:val="15"/>
  </w:num>
  <w:num w:numId="10">
    <w:abstractNumId w:val="12"/>
  </w:num>
  <w:num w:numId="11">
    <w:abstractNumId w:val="23"/>
  </w:num>
  <w:num w:numId="12">
    <w:abstractNumId w:val="22"/>
  </w:num>
  <w:num w:numId="13">
    <w:abstractNumId w:val="5"/>
  </w:num>
  <w:num w:numId="14">
    <w:abstractNumId w:val="2"/>
  </w:num>
  <w:num w:numId="15">
    <w:abstractNumId w:val="27"/>
  </w:num>
  <w:num w:numId="16">
    <w:abstractNumId w:val="9"/>
  </w:num>
  <w:num w:numId="17">
    <w:abstractNumId w:val="16"/>
  </w:num>
  <w:num w:numId="18">
    <w:abstractNumId w:val="1"/>
  </w:num>
  <w:num w:numId="19">
    <w:abstractNumId w:val="7"/>
  </w:num>
  <w:num w:numId="20">
    <w:abstractNumId w:val="24"/>
  </w:num>
  <w:num w:numId="21">
    <w:abstractNumId w:val="25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17"/>
  </w:num>
  <w:num w:numId="27">
    <w:abstractNumId w:val="20"/>
  </w:num>
  <w:num w:numId="28">
    <w:abstractNumId w:val="3"/>
  </w:num>
  <w:num w:numId="29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4C2"/>
    <w:rsid w:val="000408DB"/>
    <w:rsid w:val="000425DB"/>
    <w:rsid w:val="00043B76"/>
    <w:rsid w:val="0005102B"/>
    <w:rsid w:val="00056E51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0C2C"/>
    <w:rsid w:val="000D29E9"/>
    <w:rsid w:val="000E3473"/>
    <w:rsid w:val="000E4113"/>
    <w:rsid w:val="000E5668"/>
    <w:rsid w:val="000E61E4"/>
    <w:rsid w:val="000E6CEA"/>
    <w:rsid w:val="000F0195"/>
    <w:rsid w:val="000F01B0"/>
    <w:rsid w:val="000F040D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0CE"/>
    <w:rsid w:val="00116B72"/>
    <w:rsid w:val="0012448A"/>
    <w:rsid w:val="001252E4"/>
    <w:rsid w:val="00130BF4"/>
    <w:rsid w:val="0013234C"/>
    <w:rsid w:val="00133562"/>
    <w:rsid w:val="00134664"/>
    <w:rsid w:val="00134EA4"/>
    <w:rsid w:val="00137832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4784"/>
    <w:rsid w:val="00195723"/>
    <w:rsid w:val="001A0EB6"/>
    <w:rsid w:val="001B744E"/>
    <w:rsid w:val="001C0FEA"/>
    <w:rsid w:val="001C305E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6B0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29B8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1543"/>
    <w:rsid w:val="00425CF6"/>
    <w:rsid w:val="0042720C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1B7F"/>
    <w:rsid w:val="0049781C"/>
    <w:rsid w:val="004A0DF3"/>
    <w:rsid w:val="004A5B23"/>
    <w:rsid w:val="004B2235"/>
    <w:rsid w:val="004B2269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634E"/>
    <w:rsid w:val="004F73A2"/>
    <w:rsid w:val="004F7A14"/>
    <w:rsid w:val="00504061"/>
    <w:rsid w:val="0050515B"/>
    <w:rsid w:val="00506F85"/>
    <w:rsid w:val="00507162"/>
    <w:rsid w:val="00507568"/>
    <w:rsid w:val="00511836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082"/>
    <w:rsid w:val="005E57D7"/>
    <w:rsid w:val="005E629A"/>
    <w:rsid w:val="005E6DC4"/>
    <w:rsid w:val="006011B9"/>
    <w:rsid w:val="0060216A"/>
    <w:rsid w:val="00603A73"/>
    <w:rsid w:val="00603F7B"/>
    <w:rsid w:val="00610B3D"/>
    <w:rsid w:val="00614377"/>
    <w:rsid w:val="00614B88"/>
    <w:rsid w:val="00640538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4D0C"/>
    <w:rsid w:val="006B5723"/>
    <w:rsid w:val="006C1C1B"/>
    <w:rsid w:val="006C1E49"/>
    <w:rsid w:val="006C43F7"/>
    <w:rsid w:val="006E040D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1485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3A58"/>
    <w:rsid w:val="0071466C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82FBD"/>
    <w:rsid w:val="0078507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4FCA"/>
    <w:rsid w:val="007C63AF"/>
    <w:rsid w:val="007C6825"/>
    <w:rsid w:val="007C6A63"/>
    <w:rsid w:val="007D0756"/>
    <w:rsid w:val="007D755B"/>
    <w:rsid w:val="007E3A6D"/>
    <w:rsid w:val="007E4CA4"/>
    <w:rsid w:val="007E71B4"/>
    <w:rsid w:val="007F6758"/>
    <w:rsid w:val="008017EC"/>
    <w:rsid w:val="0080382D"/>
    <w:rsid w:val="008063F6"/>
    <w:rsid w:val="008110AC"/>
    <w:rsid w:val="008125D7"/>
    <w:rsid w:val="008140EF"/>
    <w:rsid w:val="00823133"/>
    <w:rsid w:val="00824444"/>
    <w:rsid w:val="00832F35"/>
    <w:rsid w:val="00841321"/>
    <w:rsid w:val="00854EA4"/>
    <w:rsid w:val="008573CA"/>
    <w:rsid w:val="00862B7C"/>
    <w:rsid w:val="00864F7B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86F11"/>
    <w:rsid w:val="00890929"/>
    <w:rsid w:val="0089266A"/>
    <w:rsid w:val="0089306D"/>
    <w:rsid w:val="008941BE"/>
    <w:rsid w:val="0089484D"/>
    <w:rsid w:val="008A1117"/>
    <w:rsid w:val="008A12E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47F52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2E2A"/>
    <w:rsid w:val="009D4916"/>
    <w:rsid w:val="009D6BA7"/>
    <w:rsid w:val="009D6CBF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0079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76A94"/>
    <w:rsid w:val="00A827E2"/>
    <w:rsid w:val="00A837DC"/>
    <w:rsid w:val="00A91F99"/>
    <w:rsid w:val="00A941BE"/>
    <w:rsid w:val="00A9451A"/>
    <w:rsid w:val="00AA323C"/>
    <w:rsid w:val="00AA52F3"/>
    <w:rsid w:val="00AA6FCC"/>
    <w:rsid w:val="00AB00B3"/>
    <w:rsid w:val="00AB4590"/>
    <w:rsid w:val="00AB606A"/>
    <w:rsid w:val="00AB64B8"/>
    <w:rsid w:val="00AB67A7"/>
    <w:rsid w:val="00AB7DCE"/>
    <w:rsid w:val="00AC3425"/>
    <w:rsid w:val="00AC3C46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751DD"/>
    <w:rsid w:val="00B83BAC"/>
    <w:rsid w:val="00B84DBD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145"/>
    <w:rsid w:val="00C06858"/>
    <w:rsid w:val="00C06BDE"/>
    <w:rsid w:val="00C143F9"/>
    <w:rsid w:val="00C25AFA"/>
    <w:rsid w:val="00C30277"/>
    <w:rsid w:val="00C31143"/>
    <w:rsid w:val="00C3375E"/>
    <w:rsid w:val="00C35528"/>
    <w:rsid w:val="00C3621F"/>
    <w:rsid w:val="00C36FB2"/>
    <w:rsid w:val="00C449A0"/>
    <w:rsid w:val="00C4687F"/>
    <w:rsid w:val="00C468C7"/>
    <w:rsid w:val="00C475C9"/>
    <w:rsid w:val="00C47D5A"/>
    <w:rsid w:val="00C52A37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D492B"/>
    <w:rsid w:val="00CF2AC9"/>
    <w:rsid w:val="00CF360A"/>
    <w:rsid w:val="00D013E8"/>
    <w:rsid w:val="00D1287F"/>
    <w:rsid w:val="00D131F2"/>
    <w:rsid w:val="00D1455B"/>
    <w:rsid w:val="00D15072"/>
    <w:rsid w:val="00D15311"/>
    <w:rsid w:val="00D1558F"/>
    <w:rsid w:val="00D16DDA"/>
    <w:rsid w:val="00D20231"/>
    <w:rsid w:val="00D23BAA"/>
    <w:rsid w:val="00D253D6"/>
    <w:rsid w:val="00D31268"/>
    <w:rsid w:val="00D332C0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51843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1B9F"/>
    <w:rsid w:val="00EB2506"/>
    <w:rsid w:val="00EB69DA"/>
    <w:rsid w:val="00EC040A"/>
    <w:rsid w:val="00EC0A20"/>
    <w:rsid w:val="00EC6D24"/>
    <w:rsid w:val="00EC6EB2"/>
    <w:rsid w:val="00ED1B21"/>
    <w:rsid w:val="00ED439D"/>
    <w:rsid w:val="00ED5B4E"/>
    <w:rsid w:val="00ED6266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8E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E76B8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9</TotalTime>
  <Pages>8</Pages>
  <Words>1510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9648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3</cp:revision>
  <cp:lastPrinted>2009-11-19T20:24:00Z</cp:lastPrinted>
  <dcterms:created xsi:type="dcterms:W3CDTF">2012-07-24T16:42:00Z</dcterms:created>
  <dcterms:modified xsi:type="dcterms:W3CDTF">2012-07-24T16:50:00Z</dcterms:modified>
</cp:coreProperties>
</file>