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92FC3" w14:textId="77777777" w:rsidR="00A44095" w:rsidRDefault="00A44095"/>
    <w:p w14:paraId="0579FEA5" w14:textId="77777777" w:rsidR="00A44095" w:rsidRDefault="004565A0">
      <w:pPr>
        <w:rPr>
          <w:b/>
        </w:rPr>
      </w:pPr>
      <w:r>
        <w:rPr>
          <w:b/>
        </w:rPr>
        <w:t>LIMPIEZA DEL EQUIPO</w:t>
      </w:r>
    </w:p>
    <w:p w14:paraId="342AB943" w14:textId="77777777" w:rsidR="00A44095" w:rsidRDefault="00A44095">
      <w:pPr>
        <w:rPr>
          <w:b/>
        </w:rPr>
      </w:pPr>
    </w:p>
    <w:p w14:paraId="66121774" w14:textId="77777777" w:rsidR="00A44095" w:rsidRDefault="004565A0">
      <w:pPr>
        <w:jc w:val="both"/>
      </w:pPr>
      <w:r>
        <w:t xml:space="preserve">Usar alcohol al 70% se realiza la desinfección y limpieza de los cabezales, lentes y el mango. Además se realiza la inspección de los bombillos del otoscopio y oftalmoscopio, luego de realizar la limpieza </w:t>
      </w:r>
      <w:proofErr w:type="spellStart"/>
      <w:r>
        <w:t>se</w:t>
      </w:r>
      <w:proofErr w:type="spellEnd"/>
      <w:r>
        <w:t xml:space="preserve"> 51 procede a armarlo y realizar pruebas de funci</w:t>
      </w:r>
      <w:r>
        <w:t>onamiento.</w:t>
      </w:r>
    </w:p>
    <w:sectPr w:rsidR="00A4409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D0A1F" w14:textId="77777777" w:rsidR="004565A0" w:rsidRDefault="004565A0">
      <w:pPr>
        <w:spacing w:line="240" w:lineRule="auto"/>
      </w:pPr>
      <w:r>
        <w:separator/>
      </w:r>
    </w:p>
  </w:endnote>
  <w:endnote w:type="continuationSeparator" w:id="0">
    <w:p w14:paraId="0D9753AD" w14:textId="77777777" w:rsidR="004565A0" w:rsidRDefault="004565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24EE3" w14:textId="77777777" w:rsidR="00C74CB5" w:rsidRDefault="00C74C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15A06" w14:textId="77777777" w:rsidR="00C74CB5" w:rsidRDefault="00C74CB5">
    <w:pPr>
      <w:jc w:val="center"/>
    </w:pPr>
    <w:r w:rsidRPr="00C74CB5">
      <w:t xml:space="preserve">Calle 16ª # 19 E – 40 Barrio Jorge </w:t>
    </w:r>
    <w:proofErr w:type="spellStart"/>
    <w:r w:rsidRPr="00C74CB5">
      <w:t>Dangond</w:t>
    </w:r>
    <w:proofErr w:type="spellEnd"/>
    <w:r w:rsidRPr="00C74CB5">
      <w:t xml:space="preserve">. Valledupar </w:t>
    </w:r>
  </w:p>
  <w:p w14:paraId="4973376E" w14:textId="13AD00B8" w:rsidR="00A44095" w:rsidRDefault="004565A0">
    <w:pPr>
      <w:jc w:val="center"/>
    </w:pPr>
    <w:r>
      <w:t>Proyectar123@hotmail.com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3D31D" w14:textId="77777777" w:rsidR="00C74CB5" w:rsidRDefault="00C74C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F29D2" w14:textId="77777777" w:rsidR="004565A0" w:rsidRDefault="004565A0">
      <w:pPr>
        <w:spacing w:line="240" w:lineRule="auto"/>
      </w:pPr>
      <w:r>
        <w:separator/>
      </w:r>
    </w:p>
  </w:footnote>
  <w:footnote w:type="continuationSeparator" w:id="0">
    <w:p w14:paraId="4A6318AC" w14:textId="77777777" w:rsidR="004565A0" w:rsidRDefault="004565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B3ABA" w14:textId="77777777" w:rsidR="00C74CB5" w:rsidRDefault="00C74C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F64FC" w14:textId="77777777" w:rsidR="00A44095" w:rsidRDefault="004565A0">
    <w:r>
      <w:pict w14:anchorId="25DDBA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1.3pt;height:338.4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noProof/>
      </w:rPr>
      <w:drawing>
        <wp:inline distT="114300" distB="114300" distL="114300" distR="114300" wp14:anchorId="463DB80E" wp14:editId="48CAD664">
          <wp:extent cx="5731200" cy="14097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1409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EF927" w14:textId="77777777" w:rsidR="00C74CB5" w:rsidRDefault="00C74CB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095"/>
    <w:rsid w:val="004565A0"/>
    <w:rsid w:val="00A44095"/>
    <w:rsid w:val="00C7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4C7233B"/>
  <w15:docId w15:val="{64585B6A-D420-4302-A779-40FDA3C8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74CB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4CB5"/>
  </w:style>
  <w:style w:type="paragraph" w:styleId="Piedepgina">
    <w:name w:val="footer"/>
    <w:basedOn w:val="Normal"/>
    <w:link w:val="PiedepginaCar"/>
    <w:uiPriority w:val="99"/>
    <w:unhideWhenUsed/>
    <w:rsid w:val="00C74CB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245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Castaño</cp:lastModifiedBy>
  <cp:revision>2</cp:revision>
  <dcterms:created xsi:type="dcterms:W3CDTF">2023-04-16T18:18:00Z</dcterms:created>
  <dcterms:modified xsi:type="dcterms:W3CDTF">2023-04-16T18:22:00Z</dcterms:modified>
</cp:coreProperties>
</file>